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8E50" w14:textId="77777777" w:rsidR="00DC21F2" w:rsidRDefault="000D2B81" w:rsidP="000D2B8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D2B81">
        <w:rPr>
          <w:rFonts w:asciiTheme="minorHAnsi" w:hAnsiTheme="minorHAnsi" w:cstheme="minorHAnsi"/>
          <w:sz w:val="22"/>
          <w:szCs w:val="22"/>
        </w:rPr>
        <w:t xml:space="preserve">The graph of a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0D2B81">
        <w:rPr>
          <w:rFonts w:asciiTheme="minorHAnsi" w:hAnsiTheme="minorHAnsi" w:cstheme="minorHAnsi"/>
          <w:sz w:val="22"/>
          <w:szCs w:val="22"/>
        </w:rPr>
        <w:t xml:space="preserve"> is the set of ordered pairs</w:t>
      </w:r>
      <m:oMath>
        <m:r>
          <m:rPr>
            <m:sty m:val="bi"/>
          </m:rPr>
          <w:rPr>
            <w:rFonts w:ascii="Cambria Math" w:hAnsi="Cambria Math"/>
          </w:rPr>
          <m:t>(x,f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)</m:t>
        </m:r>
      </m:oMath>
      <w:r>
        <w:rPr>
          <w:b/>
        </w:rPr>
        <w:t xml:space="preserve">, </w:t>
      </w:r>
      <w:r w:rsidR="008A5700" w:rsidRPr="008A5700">
        <w:rPr>
          <w:rFonts w:asciiTheme="minorHAnsi" w:hAnsiTheme="minorHAnsi" w:cstheme="minorHAnsi"/>
          <w:sz w:val="22"/>
          <w:szCs w:val="22"/>
        </w:rPr>
        <w:t>in the coordinate plane</w:t>
      </w:r>
      <w:r w:rsidR="008A5700">
        <w:rPr>
          <w:rFonts w:asciiTheme="minorHAnsi" w:hAnsiTheme="minorHAnsi" w:cstheme="minorHAnsi"/>
          <w:sz w:val="22"/>
          <w:szCs w:val="22"/>
        </w:rPr>
        <w:t>,</w:t>
      </w:r>
      <w:r w:rsidR="008A5700" w:rsidRPr="008A57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such that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asciiTheme="minorHAnsi" w:hAnsiTheme="minorHAnsi" w:cstheme="minorHAnsi"/>
          <w:sz w:val="22"/>
          <w:szCs w:val="22"/>
        </w:rPr>
        <w:t xml:space="preserve"> is </w:t>
      </w:r>
      <w:r w:rsidRPr="000D2B81">
        <w:rPr>
          <w:rFonts w:asciiTheme="minorHAnsi" w:hAnsiTheme="minorHAnsi" w:cstheme="minorHAnsi"/>
          <w:sz w:val="22"/>
          <w:szCs w:val="22"/>
        </w:rPr>
        <w:t xml:space="preserve">the domain of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0D2B8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F0766A" w14:textId="77777777" w:rsidR="008A5700" w:rsidRDefault="008A5700" w:rsidP="00F50574">
      <w:pPr>
        <w:spacing w:line="240" w:lineRule="auto"/>
        <w:rPr>
          <w:rFonts w:cstheme="minorHAnsi"/>
          <w:color w:val="000000"/>
        </w:rPr>
      </w:pPr>
      <m:oMath>
        <m:r>
          <m:rPr>
            <m:sty m:val="bi"/>
          </m:rPr>
          <w:rPr>
            <w:rFonts w:ascii="Cambria Math" w:hAnsi="Cambria Math"/>
          </w:rPr>
          <m:t>x-</m:t>
        </m:r>
      </m:oMath>
      <w:r>
        <w:rPr>
          <w:rFonts w:cstheme="minorHAnsi"/>
          <w:color w:val="000000"/>
        </w:rPr>
        <w:t xml:space="preserve"> </w:t>
      </w:r>
      <w:r w:rsidRPr="008A5700">
        <w:rPr>
          <w:rFonts w:cstheme="minorHAnsi"/>
          <w:color w:val="000000"/>
        </w:rPr>
        <w:t xml:space="preserve"> the directed distance from the </w:t>
      </w:r>
      <m:oMath>
        <m:r>
          <m:rPr>
            <m:sty m:val="bi"/>
          </m:rPr>
          <w:rPr>
            <w:rFonts w:ascii="Cambria Math" w:hAnsi="Cambria Math" w:cstheme="minorHAnsi"/>
            <w:color w:val="000000"/>
          </w:rPr>
          <m:t>y</m:t>
        </m:r>
      </m:oMath>
      <w:r w:rsidRPr="008A5700">
        <w:rPr>
          <w:rFonts w:cstheme="minorHAnsi"/>
          <w:color w:val="000000"/>
        </w:rPr>
        <w:t xml:space="preserve"> -axis</w:t>
      </w:r>
      <w:r>
        <w:rPr>
          <w:rFonts w:cstheme="minorHAnsi"/>
          <w:color w:val="000000"/>
        </w:rPr>
        <w:t xml:space="preserve">           </w:t>
      </w:r>
      <m:oMath>
        <m:r>
          <m:rPr>
            <m:sty m:val="bi"/>
          </m:rPr>
          <w:rPr>
            <w:rFonts w:ascii="Cambria Math" w:hAnsi="Cambria Math" w:cstheme="minorHAnsi"/>
            <w:color w:val="000000"/>
          </w:rPr>
          <m:t>y=</m:t>
        </m:r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-</m:t>
        </m:r>
      </m:oMath>
      <w:r w:rsidRPr="008A5700">
        <w:rPr>
          <w:rFonts w:cstheme="minorHAnsi"/>
          <w:color w:val="000000"/>
        </w:rPr>
        <w:t xml:space="preserve"> the directed distance from the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A5700">
        <w:rPr>
          <w:rFonts w:cstheme="minorHAnsi"/>
          <w:color w:val="000000"/>
        </w:rPr>
        <w:t xml:space="preserve"> -axis</w:t>
      </w:r>
    </w:p>
    <w:p w14:paraId="5FFBBB2A" w14:textId="77777777" w:rsidR="00DC21F2" w:rsidRDefault="00F002AA" w:rsidP="00F50574">
      <w:pPr>
        <w:spacing w:line="240" w:lineRule="auto"/>
      </w:pPr>
      <w:r w:rsidRPr="00DC21F2">
        <w:t>You</w:t>
      </w:r>
      <w:r w:rsidR="00DC21F2" w:rsidRPr="00DC21F2">
        <w:t xml:space="preserve"> can use the graph to estimate function values.</w:t>
      </w:r>
    </w:p>
    <w:p w14:paraId="5748216F" w14:textId="77777777" w:rsidR="0098782B" w:rsidRPr="008E350A" w:rsidRDefault="00F551BA" w:rsidP="008E350A">
      <w:pPr>
        <w:tabs>
          <w:tab w:val="left" w:pos="2529"/>
        </w:tabs>
        <w:spacing w:after="120" w:line="240" w:lineRule="auto"/>
        <w:rPr>
          <w:b/>
          <w:lang w:eastAsia="en-US"/>
        </w:rPr>
      </w:pPr>
      <w:r>
        <w:rPr>
          <w:b/>
          <w:color w:val="4F81BD" w:themeColor="accent1"/>
          <w:lang w:eastAsia="en-US"/>
        </w:rPr>
        <w:t>Sample Problem</w:t>
      </w:r>
      <w:r w:rsidR="00193230">
        <w:rPr>
          <w:b/>
          <w:color w:val="4F81BD" w:themeColor="accent1"/>
          <w:lang w:eastAsia="en-US"/>
        </w:rPr>
        <w:t xml:space="preserve"> 1</w:t>
      </w:r>
      <w:r>
        <w:rPr>
          <w:b/>
          <w:color w:val="4F81BD" w:themeColor="accent1"/>
          <w:lang w:eastAsia="en-US"/>
        </w:rPr>
        <w:t xml:space="preserve">:  </w:t>
      </w:r>
      <w:r w:rsidR="008E350A" w:rsidRPr="008E350A">
        <w:rPr>
          <w:b/>
          <w:lang w:eastAsia="en-US"/>
        </w:rPr>
        <w:t xml:space="preserve">Use a graph of each </w:t>
      </w:r>
      <w:r w:rsidR="008E350A">
        <w:rPr>
          <w:b/>
          <w:lang w:eastAsia="en-US"/>
        </w:rPr>
        <w:t>function to estimate the indicated function values.</w:t>
      </w:r>
      <w:r w:rsidR="002F158B" w:rsidRPr="002F158B">
        <w:t xml:space="preserve"> </w:t>
      </w:r>
      <w:r w:rsidR="002F158B" w:rsidRPr="002F158B">
        <w:rPr>
          <w:b/>
          <w:lang w:eastAsia="en-US"/>
        </w:rPr>
        <w:t>Then find the values algebraically.</w:t>
      </w:r>
    </w:p>
    <w:tbl>
      <w:tblPr>
        <w:tblStyle w:val="TableGrid1"/>
        <w:tblpPr w:leftFromText="180" w:rightFromText="180" w:vertAnchor="text" w:horzAnchor="margin" w:tblpY="14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310"/>
      </w:tblGrid>
      <w:tr w:rsidR="00237852" w:rsidRPr="001944A2" w14:paraId="59C0BBBD" w14:textId="77777777" w:rsidTr="00517A7F">
        <w:trPr>
          <w:trHeight w:val="4770"/>
        </w:trPr>
        <w:tc>
          <w:tcPr>
            <w:tcW w:w="558" w:type="dxa"/>
          </w:tcPr>
          <w:p w14:paraId="05377DBD" w14:textId="77777777" w:rsidR="00237852" w:rsidRPr="00943DD6" w:rsidRDefault="00237852" w:rsidP="0019323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770" w:type="dxa"/>
          </w:tcPr>
          <w:p w14:paraId="3CDF6A0B" w14:textId="77777777" w:rsidR="007E0076" w:rsidRPr="007E0076" w:rsidRDefault="007E0076" w:rsidP="001678D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x-3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</m:oMath>
            </m:oMathPara>
          </w:p>
          <w:p w14:paraId="61F3EC2E" w14:textId="77777777" w:rsidR="008E350A" w:rsidRPr="007E0076" w:rsidRDefault="001678DD" w:rsidP="007E007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</m:oMath>
            </m:oMathPara>
          </w:p>
          <w:p w14:paraId="65B885CA" w14:textId="77777777" w:rsidR="008E350A" w:rsidRPr="008E350A" w:rsidRDefault="00D30452" w:rsidP="00D30452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593CA60F" wp14:editId="06BB6E7C">
                  <wp:extent cx="2197100" cy="2013285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s 2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764" cy="2017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1717E" w14:textId="77777777" w:rsidR="009F1FDC" w:rsidRPr="001C7B8E" w:rsidRDefault="009F1FDC" w:rsidP="00FB237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339BEA2E" w14:textId="77777777" w:rsidR="007E0076" w:rsidRPr="007E0076" w:rsidRDefault="00B61A0E" w:rsidP="007E007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Graphically</m:t>
              </m:r>
            </m:oMath>
            <w:r w:rsidR="007E0076">
              <w:rPr>
                <w:rFonts w:eastAsiaTheme="minorEastAsia"/>
                <w:b/>
              </w:rPr>
              <w:t xml:space="preserve">        </w:t>
            </w:r>
          </w:p>
          <w:p w14:paraId="7F73C6D7" w14:textId="77777777" w:rsidR="007E0076" w:rsidRDefault="007E0076" w:rsidP="005239D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</w:p>
          <w:p w14:paraId="17A02809" w14:textId="77777777" w:rsidR="0098782B" w:rsidRDefault="007E0076" w:rsidP="005239DC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5F8A4723" wp14:editId="56D7FD7A">
                  <wp:extent cx="2224453" cy="203835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s 2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176" cy="2042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2C938B" w14:textId="77777777" w:rsidR="007E0076" w:rsidRPr="00B61A0E" w:rsidRDefault="007E0076" w:rsidP="007E007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27253721" w14:textId="77777777" w:rsidR="007E0076" w:rsidRPr="00CF7D3F" w:rsidRDefault="007E0076" w:rsidP="00CF7D3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C13E24" w:rsidRPr="001944A2" w14:paraId="48CCA5B1" w14:textId="77777777" w:rsidTr="008E350A">
        <w:trPr>
          <w:trHeight w:val="5220"/>
        </w:trPr>
        <w:tc>
          <w:tcPr>
            <w:tcW w:w="558" w:type="dxa"/>
          </w:tcPr>
          <w:p w14:paraId="51EF17D4" w14:textId="77777777" w:rsidR="00C13E24" w:rsidRPr="00943DD6" w:rsidRDefault="00C13E24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4770" w:type="dxa"/>
          </w:tcPr>
          <w:p w14:paraId="5C71F582" w14:textId="77777777" w:rsidR="005239DC" w:rsidRPr="005239DC" w:rsidRDefault="005239DC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x+4</m:t>
                </m:r>
              </m:oMath>
            </m:oMathPara>
          </w:p>
          <w:p w14:paraId="1AE45FBC" w14:textId="77777777" w:rsidR="007570B6" w:rsidRPr="001678DD" w:rsidRDefault="007570B6" w:rsidP="007570B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1F497D" w:themeColor="text2"/>
                    <w:sz w:val="24"/>
                    <w:szCs w:val="24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=?</m:t>
                </m:r>
              </m:oMath>
            </m:oMathPara>
          </w:p>
          <w:p w14:paraId="46396B2A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3D1091E" w14:textId="77777777" w:rsidR="00C13E24" w:rsidRPr="0023124A" w:rsidRDefault="003D1D5A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7242383" wp14:editId="00732B8A">
                  <wp:extent cx="2335329" cy="2139950"/>
                  <wp:effectExtent l="0" t="0" r="8255" b="0"/>
                  <wp:docPr id="7518" name="Picture 7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o fun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717" cy="214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79C17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D0BF02E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3E09D5AD" w14:textId="77777777" w:rsidR="00C13E24" w:rsidRPr="0023124A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A5713D5" w14:textId="77777777" w:rsidR="00C13E24" w:rsidRPr="001C7B8E" w:rsidRDefault="00C13E24" w:rsidP="002E491F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14:paraId="19A09EE2" w14:textId="77777777" w:rsidR="00B61A0E" w:rsidRPr="00B61A0E" w:rsidRDefault="00B61A0E" w:rsidP="00B61A0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41FC0909" w14:textId="77777777" w:rsidR="00C13E24" w:rsidRDefault="00C13E24" w:rsidP="002E491F">
            <w:pPr>
              <w:tabs>
                <w:tab w:val="left" w:pos="2529"/>
              </w:tabs>
              <w:jc w:val="center"/>
              <w:rPr>
                <w:rFonts w:eastAsiaTheme="minorEastAsia" w:cstheme="minorHAnsi"/>
                <w:b/>
                <w:noProof/>
                <w:color w:val="4F81BD" w:themeColor="accent1"/>
                <w:sz w:val="24"/>
                <w:szCs w:val="24"/>
              </w:rPr>
            </w:pPr>
          </w:p>
          <w:p w14:paraId="7CF37C4D" w14:textId="77777777" w:rsidR="002922F5" w:rsidRDefault="002922F5" w:rsidP="002E491F">
            <w:pPr>
              <w:tabs>
                <w:tab w:val="left" w:pos="2529"/>
              </w:tabs>
              <w:jc w:val="center"/>
              <w:rPr>
                <w:rFonts w:eastAsiaTheme="minorEastAsia" w:cstheme="minorHAnsi"/>
                <w:b/>
                <w:noProof/>
                <w:color w:val="4F81BD" w:themeColor="accent1"/>
                <w:sz w:val="24"/>
                <w:szCs w:val="24"/>
              </w:rPr>
            </w:pPr>
          </w:p>
          <w:p w14:paraId="23F4949B" w14:textId="77777777" w:rsidR="002922F5" w:rsidRDefault="002922F5" w:rsidP="002E491F">
            <w:pPr>
              <w:tabs>
                <w:tab w:val="left" w:pos="2529"/>
              </w:tabs>
              <w:jc w:val="center"/>
              <w:rPr>
                <w:rFonts w:eastAsiaTheme="minorEastAsia" w:cstheme="minorHAnsi"/>
                <w:b/>
                <w:noProof/>
                <w:color w:val="4F81BD" w:themeColor="accent1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5A0387" wp14:editId="61464D4D">
                  <wp:extent cx="2335329" cy="213995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o fun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717" cy="214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F5B0E2" w14:textId="77777777" w:rsidR="00C13E24" w:rsidRDefault="003D1D5A" w:rsidP="003D1D5A">
            <w:pPr>
              <w:tabs>
                <w:tab w:val="left" w:pos="2529"/>
                <w:tab w:val="right" w:pos="5094"/>
              </w:tabs>
              <w:rPr>
                <w:rFonts w:eastAsiaTheme="minorEastAsia" w:cstheme="minorHAnsi"/>
                <w:b/>
                <w:noProof/>
                <w:color w:val="4F81BD" w:themeColor="accent1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noProof/>
                <w:color w:val="4F81BD" w:themeColor="accent1"/>
                <w:sz w:val="24"/>
                <w:szCs w:val="24"/>
              </w:rPr>
              <w:tab/>
            </w:r>
          </w:p>
          <w:p w14:paraId="048FBF3F" w14:textId="77777777" w:rsidR="00B61A0E" w:rsidRPr="00B61A0E" w:rsidRDefault="00B61A0E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Algebraically</m:t>
                </m:r>
              </m:oMath>
            </m:oMathPara>
          </w:p>
          <w:p w14:paraId="19A89228" w14:textId="77777777" w:rsidR="00517A7F" w:rsidRDefault="00517A7F" w:rsidP="00A345D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72FBB9D5" w14:textId="77777777" w:rsidR="002922F5" w:rsidRDefault="002922F5" w:rsidP="00A345D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3E150E26" w14:textId="77777777" w:rsidR="002922F5" w:rsidRPr="00517A7F" w:rsidRDefault="002922F5" w:rsidP="00A345D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DFD41A1" w14:textId="77777777" w:rsidR="00177559" w:rsidRPr="00375111" w:rsidRDefault="00375111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  <w:r w:rsidRPr="00375111">
        <w:rPr>
          <w:b/>
          <w:color w:val="4F81BD" w:themeColor="accent1"/>
          <w:sz w:val="24"/>
          <w:szCs w:val="24"/>
          <w:u w:val="single"/>
        </w:rPr>
        <w:lastRenderedPageBreak/>
        <w:t>Identifying Intercepts from a Functions Graph</w:t>
      </w:r>
    </w:p>
    <w:p w14:paraId="27CB9E86" w14:textId="77777777" w:rsidR="00E227FA" w:rsidRDefault="008E350A" w:rsidP="008E350A">
      <w:pPr>
        <w:spacing w:line="240" w:lineRule="auto"/>
      </w:pPr>
      <w:r>
        <w:t xml:space="preserve">A point where the graph intersects or meets the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 xml:space="preserve"> or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>
        <w:t xml:space="preserve"> axis is called </w:t>
      </w:r>
      <w:r w:rsidRPr="00517A7F">
        <w:rPr>
          <w:b/>
        </w:rPr>
        <w:t>an intercept.</w:t>
      </w:r>
      <w:r>
        <w:t xml:space="preserve"> </w:t>
      </w:r>
    </w:p>
    <w:p w14:paraId="498D36D9" w14:textId="77777777" w:rsidR="008E350A" w:rsidRPr="00840382" w:rsidRDefault="00E227FA" w:rsidP="008E350A">
      <w:pPr>
        <w:spacing w:line="240" w:lineRule="auto"/>
      </w:pPr>
      <w:r>
        <w:t xml:space="preserve">An </w:t>
      </w:r>
      <w:r w:rsidR="008E350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8E350A">
        <w:t xml:space="preserve"> -intercept occurs where </w:t>
      </w:r>
      <m:oMath>
        <m:r>
          <m:rPr>
            <m:sty m:val="bi"/>
          </m:rPr>
          <w:rPr>
            <w:rFonts w:ascii="Cambria Math" w:hAnsi="Cambria Math"/>
          </w:rPr>
          <m:t>y=0</m:t>
        </m:r>
      </m:oMath>
      <w:r w:rsidR="008E350A">
        <w:t xml:space="preserve">. </w:t>
      </w:r>
      <w:r>
        <w:t xml:space="preserve">         </w:t>
      </w:r>
      <w:r w:rsidR="00E64BE0">
        <w:t>A</w:t>
      </w:r>
      <w:r>
        <w:t xml:space="preserve"> </w:t>
      </w:r>
      <w:r w:rsidR="008E350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E64BE0">
        <w:t xml:space="preserve"> -intercept occurs where</w:t>
      </w:r>
      <w:r w:rsidR="008E350A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x=0</m:t>
        </m:r>
      </m:oMath>
      <w:r w:rsidR="008E350A">
        <w:t>.</w:t>
      </w:r>
    </w:p>
    <w:p w14:paraId="497DF733" w14:textId="77777777" w:rsidR="00C13E24" w:rsidRPr="006D250B" w:rsidRDefault="008E350A" w:rsidP="008E350A">
      <w:pPr>
        <w:spacing w:line="240" w:lineRule="auto"/>
        <w:rPr>
          <w:lang w:eastAsia="en-US"/>
        </w:rPr>
      </w:pPr>
      <w:r w:rsidRPr="009255CD">
        <w:rPr>
          <w:b/>
          <w:color w:val="4F81BD" w:themeColor="accent1"/>
          <w:lang w:eastAsia="en-US"/>
        </w:rPr>
        <w:t>Sample Problem 2</w:t>
      </w:r>
      <w:r w:rsidRPr="00193230">
        <w:rPr>
          <w:color w:val="4F81BD" w:themeColor="accent1"/>
          <w:lang w:eastAsia="en-US"/>
        </w:rPr>
        <w:t>:</w:t>
      </w:r>
      <w:r w:rsidRPr="007C4A53">
        <w:rPr>
          <w:lang w:eastAsia="en-US"/>
        </w:rPr>
        <w:t xml:space="preserve"> </w:t>
      </w:r>
      <w:r w:rsidR="006D250B" w:rsidRPr="006D250B">
        <w:rPr>
          <w:lang w:eastAsia="en-US"/>
        </w:rPr>
        <w:t>Use the graph of each function</w:t>
      </w:r>
      <w:r w:rsidRPr="006D250B">
        <w:rPr>
          <w:lang w:eastAsia="en-US"/>
        </w:rPr>
        <w:t xml:space="preserve"> to </w:t>
      </w:r>
      <w:r w:rsidR="006D250B" w:rsidRPr="006D250B">
        <w:rPr>
          <w:lang w:eastAsia="en-US"/>
        </w:rPr>
        <w:t xml:space="preserve">approximate its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6D250B" w:rsidRPr="006D250B">
        <w:t xml:space="preserve"> –intercept. Then find the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6D250B" w:rsidRPr="006D250B">
        <w:t xml:space="preserve"> –intercept algebraically.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590"/>
        <w:gridCol w:w="450"/>
        <w:gridCol w:w="4950"/>
      </w:tblGrid>
      <w:tr w:rsidR="00742D3B" w:rsidRPr="001944A2" w14:paraId="36321FE3" w14:textId="77777777" w:rsidTr="00555955">
        <w:trPr>
          <w:trHeight w:val="4770"/>
        </w:trPr>
        <w:tc>
          <w:tcPr>
            <w:tcW w:w="468" w:type="dxa"/>
          </w:tcPr>
          <w:p w14:paraId="00814D9A" w14:textId="77777777" w:rsidR="00742D3B" w:rsidRPr="00943DD6" w:rsidRDefault="00742D3B" w:rsidP="00170F8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a. </w:t>
            </w:r>
          </w:p>
        </w:tc>
        <w:tc>
          <w:tcPr>
            <w:tcW w:w="4590" w:type="dxa"/>
          </w:tcPr>
          <w:p w14:paraId="7B8AB9E6" w14:textId="77777777" w:rsidR="00742D3B" w:rsidRPr="005A5BD3" w:rsidRDefault="00742D3B" w:rsidP="00742D3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x-4</m:t>
                    </m:r>
                  </m:e>
                </m:d>
              </m:oMath>
            </m:oMathPara>
          </w:p>
          <w:p w14:paraId="140AAC29" w14:textId="77777777" w:rsidR="005A5BD3" w:rsidRPr="00742D3B" w:rsidRDefault="005A5BD3" w:rsidP="00742D3B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14:paraId="787B6CCB" w14:textId="77777777" w:rsidR="00742D3B" w:rsidRPr="008E350A" w:rsidRDefault="005A5BD3" w:rsidP="005A5BD3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6110608E" wp14:editId="4C5522C5">
                  <wp:extent cx="2674928" cy="2451100"/>
                  <wp:effectExtent l="0" t="0" r="0" b="6350"/>
                  <wp:docPr id="7360" name="Picture 7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solutna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376" cy="245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9A806" w14:textId="77777777" w:rsidR="00742D3B" w:rsidRPr="001C7B8E" w:rsidRDefault="00742D3B" w:rsidP="00170F8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77FC6D2" w14:textId="77777777" w:rsidR="00742D3B" w:rsidRPr="00742D3B" w:rsidRDefault="00742D3B" w:rsidP="006100E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  <w:p w14:paraId="3BFB3B8F" w14:textId="77777777" w:rsidR="00742D3B" w:rsidRPr="00742D3B" w:rsidRDefault="00742D3B" w:rsidP="006100E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028AB8D" w14:textId="77777777" w:rsidR="00742D3B" w:rsidRPr="00742D3B" w:rsidRDefault="00742D3B" w:rsidP="006100EF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34A0875" w14:textId="77777777" w:rsidR="00742D3B" w:rsidRDefault="00742D3B" w:rsidP="00742D3B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6A3327E0" w14:textId="77777777" w:rsidR="00742D3B" w:rsidRPr="00E50CF6" w:rsidRDefault="00742D3B" w:rsidP="00170F8E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  <w:color w:val="1F497D" w:themeColor="text2"/>
                <w:sz w:val="24"/>
                <w:szCs w:val="24"/>
              </w:rPr>
            </w:pPr>
          </w:p>
          <w:p w14:paraId="478D9F21" w14:textId="77777777" w:rsidR="00742D3B" w:rsidRPr="00742D3B" w:rsidRDefault="00742D3B" w:rsidP="00170F8E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noProof/>
                    <w:color w:val="1F497D" w:themeColor="text2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4950" w:type="dxa"/>
          </w:tcPr>
          <w:p w14:paraId="1F1E9E44" w14:textId="77777777" w:rsidR="003F3593" w:rsidRPr="00742D3B" w:rsidRDefault="00555955" w:rsidP="003F3593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x+4</m:t>
                </m:r>
              </m:oMath>
            </m:oMathPara>
          </w:p>
          <w:p w14:paraId="74AA520B" w14:textId="77777777" w:rsidR="003F3593" w:rsidRPr="008E350A" w:rsidRDefault="003F3593" w:rsidP="003F3593">
            <w:pPr>
              <w:tabs>
                <w:tab w:val="left" w:pos="2529"/>
              </w:tabs>
              <w:jc w:val="right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451A6ACE" w14:textId="77777777" w:rsidR="003F3593" w:rsidRDefault="005A5BD3" w:rsidP="005A5BD3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7923AAB7" wp14:editId="685935CD">
                  <wp:extent cx="2641600" cy="2420629"/>
                  <wp:effectExtent l="0" t="0" r="6350" b="0"/>
                  <wp:docPr id="7361" name="Picture 7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 +3x +4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834" cy="242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02F96" w14:textId="77777777" w:rsidR="003F3593" w:rsidRPr="008E350A" w:rsidRDefault="003F3593" w:rsidP="003F3593">
            <w:pPr>
              <w:tabs>
                <w:tab w:val="left" w:pos="2529"/>
              </w:tabs>
              <w:jc w:val="right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4DAE63A9" w14:textId="77777777" w:rsidR="00742D3B" w:rsidRDefault="00742D3B" w:rsidP="006100E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742D3B" w:rsidRPr="001944A2" w14:paraId="680A2F5F" w14:textId="77777777" w:rsidTr="009E21EF">
        <w:trPr>
          <w:trHeight w:val="2429"/>
        </w:trPr>
        <w:tc>
          <w:tcPr>
            <w:tcW w:w="468" w:type="dxa"/>
          </w:tcPr>
          <w:p w14:paraId="3BFE2AF8" w14:textId="77777777" w:rsidR="00742D3B" w:rsidRPr="00943DD6" w:rsidRDefault="00742D3B" w:rsidP="00170F8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20C34E54" w14:textId="77777777" w:rsidR="00742D3B" w:rsidRPr="002922F5" w:rsidRDefault="00742D3B" w:rsidP="00742D3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7FA0A502" w14:textId="77777777" w:rsidR="002922F5" w:rsidRDefault="002922F5" w:rsidP="00742D3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0E73C48" w14:textId="77777777" w:rsidR="002922F5" w:rsidRPr="00742D3B" w:rsidRDefault="002922F5" w:rsidP="00742D3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200680D" w14:textId="77777777" w:rsidR="00742D3B" w:rsidRPr="00742D3B" w:rsidRDefault="00742D3B" w:rsidP="00742D3B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74A4A904" w14:textId="77777777" w:rsidR="009E21EF" w:rsidRPr="009E21EF" w:rsidRDefault="009E21EF" w:rsidP="009E21EF">
            <w:pPr>
              <w:tabs>
                <w:tab w:val="left" w:pos="2529"/>
              </w:tabs>
              <w:jc w:val="both"/>
              <w:rPr>
                <w:rFonts w:eastAsiaTheme="minorEastAsia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14:paraId="6BF4E6AD" w14:textId="77777777" w:rsidR="00742D3B" w:rsidRPr="00517A7F" w:rsidRDefault="00742D3B" w:rsidP="00170F8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950" w:type="dxa"/>
          </w:tcPr>
          <w:p w14:paraId="2D426E2A" w14:textId="77777777" w:rsidR="003F3593" w:rsidRPr="00742D3B" w:rsidRDefault="003F3593" w:rsidP="003F359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688909B6" w14:textId="77777777" w:rsidR="003F3593" w:rsidRDefault="003F3593" w:rsidP="003F359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6C467DC1" w14:textId="77777777" w:rsidR="002922F5" w:rsidRDefault="002922F5" w:rsidP="003F359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675351DE" w14:textId="77777777" w:rsidR="003F3593" w:rsidRPr="00742D3B" w:rsidRDefault="003F3593" w:rsidP="003F3593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02789C20" w14:textId="77777777" w:rsidR="009E21EF" w:rsidRPr="009E21EF" w:rsidRDefault="009E21EF" w:rsidP="003F3593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 </m:t>
                </m:r>
              </m:oMath>
            </m:oMathPara>
          </w:p>
        </w:tc>
      </w:tr>
    </w:tbl>
    <w:p w14:paraId="69C82EBF" w14:textId="77777777" w:rsidR="009E21EF" w:rsidRDefault="009E21EF" w:rsidP="00A05869">
      <w:pPr>
        <w:spacing w:line="240" w:lineRule="auto"/>
        <w:rPr>
          <w:rFonts w:ascii="Calibri" w:eastAsia="Times New Roman" w:hAnsi="Calibri" w:cs="Calibri"/>
          <w:b/>
        </w:rPr>
      </w:pPr>
    </w:p>
    <w:p w14:paraId="3FB6410F" w14:textId="77777777" w:rsidR="009E21EF" w:rsidRDefault="009E21EF" w:rsidP="00A05869">
      <w:pPr>
        <w:spacing w:line="240" w:lineRule="auto"/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</w:pPr>
      <w:r w:rsidRPr="00065CB2">
        <w:rPr>
          <w:rFonts w:ascii="Calibri" w:eastAsia="Times New Roman" w:hAnsi="Calibri" w:cs="Calibri"/>
          <w:b/>
          <w:noProof/>
          <w:color w:val="4F81BD" w:themeColor="accent1"/>
          <w:sz w:val="24"/>
          <w:szCs w:val="24"/>
          <w:u w:val="single"/>
        </w:rPr>
        <w:t xml:space="preserve">Zeros of a Function </w:t>
      </w:r>
    </w:p>
    <w:p w14:paraId="4DEAB6F6" w14:textId="77777777" w:rsidR="00065CB2" w:rsidRDefault="00065CB2" w:rsidP="00A05869">
      <w:pPr>
        <w:spacing w:line="240" w:lineRule="auto"/>
        <w:rPr>
          <w:rFonts w:ascii="Calibri" w:eastAsia="Times New Roman" w:hAnsi="Calibri" w:cs="Calibri"/>
          <w:noProof/>
        </w:rPr>
      </w:pPr>
      <w:r w:rsidRPr="00065CB2">
        <w:rPr>
          <w:rFonts w:ascii="Calibri" w:eastAsia="Times New Roman" w:hAnsi="Calibri" w:cs="Calibri"/>
          <w:noProof/>
        </w:rPr>
        <w:t>The zeros of function</w:t>
      </w:r>
      <w:r>
        <w:rPr>
          <w:rFonts w:ascii="Calibri" w:eastAsia="Times New Roman" w:hAnsi="Calibri" w:cs="Calibri"/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 </m:t>
        </m:r>
      </m:oMath>
      <w:r>
        <w:rPr>
          <w:rFonts w:ascii="Calibri" w:eastAsia="Times New Roman" w:hAnsi="Calibri" w:cs="Calibri"/>
          <w:noProof/>
        </w:rPr>
        <w:t xml:space="preserve">are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rFonts w:ascii="Calibri" w:eastAsia="Times New Roman" w:hAnsi="Calibri" w:cs="Calibri"/>
          <w:noProof/>
        </w:rPr>
        <w:t xml:space="preserve"> –values for which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=0</m:t>
        </m:r>
      </m:oMath>
      <w:r>
        <w:rPr>
          <w:rFonts w:ascii="Calibri" w:eastAsia="Times New Roman" w:hAnsi="Calibri" w:cs="Calibri"/>
          <w:noProof/>
        </w:rPr>
        <w:t xml:space="preserve"> </w:t>
      </w:r>
      <w:r w:rsidRPr="00065CB2">
        <w:rPr>
          <w:rFonts w:ascii="Calibri" w:eastAsia="Times New Roman" w:hAnsi="Calibri" w:cs="Calibri"/>
          <w:noProof/>
        </w:rPr>
        <w:t xml:space="preserve"> </w:t>
      </w:r>
    </w:p>
    <w:p w14:paraId="4079E564" w14:textId="77777777" w:rsidR="00065CB2" w:rsidRDefault="00065CB2" w:rsidP="00A05869">
      <w:pPr>
        <w:spacing w:line="240" w:lineRule="auto"/>
        <w:rPr>
          <w:rFonts w:ascii="Calibri" w:eastAsia="Times New Roman" w:hAnsi="Calibri" w:cs="Calibri"/>
          <w:noProof/>
        </w:rPr>
      </w:pPr>
      <w:r w:rsidRPr="00065CB2">
        <w:rPr>
          <w:rFonts w:ascii="Calibri" w:eastAsia="Times New Roman" w:hAnsi="Calibri" w:cs="Calibri"/>
          <w:noProof/>
        </w:rPr>
        <w:t xml:space="preserve">If the graph of a function of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65CB2">
        <w:rPr>
          <w:rFonts w:ascii="Calibri" w:eastAsia="Times New Roman" w:hAnsi="Calibri" w:cs="Calibri"/>
          <w:noProof/>
        </w:rPr>
        <w:t xml:space="preserve"> has an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65CB2">
        <w:rPr>
          <w:rFonts w:ascii="Calibri" w:eastAsia="Times New Roman" w:hAnsi="Calibri" w:cs="Calibri"/>
          <w:noProof/>
        </w:rPr>
        <w:t xml:space="preserve"> -intercept at </w:t>
      </w:r>
      <m:oMath>
        <m:r>
          <w:rPr>
            <w:rFonts w:ascii="Cambria Math" w:eastAsia="Times New Roman" w:hAnsi="Cambria Math" w:cs="Calibri"/>
            <w:noProof/>
          </w:rPr>
          <m:t>(</m:t>
        </m:r>
        <m:r>
          <m:rPr>
            <m:sty m:val="bi"/>
          </m:rPr>
          <w:rPr>
            <w:rFonts w:ascii="Cambria Math" w:hAnsi="Cambria Math"/>
          </w:rPr>
          <m:t>x,0)</m:t>
        </m:r>
      </m:oMath>
      <w:r w:rsidRPr="00065CB2">
        <w:rPr>
          <w:rFonts w:ascii="Calibri" w:eastAsia="Times New Roman" w:hAnsi="Calibri" w:cs="Calibri"/>
          <w:noProof/>
        </w:rPr>
        <w:t xml:space="preserve"> then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65CB2">
        <w:rPr>
          <w:rFonts w:ascii="Calibri" w:eastAsia="Times New Roman" w:hAnsi="Calibri" w:cs="Calibri"/>
          <w:noProof/>
        </w:rPr>
        <w:t xml:space="preserve"> is a zero of the function.</w:t>
      </w:r>
    </w:p>
    <w:p w14:paraId="1F6207FE" w14:textId="77777777" w:rsidR="00065CB2" w:rsidRPr="00065CB2" w:rsidRDefault="00065CB2" w:rsidP="00065CB2">
      <w:pPr>
        <w:spacing w:line="240" w:lineRule="auto"/>
        <w:rPr>
          <w:rFonts w:ascii="Calibri" w:eastAsia="Times New Roman" w:hAnsi="Calibri" w:cs="Calibri"/>
          <w:noProof/>
        </w:rPr>
      </w:pPr>
      <w:r w:rsidRPr="00065CB2">
        <w:rPr>
          <w:rFonts w:ascii="Calibri" w:eastAsia="Times New Roman" w:hAnsi="Calibri" w:cs="Calibri"/>
          <w:noProof/>
        </w:rPr>
        <w:t>To find the zeros of a func</w:t>
      </w:r>
      <w:r>
        <w:rPr>
          <w:rFonts w:ascii="Calibri" w:eastAsia="Times New Roman" w:hAnsi="Calibri" w:cs="Calibri"/>
          <w:noProof/>
        </w:rPr>
        <w:t xml:space="preserve">tion, set the function equal to </w:t>
      </w:r>
      <w:r w:rsidRPr="00065CB2">
        <w:rPr>
          <w:rFonts w:ascii="Calibri" w:eastAsia="Times New Roman" w:hAnsi="Calibri" w:cs="Calibri"/>
          <w:noProof/>
        </w:rPr>
        <w:t>zero and solve for the independent variable.</w:t>
      </w:r>
    </w:p>
    <w:p w14:paraId="0ED96CE0" w14:textId="77777777" w:rsidR="00065CB2" w:rsidRDefault="00065CB2" w:rsidP="00086426">
      <w:pPr>
        <w:jc w:val="both"/>
        <w:rPr>
          <w:b/>
          <w:color w:val="4F81BD" w:themeColor="accent1"/>
        </w:rPr>
      </w:pPr>
    </w:p>
    <w:p w14:paraId="4632796F" w14:textId="77777777" w:rsidR="00086426" w:rsidRPr="002C4815" w:rsidRDefault="00086426" w:rsidP="002C4815">
      <w:pPr>
        <w:spacing w:line="240" w:lineRule="auto"/>
        <w:rPr>
          <w:b/>
          <w:lang w:eastAsia="en-US"/>
        </w:rPr>
      </w:pPr>
      <w:r>
        <w:rPr>
          <w:b/>
          <w:color w:val="4F81BD" w:themeColor="accent1"/>
        </w:rPr>
        <w:lastRenderedPageBreak/>
        <w:t>Sample Problem 3</w:t>
      </w:r>
      <w:r w:rsidRPr="00086426">
        <w:rPr>
          <w:color w:val="4F81BD" w:themeColor="accent1"/>
        </w:rPr>
        <w:t>:</w:t>
      </w:r>
      <w:r>
        <w:t xml:space="preserve"> </w:t>
      </w:r>
      <w:r w:rsidR="002C4815" w:rsidRPr="002C4815">
        <w:rPr>
          <w:b/>
          <w:lang w:eastAsia="en-US"/>
        </w:rPr>
        <w:t xml:space="preserve">Use the graph of each function to approximate its </w:t>
      </w:r>
      <w:r w:rsidR="002C4815" w:rsidRPr="002C4815">
        <w:rPr>
          <w:b/>
        </w:rPr>
        <w:t>zeros. Then find the zeros of each function algebraically.</w:t>
      </w:r>
    </w:p>
    <w:tbl>
      <w:tblPr>
        <w:tblStyle w:val="TableGrid1"/>
        <w:tblpPr w:leftFromText="180" w:rightFromText="180" w:vertAnchor="text" w:horzAnchor="margin" w:tblpY="14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630"/>
        <w:gridCol w:w="4950"/>
      </w:tblGrid>
      <w:tr w:rsidR="004C0ADF" w:rsidRPr="007C4A53" w14:paraId="0514761C" w14:textId="77777777" w:rsidTr="005612FF">
        <w:trPr>
          <w:trHeight w:val="630"/>
        </w:trPr>
        <w:tc>
          <w:tcPr>
            <w:tcW w:w="469" w:type="dxa"/>
          </w:tcPr>
          <w:p w14:paraId="196969AC" w14:textId="77777777" w:rsidR="004C0ADF" w:rsidRDefault="004C0ADF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589" w:type="dxa"/>
          </w:tcPr>
          <w:p w14:paraId="7C07B6DC" w14:textId="77777777" w:rsidR="004C0ADF" w:rsidRPr="00086426" w:rsidRDefault="004C0ADF" w:rsidP="000864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4EFF0BC9" w14:textId="77777777" w:rsidR="004C0ADF" w:rsidRPr="005612FF" w:rsidRDefault="00265D22" w:rsidP="004C0AD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Zeros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noProof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=?</m:t>
                </m:r>
              </m:oMath>
            </m:oMathPara>
          </w:p>
        </w:tc>
        <w:tc>
          <w:tcPr>
            <w:tcW w:w="630" w:type="dxa"/>
          </w:tcPr>
          <w:p w14:paraId="2973ED38" w14:textId="77777777" w:rsidR="004C0ADF" w:rsidRPr="007C4A53" w:rsidRDefault="004C0ADF" w:rsidP="002E491F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4950" w:type="dxa"/>
          </w:tcPr>
          <w:p w14:paraId="5F6056F5" w14:textId="77777777" w:rsidR="00EA02F4" w:rsidRPr="00086426" w:rsidRDefault="00EA02F4" w:rsidP="00EA02F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</m:t>
                </m:r>
              </m:oMath>
            </m:oMathPara>
          </w:p>
          <w:p w14:paraId="0DF4D823" w14:textId="77777777" w:rsidR="004C0ADF" w:rsidRPr="000511F4" w:rsidRDefault="00E2554F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Zeros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noProof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=?</m:t>
                </m:r>
              </m:oMath>
            </m:oMathPara>
          </w:p>
        </w:tc>
      </w:tr>
      <w:tr w:rsidR="004C0ADF" w:rsidRPr="007C4A53" w14:paraId="025C00E2" w14:textId="77777777" w:rsidTr="004C0ADF">
        <w:trPr>
          <w:trHeight w:val="536"/>
        </w:trPr>
        <w:tc>
          <w:tcPr>
            <w:tcW w:w="469" w:type="dxa"/>
          </w:tcPr>
          <w:p w14:paraId="7D03B6E8" w14:textId="77777777" w:rsidR="004C0ADF" w:rsidRDefault="004C0ADF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128CDEF7" w14:textId="77777777" w:rsidR="002C4815" w:rsidRPr="003637A6" w:rsidRDefault="002C4815" w:rsidP="002C48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14:paraId="415266CC" w14:textId="77777777" w:rsidR="003637A6" w:rsidRPr="00742D3B" w:rsidRDefault="003637A6" w:rsidP="002C481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14:paraId="113E7B60" w14:textId="77777777" w:rsidR="002C4815" w:rsidRDefault="003637A6" w:rsidP="003637A6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4171D51C" wp14:editId="470972A1">
                  <wp:extent cx="2776855" cy="2544445"/>
                  <wp:effectExtent l="0" t="0" r="4445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xx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855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FCE7E" w14:textId="77777777" w:rsidR="002C4815" w:rsidRPr="005612FF" w:rsidRDefault="002C4815" w:rsidP="002C4815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0" w:type="dxa"/>
          </w:tcPr>
          <w:p w14:paraId="6A718F96" w14:textId="77777777" w:rsidR="004C0ADF" w:rsidRPr="007C4A53" w:rsidRDefault="004C0ADF" w:rsidP="002E491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950" w:type="dxa"/>
          </w:tcPr>
          <w:p w14:paraId="219E6933" w14:textId="77777777" w:rsidR="00EA02F4" w:rsidRPr="00742D3B" w:rsidRDefault="00294DAD" w:rsidP="00EA02F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+3</m:t>
                </m:r>
              </m:oMath>
            </m:oMathPara>
          </w:p>
          <w:p w14:paraId="55369F18" w14:textId="77777777" w:rsidR="00EA02F4" w:rsidRPr="008E350A" w:rsidRDefault="00EA02F4" w:rsidP="00EA02F4">
            <w:pPr>
              <w:tabs>
                <w:tab w:val="left" w:pos="2529"/>
              </w:tabs>
              <w:jc w:val="right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2B824632" w14:textId="77777777" w:rsidR="00EA02F4" w:rsidRDefault="003637A6" w:rsidP="003637A6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507F7410" wp14:editId="44946107">
                  <wp:extent cx="2716430" cy="2489200"/>
                  <wp:effectExtent l="0" t="0" r="8255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xx +3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27" cy="249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BA3E9" w14:textId="77777777" w:rsidR="004C0ADF" w:rsidRPr="007C4A53" w:rsidRDefault="004C0ADF" w:rsidP="002E491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  <w:tr w:rsidR="004C0ADF" w:rsidRPr="007C4A53" w14:paraId="34318FFF" w14:textId="77777777" w:rsidTr="004C0ADF">
        <w:trPr>
          <w:trHeight w:val="536"/>
        </w:trPr>
        <w:tc>
          <w:tcPr>
            <w:tcW w:w="469" w:type="dxa"/>
          </w:tcPr>
          <w:p w14:paraId="1E9A8C69" w14:textId="77777777" w:rsidR="004C0ADF" w:rsidRDefault="004C0ADF" w:rsidP="002E491F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</w:tcPr>
          <w:p w14:paraId="2A09555D" w14:textId="77777777" w:rsidR="00265D22" w:rsidRPr="00EA02F4" w:rsidRDefault="00265D22" w:rsidP="00265D2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431CAAA0" w14:textId="77777777" w:rsidR="00EA02F4" w:rsidRPr="00742D3B" w:rsidRDefault="00EA02F4" w:rsidP="00265D2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DCA8DCC" w14:textId="77777777" w:rsidR="00265D22" w:rsidRDefault="00265D22" w:rsidP="00265D2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EAEA480" w14:textId="77777777" w:rsidR="002922F5" w:rsidRDefault="002922F5" w:rsidP="00265D2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CE990BA" w14:textId="77777777" w:rsidR="002922F5" w:rsidRDefault="002922F5" w:rsidP="00265D2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1761FB53" w14:textId="77777777" w:rsidR="002922F5" w:rsidRDefault="002922F5" w:rsidP="00265D22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4F36B22" w14:textId="77777777" w:rsidR="00265D22" w:rsidRPr="00742D3B" w:rsidRDefault="00265D22" w:rsidP="00265D22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2961B1DF" w14:textId="77777777" w:rsidR="00EA02F4" w:rsidRPr="00EA02F4" w:rsidRDefault="00EA02F4" w:rsidP="00EA02F4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3F18C88" w14:textId="77777777" w:rsidR="00EA02F4" w:rsidRPr="00742D3B" w:rsidRDefault="00EA02F4" w:rsidP="00265D22">
            <w:pPr>
              <w:tabs>
                <w:tab w:val="left" w:pos="2529"/>
              </w:tabs>
              <w:rPr>
                <w:rFonts w:eastAsiaTheme="minorEastAsia" w:cstheme="minorHAnsi"/>
                <w:b/>
                <w:noProof/>
                <w:color w:val="1F497D" w:themeColor="text2"/>
              </w:rPr>
            </w:pPr>
          </w:p>
          <w:p w14:paraId="04A9130E" w14:textId="77777777" w:rsidR="004C0ADF" w:rsidRPr="004C0ADF" w:rsidRDefault="004C0ADF" w:rsidP="00265D2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0" w:type="dxa"/>
          </w:tcPr>
          <w:p w14:paraId="654CA4CD" w14:textId="77777777" w:rsidR="004C0ADF" w:rsidRPr="007C4A53" w:rsidRDefault="004C0ADF" w:rsidP="002E491F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  <w:tc>
          <w:tcPr>
            <w:tcW w:w="4950" w:type="dxa"/>
          </w:tcPr>
          <w:p w14:paraId="485B2676" w14:textId="77777777" w:rsidR="00294DAD" w:rsidRPr="00EA02F4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Graphically</m:t>
                </m:r>
              </m:oMath>
            </m:oMathPara>
          </w:p>
          <w:p w14:paraId="6BDF5C79" w14:textId="77777777" w:rsidR="00294DAD" w:rsidRPr="00742D3B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2EB8577" w14:textId="77777777" w:rsidR="00294DAD" w:rsidRDefault="00294DAD" w:rsidP="00294DA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06C1BA4" w14:textId="77777777" w:rsidR="002922F5" w:rsidRDefault="002922F5" w:rsidP="00294DA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E6D54B1" w14:textId="77777777" w:rsidR="002922F5" w:rsidRDefault="002922F5" w:rsidP="00294DA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2356FCA5" w14:textId="77777777" w:rsidR="002922F5" w:rsidRDefault="002922F5" w:rsidP="00294DA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B270076" w14:textId="77777777" w:rsidR="00294DAD" w:rsidRPr="00742D3B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Algebraically            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color w:val="4F81BD" w:themeColor="accent1"/>
                    <w:sz w:val="24"/>
                    <w:szCs w:val="24"/>
                  </w:rPr>
                  <m:t xml:space="preserve">  </m:t>
                </m:r>
              </m:oMath>
            </m:oMathPara>
          </w:p>
          <w:p w14:paraId="02498364" w14:textId="77777777" w:rsidR="00294DAD" w:rsidRPr="00EA02F4" w:rsidRDefault="00294DAD" w:rsidP="00294DAD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5942429B" w14:textId="77777777" w:rsidR="002E491F" w:rsidRDefault="002E491F" w:rsidP="002922F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5E0225C0" w14:textId="77777777" w:rsidR="002922F5" w:rsidRDefault="002922F5" w:rsidP="002922F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36F27BF" w14:textId="77777777" w:rsidR="002922F5" w:rsidRDefault="002922F5" w:rsidP="002922F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A547A91" w14:textId="77777777" w:rsidR="002922F5" w:rsidRDefault="002922F5" w:rsidP="002922F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05EEDEA7" w14:textId="77777777" w:rsidR="002922F5" w:rsidRDefault="002922F5" w:rsidP="002922F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37E05534" w14:textId="77777777" w:rsidR="002922F5" w:rsidRPr="005612FF" w:rsidRDefault="002922F5" w:rsidP="002922F5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C6DF6E3" w14:textId="77777777" w:rsidR="00BD3E23" w:rsidRDefault="00BD3E23" w:rsidP="00177559">
      <w:pPr>
        <w:spacing w:line="240" w:lineRule="auto"/>
        <w:rPr>
          <w:b/>
          <w:color w:val="4F81BD" w:themeColor="accent1"/>
          <w:sz w:val="24"/>
          <w:szCs w:val="24"/>
          <w:u w:val="single"/>
        </w:rPr>
      </w:pPr>
    </w:p>
    <w:p w14:paraId="51A546B8" w14:textId="77777777" w:rsidR="0019713B" w:rsidRPr="0019713B" w:rsidRDefault="00D21E50" w:rsidP="00D21E50">
      <w:pPr>
        <w:spacing w:line="240" w:lineRule="auto"/>
        <w:rPr>
          <w:b/>
          <w:color w:val="4F81BD" w:themeColor="accent1"/>
          <w:u w:val="single"/>
        </w:rPr>
      </w:pPr>
      <w:r w:rsidRPr="0019713B">
        <w:rPr>
          <w:b/>
          <w:color w:val="4F81BD" w:themeColor="accent1"/>
          <w:u w:val="single"/>
        </w:rPr>
        <w:t>Symmetry of Graphs</w:t>
      </w:r>
    </w:p>
    <w:p w14:paraId="4C96DC2E" w14:textId="77777777" w:rsidR="00D21E50" w:rsidRPr="0019713B" w:rsidRDefault="00A36B7E" w:rsidP="00D21E50">
      <w:pPr>
        <w:spacing w:line="240" w:lineRule="auto"/>
      </w:pPr>
      <w:r>
        <w:t>There are two</w:t>
      </w:r>
      <w:r w:rsidR="00D21E50" w:rsidRPr="0019713B">
        <w:t xml:space="preserve"> possible types of symmetry that graphs of functions can have.</w:t>
      </w:r>
    </w:p>
    <w:p w14:paraId="5289BAA9" w14:textId="77777777" w:rsidR="00D21E50" w:rsidRPr="0019713B" w:rsidRDefault="00A36B7E" w:rsidP="00D21E50">
      <w:pPr>
        <w:spacing w:line="240" w:lineRule="auto"/>
      </w:pPr>
      <w:r>
        <w:t xml:space="preserve">1. </w:t>
      </w:r>
      <w:r w:rsidRPr="00A36B7E">
        <w:rPr>
          <w:b/>
        </w:rPr>
        <w:t>L</w:t>
      </w:r>
      <w:r w:rsidR="00D21E50" w:rsidRPr="00A36B7E">
        <w:rPr>
          <w:b/>
        </w:rPr>
        <w:t>ine symmetry</w:t>
      </w:r>
      <w:r w:rsidR="00D21E50" w:rsidRPr="0019713B">
        <w:t xml:space="preserve"> </w:t>
      </w:r>
      <w:r>
        <w:t xml:space="preserve">- </w:t>
      </w:r>
      <w:r w:rsidR="00D21E50" w:rsidRPr="0019713B">
        <w:t>gr</w:t>
      </w:r>
      <w:r>
        <w:t xml:space="preserve">aphs </w:t>
      </w:r>
      <w:r w:rsidR="00D21E50" w:rsidRPr="0019713B">
        <w:t>can be folded along a line so that the two halves match</w:t>
      </w:r>
      <w:r>
        <w:t xml:space="preserve"> exactly.</w:t>
      </w:r>
    </w:p>
    <w:p w14:paraId="08CAB918" w14:textId="77777777" w:rsidR="00D21E50" w:rsidRDefault="00A36B7E" w:rsidP="00A36B7E">
      <w:pPr>
        <w:spacing w:line="240" w:lineRule="auto"/>
      </w:pPr>
      <w:r>
        <w:t xml:space="preserve">2. </w:t>
      </w:r>
      <w:r w:rsidRPr="00A36B7E">
        <w:rPr>
          <w:b/>
        </w:rPr>
        <w:t>P</w:t>
      </w:r>
      <w:r w:rsidR="00D21E50" w:rsidRPr="00A36B7E">
        <w:rPr>
          <w:b/>
        </w:rPr>
        <w:t>oint</w:t>
      </w:r>
      <w:r w:rsidRPr="00A36B7E">
        <w:rPr>
          <w:b/>
        </w:rPr>
        <w:t xml:space="preserve"> symmetry</w:t>
      </w:r>
      <w:r>
        <w:t xml:space="preserve"> - graphs can be rotated 180</w:t>
      </w:r>
      <w:r>
        <w:rPr>
          <w:rFonts w:cstheme="minorHAnsi"/>
        </w:rPr>
        <w:t>°</w:t>
      </w:r>
      <w:r>
        <w:t xml:space="preserve"> with respect to a point and appear unchanged.</w:t>
      </w:r>
      <w:r w:rsidR="00D21E50" w:rsidRPr="0019713B">
        <w:t xml:space="preserve"> </w:t>
      </w:r>
    </w:p>
    <w:p w14:paraId="642B7D12" w14:textId="77777777" w:rsidR="00602199" w:rsidRPr="00602199" w:rsidRDefault="00602199" w:rsidP="00A36B7E">
      <w:pPr>
        <w:spacing w:line="240" w:lineRule="auto"/>
        <w:rPr>
          <w:b/>
          <w:u w:val="single"/>
        </w:rPr>
      </w:pPr>
      <w:r w:rsidRPr="00602199">
        <w:rPr>
          <w:b/>
          <w:u w:val="single"/>
        </w:rPr>
        <w:lastRenderedPageBreak/>
        <w:t>Tests for Symmetry</w:t>
      </w:r>
    </w:p>
    <w:tbl>
      <w:tblPr>
        <w:tblStyle w:val="TableGrid1"/>
        <w:tblpPr w:leftFromText="180" w:rightFromText="180" w:vertAnchor="text" w:horzAnchor="margin" w:tblpY="14"/>
        <w:tblW w:w="1018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4950"/>
      </w:tblGrid>
      <w:tr w:rsidR="00602199" w:rsidRPr="00943DD6" w14:paraId="66C69693" w14:textId="77777777" w:rsidTr="00602199">
        <w:trPr>
          <w:trHeight w:val="450"/>
        </w:trPr>
        <w:tc>
          <w:tcPr>
            <w:tcW w:w="5238" w:type="dxa"/>
          </w:tcPr>
          <w:p w14:paraId="736A13F2" w14:textId="77777777" w:rsidR="00602199" w:rsidRPr="00BD3FF7" w:rsidRDefault="00602199" w:rsidP="00BD3FF7">
            <w:pPr>
              <w:rPr>
                <w:b/>
                <w:u w:val="single"/>
              </w:rPr>
            </w:pPr>
            <w:r w:rsidRPr="00BD3FF7">
              <w:rPr>
                <w:b/>
                <w:u w:val="single"/>
              </w:rPr>
              <w:t>Graphical Test</w:t>
            </w:r>
          </w:p>
        </w:tc>
        <w:tc>
          <w:tcPr>
            <w:tcW w:w="4950" w:type="dxa"/>
            <w:shd w:val="clear" w:color="auto" w:fill="FFFFFF" w:themeFill="background1"/>
          </w:tcPr>
          <w:p w14:paraId="478C2725" w14:textId="77777777" w:rsidR="00602199" w:rsidRPr="00BD3FF7" w:rsidRDefault="00602199" w:rsidP="00BD3FF7">
            <w:pPr>
              <w:rPr>
                <w:b/>
                <w:u w:val="single"/>
              </w:rPr>
            </w:pPr>
            <w:r w:rsidRPr="00BD3FF7">
              <w:rPr>
                <w:b/>
                <w:u w:val="single"/>
              </w:rPr>
              <w:t>Algebraic Test</w:t>
            </w:r>
          </w:p>
        </w:tc>
      </w:tr>
      <w:tr w:rsidR="00602199" w:rsidRPr="00856862" w14:paraId="5DE8C5B1" w14:textId="77777777" w:rsidTr="00602199">
        <w:trPr>
          <w:trHeight w:val="809"/>
        </w:trPr>
        <w:tc>
          <w:tcPr>
            <w:tcW w:w="5238" w:type="dxa"/>
          </w:tcPr>
          <w:p w14:paraId="6B8B60F6" w14:textId="77777777" w:rsidR="00602199" w:rsidRDefault="00602199" w:rsidP="00602199">
            <w:r>
              <w:t xml:space="preserve">The graph of a relation is symmetric with respect 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t xml:space="preserve"> -axis if and only if for every point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>, on the graph, the point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x,-y)</m:t>
              </m:r>
            </m:oMath>
            <w:r>
              <w:t>, is also on the graph.</w:t>
            </w:r>
          </w:p>
          <w:p w14:paraId="5D13BC38" w14:textId="77777777" w:rsidR="00602199" w:rsidRPr="00602199" w:rsidRDefault="00602199" w:rsidP="00602199"/>
        </w:tc>
        <w:tc>
          <w:tcPr>
            <w:tcW w:w="4950" w:type="dxa"/>
            <w:shd w:val="clear" w:color="auto" w:fill="FFFFFF" w:themeFill="background1"/>
          </w:tcPr>
          <w:p w14:paraId="59289E1D" w14:textId="77777777" w:rsidR="00602199" w:rsidRPr="00BD3FF7" w:rsidRDefault="00602199" w:rsidP="00BD3FF7">
            <w:r w:rsidRPr="00BD3FF7">
              <w:t xml:space="preserve">Replacing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Pr="00BD3FF7">
              <w:t xml:space="preserve"> with -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</m:t>
              </m:r>
            </m:oMath>
            <w:r w:rsidRPr="00BD3FF7">
              <w:t xml:space="preserve"> produces an equivalent equation</w:t>
            </w:r>
            <w:r>
              <w:t>.</w:t>
            </w:r>
          </w:p>
          <w:p w14:paraId="06469C59" w14:textId="77777777" w:rsidR="00602199" w:rsidRPr="00D56F65" w:rsidRDefault="0060219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602199" w:rsidRPr="00856862" w14:paraId="4291EBA1" w14:textId="77777777" w:rsidTr="00602199">
        <w:trPr>
          <w:trHeight w:val="991"/>
        </w:trPr>
        <w:tc>
          <w:tcPr>
            <w:tcW w:w="5238" w:type="dxa"/>
          </w:tcPr>
          <w:p w14:paraId="45F4FC74" w14:textId="77777777" w:rsidR="00602199" w:rsidRDefault="00602199" w:rsidP="00BD3FF7">
            <w:r>
              <w:t xml:space="preserve">The graph of a relation is symmetric with respect to 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</m:t>
              </m:r>
            </m:oMath>
            <w:r>
              <w:t xml:space="preserve"> -axis if and only if for every point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>on the graph, the point (</w:t>
            </w:r>
            <m:oMath>
              <m:r>
                <w:rPr>
                  <w:rFonts w:ascii="Cambria Math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>is also on the graph.</w:t>
            </w:r>
          </w:p>
        </w:tc>
        <w:tc>
          <w:tcPr>
            <w:tcW w:w="4950" w:type="dxa"/>
            <w:shd w:val="clear" w:color="auto" w:fill="FFFFFF" w:themeFill="background1"/>
          </w:tcPr>
          <w:p w14:paraId="6285D038" w14:textId="77777777" w:rsidR="00602199" w:rsidRPr="00BD3FF7" w:rsidRDefault="00602199" w:rsidP="00BD3FF7">
            <w:r>
              <w:t xml:space="preserve">Replacing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815B0A">
              <w:t xml:space="preserve"> with -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</m:t>
              </m:r>
            </m:oMath>
            <w:r>
              <w:t xml:space="preserve"> produces an equivalent equation.</w:t>
            </w:r>
          </w:p>
        </w:tc>
      </w:tr>
      <w:tr w:rsidR="00602199" w:rsidRPr="00856862" w14:paraId="40FF1A5B" w14:textId="77777777" w:rsidTr="00602199">
        <w:trPr>
          <w:trHeight w:val="1077"/>
        </w:trPr>
        <w:tc>
          <w:tcPr>
            <w:tcW w:w="5238" w:type="dxa"/>
          </w:tcPr>
          <w:p w14:paraId="73095FEB" w14:textId="77777777" w:rsidR="00602199" w:rsidRDefault="00602199" w:rsidP="00BD3FF7">
            <w:r>
              <w:t>The graph of a relation is symmetric with respect to the origin if and only if for every point (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x,y)</m:t>
              </m:r>
            </m:oMath>
            <w:r>
              <w:t xml:space="preserve"> on the graph, the point (</w:t>
            </w:r>
            <m:oMath>
              <m:r>
                <w:rPr>
                  <w:rFonts w:ascii="Cambria Math" w:hAnsi="Cambria Math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x,-y)</m:t>
              </m:r>
            </m:oMath>
            <w:r>
              <w:t>is also on the graph.</w:t>
            </w:r>
          </w:p>
        </w:tc>
        <w:tc>
          <w:tcPr>
            <w:tcW w:w="4950" w:type="dxa"/>
            <w:shd w:val="clear" w:color="auto" w:fill="FFFFFF" w:themeFill="background1"/>
          </w:tcPr>
          <w:p w14:paraId="49B1B1CE" w14:textId="77777777" w:rsidR="00602199" w:rsidRDefault="00602199" w:rsidP="00602199">
            <w:r>
              <w:t xml:space="preserve">Replacing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 w:rsidR="00815B0A">
              <w:t xml:space="preserve"> with -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x</m:t>
              </m:r>
            </m:oMath>
            <w: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 w:rsidR="00815B0A">
              <w:t xml:space="preserve"> with -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y</m:t>
              </m:r>
            </m:oMath>
            <w:r>
              <w:t xml:space="preserve"> produces an equivalent equation.</w:t>
            </w:r>
          </w:p>
        </w:tc>
      </w:tr>
    </w:tbl>
    <w:p w14:paraId="15A2EBD4" w14:textId="77777777" w:rsidR="00BD3FF7" w:rsidRDefault="00BD3FF7" w:rsidP="00E323E0">
      <w:pPr>
        <w:spacing w:line="240" w:lineRule="auto"/>
        <w:rPr>
          <w:b/>
          <w:u w:val="single"/>
        </w:rPr>
      </w:pPr>
    </w:p>
    <w:p w14:paraId="263DE488" w14:textId="77777777" w:rsidR="00602199" w:rsidRDefault="00602199" w:rsidP="00D21E50">
      <w:pPr>
        <w:spacing w:line="240" w:lineRule="auto"/>
      </w:pPr>
    </w:p>
    <w:p w14:paraId="2F74F7F2" w14:textId="77777777" w:rsidR="00602199" w:rsidRDefault="00602199" w:rsidP="00D21E50">
      <w:pPr>
        <w:spacing w:line="240" w:lineRule="auto"/>
      </w:pPr>
    </w:p>
    <w:p w14:paraId="3558BDC8" w14:textId="77777777" w:rsidR="00602199" w:rsidRDefault="00602199" w:rsidP="00D21E50">
      <w:pPr>
        <w:spacing w:line="240" w:lineRule="auto"/>
      </w:pPr>
    </w:p>
    <w:p w14:paraId="28756458" w14:textId="77777777" w:rsidR="00602199" w:rsidRDefault="00602199" w:rsidP="00D21E50">
      <w:pPr>
        <w:spacing w:line="240" w:lineRule="auto"/>
      </w:pPr>
    </w:p>
    <w:p w14:paraId="3A9750C5" w14:textId="77777777" w:rsidR="00602199" w:rsidRDefault="00602199" w:rsidP="00D21E50">
      <w:pPr>
        <w:spacing w:line="240" w:lineRule="auto"/>
      </w:pPr>
    </w:p>
    <w:p w14:paraId="5A02765F" w14:textId="77777777" w:rsidR="00602199" w:rsidRDefault="00602199" w:rsidP="00D21E50">
      <w:pPr>
        <w:spacing w:line="240" w:lineRule="auto"/>
      </w:pPr>
    </w:p>
    <w:p w14:paraId="2B840E6D" w14:textId="77777777" w:rsidR="00602199" w:rsidRDefault="00602199" w:rsidP="00D21E50">
      <w:pPr>
        <w:spacing w:line="240" w:lineRule="auto"/>
      </w:pPr>
    </w:p>
    <w:p w14:paraId="042A455E" w14:textId="77777777" w:rsidR="00602199" w:rsidRDefault="00602199" w:rsidP="00602199">
      <w:pPr>
        <w:jc w:val="both"/>
        <w:rPr>
          <w:b/>
          <w:color w:val="4F81BD" w:themeColor="accent1"/>
        </w:rPr>
      </w:pPr>
    </w:p>
    <w:p w14:paraId="64B3CB7D" w14:textId="77777777" w:rsidR="003B1F6F" w:rsidRDefault="00602199" w:rsidP="00602199">
      <w:pPr>
        <w:jc w:val="both"/>
        <w:rPr>
          <w:b/>
        </w:rPr>
      </w:pPr>
      <w:r>
        <w:rPr>
          <w:b/>
          <w:color w:val="4F81BD" w:themeColor="accent1"/>
        </w:rPr>
        <w:t>Sample Problem 4</w:t>
      </w:r>
      <w:r w:rsidR="003B1F6F" w:rsidRPr="00086426">
        <w:rPr>
          <w:color w:val="4F81BD" w:themeColor="accent1"/>
        </w:rPr>
        <w:t>:</w:t>
      </w:r>
      <w:r w:rsidR="003B1F6F">
        <w:t xml:space="preserve"> </w:t>
      </w:r>
      <w:r w:rsidRPr="00602199">
        <w:rPr>
          <w:b/>
        </w:rPr>
        <w:t>Use the graph of each equa</w:t>
      </w:r>
      <w:r>
        <w:rPr>
          <w:b/>
        </w:rPr>
        <w:t>tion to test for symmetry wit</w:t>
      </w:r>
      <w:r w:rsidRPr="00602199">
        <w:rPr>
          <w:b/>
        </w:rPr>
        <w:t xml:space="preserve">h respect to the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02199">
        <w:rPr>
          <w:b/>
        </w:rPr>
        <w:t xml:space="preserve"> -axis,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602199">
        <w:rPr>
          <w:b/>
        </w:rPr>
        <w:t xml:space="preserve"> -axis, and the</w:t>
      </w:r>
      <w:r>
        <w:rPr>
          <w:b/>
        </w:rPr>
        <w:t xml:space="preserve"> origin.</w:t>
      </w:r>
      <w:r w:rsidRPr="00602199">
        <w:t xml:space="preserve"> </w:t>
      </w:r>
      <w:r w:rsidRPr="00602199">
        <w:rPr>
          <w:b/>
        </w:rPr>
        <w:t>Support the answer numerically. Then confirm algebraically</w:t>
      </w:r>
      <w:r>
        <w:rPr>
          <w:b/>
        </w:rPr>
        <w:t>.</w:t>
      </w:r>
    </w:p>
    <w:tbl>
      <w:tblPr>
        <w:tblStyle w:val="TableGrid1"/>
        <w:tblpPr w:leftFromText="180" w:rightFromText="180" w:vertAnchor="text" w:horzAnchor="margin" w:tblpY="14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230"/>
        <w:gridCol w:w="6390"/>
      </w:tblGrid>
      <w:tr w:rsidR="00F927D1" w:rsidRPr="007C4A53" w14:paraId="682637C4" w14:textId="77777777" w:rsidTr="008C79FA">
        <w:trPr>
          <w:trHeight w:val="630"/>
        </w:trPr>
        <w:tc>
          <w:tcPr>
            <w:tcW w:w="468" w:type="dxa"/>
          </w:tcPr>
          <w:p w14:paraId="609257EB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10620" w:type="dxa"/>
            <w:gridSpan w:val="2"/>
          </w:tcPr>
          <w:p w14:paraId="6943C695" w14:textId="77777777" w:rsidR="00F927D1" w:rsidRPr="00F927D1" w:rsidRDefault="00FE227A" w:rsidP="00FE227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  <w:tr w:rsidR="00F927D1" w:rsidRPr="007C4A53" w14:paraId="5413206C" w14:textId="77777777" w:rsidTr="008C79FA">
        <w:trPr>
          <w:trHeight w:val="536"/>
        </w:trPr>
        <w:tc>
          <w:tcPr>
            <w:tcW w:w="468" w:type="dxa"/>
          </w:tcPr>
          <w:p w14:paraId="1D363ACA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230" w:type="dxa"/>
          </w:tcPr>
          <w:p w14:paraId="447A1007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19C5C2AC" w14:textId="77777777" w:rsidR="00BA4D9F" w:rsidRDefault="00BA4D9F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B5B33DF" wp14:editId="44E19BD2">
                  <wp:extent cx="2439394" cy="2235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y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827" cy="223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CA0A10" w14:textId="77777777" w:rsidR="00F927D1" w:rsidRPr="005612FF" w:rsidRDefault="00F927D1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90" w:type="dxa"/>
          </w:tcPr>
          <w:p w14:paraId="2BF0EFE4" w14:textId="77777777" w:rsidR="008C79FA" w:rsidRPr="008C79FA" w:rsidRDefault="008C79FA" w:rsidP="00381E82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Graphically</w:t>
            </w:r>
          </w:p>
          <w:p w14:paraId="552FBCC4" w14:textId="77777777" w:rsidR="008C79FA" w:rsidRDefault="008C79FA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23699B39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2574A264" w14:textId="77777777" w:rsidR="002922F5" w:rsidRDefault="002922F5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06869127" w14:textId="77777777" w:rsidR="002922F5" w:rsidRDefault="002922F5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737B28D5" w14:textId="77777777" w:rsidR="008C79FA" w:rsidRPr="008C79FA" w:rsidRDefault="008C79FA" w:rsidP="00381E82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Support Numerically</w:t>
            </w:r>
          </w:p>
          <w:p w14:paraId="56DA5EE6" w14:textId="77777777" w:rsidR="008C79FA" w:rsidRDefault="008C79FA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12779093" w14:textId="77777777" w:rsidR="002922F5" w:rsidRDefault="002922F5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2"/>
              <w:gridCol w:w="792"/>
              <w:gridCol w:w="792"/>
              <w:gridCol w:w="792"/>
              <w:gridCol w:w="792"/>
              <w:gridCol w:w="792"/>
              <w:gridCol w:w="792"/>
            </w:tblGrid>
            <w:tr w:rsidR="00FE227A" w14:paraId="28327F8D" w14:textId="77777777" w:rsidTr="00FE227A">
              <w:trPr>
                <w:trHeight w:val="432"/>
              </w:trPr>
              <w:tc>
                <w:tcPr>
                  <w:tcW w:w="792" w:type="dxa"/>
                </w:tcPr>
                <w:p w14:paraId="0FF203EA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528CD770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0031BCB5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0F211724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03817A14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19350360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21CF490F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27A" w14:paraId="7F53D386" w14:textId="77777777" w:rsidTr="00FE227A">
              <w:trPr>
                <w:trHeight w:val="432"/>
              </w:trPr>
              <w:tc>
                <w:tcPr>
                  <w:tcW w:w="792" w:type="dxa"/>
                </w:tcPr>
                <w:p w14:paraId="34540BA1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174EFD4D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4C583655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6F294008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1C8A54FD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01EB3EE9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14:paraId="38D931AF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E227A" w14:paraId="1F01E558" w14:textId="77777777" w:rsidTr="00FE227A">
              <w:trPr>
                <w:trHeight w:val="432"/>
              </w:trPr>
              <w:tc>
                <w:tcPr>
                  <w:tcW w:w="792" w:type="dxa"/>
                </w:tcPr>
                <w:p w14:paraId="4DE6C16D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792" w:type="dxa"/>
                </w:tcPr>
                <w:p w14:paraId="28975548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</w:tcPr>
                <w:p w14:paraId="50AF6719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</w:tcPr>
                <w:p w14:paraId="74130FE8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</w:tcPr>
                <w:p w14:paraId="1A5631B7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</w:tcPr>
                <w:p w14:paraId="77BE0BD3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</w:tcPr>
                <w:p w14:paraId="50D88F65" w14:textId="77777777" w:rsidR="00FE227A" w:rsidRPr="00FE227A" w:rsidRDefault="00FE227A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6C817AB" w14:textId="77777777" w:rsidR="00F927D1" w:rsidRDefault="00F927D1" w:rsidP="00381E82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6540C586" w14:textId="77777777" w:rsidR="008C79FA" w:rsidRPr="008C79FA" w:rsidRDefault="008C79FA" w:rsidP="008C79FA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Algebraically</w:t>
            </w:r>
          </w:p>
          <w:p w14:paraId="00E68DAF" w14:textId="77777777" w:rsidR="00FE227A" w:rsidRPr="00EA02F4" w:rsidRDefault="00FE227A" w:rsidP="00FE227A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27D62A8C" w14:textId="77777777" w:rsidR="008C79FA" w:rsidRDefault="008C79FA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5E2B0AA2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3443E306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2B692A35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7C850299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15C1B580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435CA42D" w14:textId="77777777" w:rsidR="002922F5" w:rsidRPr="008C79FA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8C79FA" w:rsidRPr="007C4A53" w14:paraId="1AD568B5" w14:textId="77777777" w:rsidTr="008C79FA">
        <w:trPr>
          <w:trHeight w:val="630"/>
        </w:trPr>
        <w:tc>
          <w:tcPr>
            <w:tcW w:w="468" w:type="dxa"/>
          </w:tcPr>
          <w:p w14:paraId="7CCFB369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b.</w:t>
            </w:r>
          </w:p>
        </w:tc>
        <w:tc>
          <w:tcPr>
            <w:tcW w:w="10620" w:type="dxa"/>
            <w:gridSpan w:val="2"/>
          </w:tcPr>
          <w:p w14:paraId="4722BDBA" w14:textId="77777777" w:rsidR="008C79FA" w:rsidRPr="00F927D1" w:rsidRDefault="00BD4227" w:rsidP="00BD422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=4</m:t>
                </m:r>
              </m:oMath>
            </m:oMathPara>
          </w:p>
        </w:tc>
      </w:tr>
      <w:tr w:rsidR="008C79FA" w:rsidRPr="007C4A53" w14:paraId="3BD5AE60" w14:textId="77777777" w:rsidTr="008C79FA">
        <w:trPr>
          <w:trHeight w:val="536"/>
        </w:trPr>
        <w:tc>
          <w:tcPr>
            <w:tcW w:w="468" w:type="dxa"/>
          </w:tcPr>
          <w:p w14:paraId="081E9CF5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230" w:type="dxa"/>
          </w:tcPr>
          <w:p w14:paraId="19781522" w14:textId="77777777" w:rsidR="008C79FA" w:rsidRPr="008E350A" w:rsidRDefault="008C79FA" w:rsidP="00B61A0E">
            <w:pPr>
              <w:tabs>
                <w:tab w:val="left" w:pos="2529"/>
              </w:tabs>
              <w:jc w:val="right"/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</w:p>
          <w:p w14:paraId="2ECF80AF" w14:textId="77777777" w:rsidR="008C79FA" w:rsidRDefault="003637A6" w:rsidP="00BA4D9F">
            <w:pPr>
              <w:tabs>
                <w:tab w:val="left" w:pos="2529"/>
              </w:tabs>
              <w:rPr>
                <w:rFonts w:eastAsiaTheme="minorEastAsia"/>
                <w:b/>
                <w:noProof/>
                <w:color w:val="1F497D" w:themeColor="text2"/>
                <w:sz w:val="24"/>
                <w:szCs w:val="24"/>
              </w:rPr>
            </w:pPr>
            <w:r>
              <w:rPr>
                <w:b/>
                <w:noProof/>
                <w:color w:val="1F497D" w:themeColor="text2"/>
                <w:sz w:val="24"/>
                <w:szCs w:val="24"/>
              </w:rPr>
              <w:drawing>
                <wp:inline distT="0" distB="0" distL="0" distR="0" wp14:anchorId="1E23AEC4" wp14:editId="59F4691F">
                  <wp:extent cx="2548890" cy="2335530"/>
                  <wp:effectExtent l="0" t="0" r="381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x+yy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8906A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3719205B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9FB0179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0D746490" w14:textId="77777777" w:rsidR="008C79FA" w:rsidRPr="005612FF" w:rsidRDefault="008C79FA" w:rsidP="00B61A0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390" w:type="dxa"/>
          </w:tcPr>
          <w:p w14:paraId="4542A77A" w14:textId="77777777" w:rsidR="008C79FA" w:rsidRPr="008C79FA" w:rsidRDefault="008C79FA" w:rsidP="00B61A0E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Graphically</w:t>
            </w:r>
          </w:p>
          <w:p w14:paraId="291FD1E2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44C3876B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1C2EF62E" w14:textId="77777777" w:rsidR="002922F5" w:rsidRDefault="002922F5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50A7022D" w14:textId="77777777" w:rsidR="002922F5" w:rsidRDefault="002922F5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320B4C6B" w14:textId="77777777" w:rsidR="002922F5" w:rsidRDefault="002922F5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767F7710" w14:textId="77777777" w:rsidR="008C79FA" w:rsidRPr="008C79FA" w:rsidRDefault="008C79FA" w:rsidP="00B61A0E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Support Numerically</w:t>
            </w:r>
          </w:p>
          <w:p w14:paraId="1307AAFC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283736ED" w14:textId="77777777" w:rsidR="002922F5" w:rsidRDefault="002922F5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tbl>
            <w:tblPr>
              <w:tblStyle w:val="TableGrid"/>
              <w:tblW w:w="0" w:type="auto"/>
              <w:tblInd w:w="52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8"/>
              <w:gridCol w:w="1008"/>
              <w:gridCol w:w="1008"/>
              <w:gridCol w:w="1008"/>
              <w:gridCol w:w="1008"/>
            </w:tblGrid>
            <w:tr w:rsidR="0097161F" w14:paraId="69657581" w14:textId="77777777" w:rsidTr="0097161F">
              <w:trPr>
                <w:trHeight w:val="432"/>
              </w:trPr>
              <w:tc>
                <w:tcPr>
                  <w:tcW w:w="1008" w:type="dxa"/>
                </w:tcPr>
                <w:p w14:paraId="6942F078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  <w:u w:val="single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48102BA5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14:paraId="2F67430B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14:paraId="2783B844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14:paraId="0340D62F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7161F" w14:paraId="450C1A2F" w14:textId="77777777" w:rsidTr="0097161F">
              <w:trPr>
                <w:trHeight w:val="432"/>
              </w:trPr>
              <w:tc>
                <w:tcPr>
                  <w:tcW w:w="1008" w:type="dxa"/>
                </w:tcPr>
                <w:p w14:paraId="7459CB0D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20"/>
                          <w:szCs w:val="20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33CFA5DD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14:paraId="401AD7BE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14:paraId="60D3604C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14:paraId="2822405E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97161F" w14:paraId="67BAE54D" w14:textId="77777777" w:rsidTr="0097161F">
              <w:trPr>
                <w:trHeight w:val="432"/>
              </w:trPr>
              <w:tc>
                <w:tcPr>
                  <w:tcW w:w="1008" w:type="dxa"/>
                </w:tcPr>
                <w:p w14:paraId="7C555436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color w:val="1F497D" w:themeColor="text2"/>
                      <w:sz w:val="16"/>
                      <w:szCs w:val="1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1F497D" w:themeColor="text2"/>
                          <w:sz w:val="16"/>
                          <w:szCs w:val="16"/>
                        </w:rPr>
                        <m:t>(x,y)</m:t>
                      </m:r>
                    </m:oMath>
                  </m:oMathPara>
                </w:p>
              </w:tc>
              <w:tc>
                <w:tcPr>
                  <w:tcW w:w="1008" w:type="dxa"/>
                </w:tcPr>
                <w:p w14:paraId="708CA555" w14:textId="77777777" w:rsidR="0097161F" w:rsidRPr="0097161F" w:rsidRDefault="0097161F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5EAFA8AF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13E736B1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</w:tcPr>
                <w:p w14:paraId="2829D41B" w14:textId="77777777" w:rsidR="0097161F" w:rsidRPr="00FE227A" w:rsidRDefault="0097161F" w:rsidP="003B3376">
                  <w:pPr>
                    <w:framePr w:hSpace="180" w:wrap="around" w:vAnchor="text" w:hAnchor="margin" w:y="14"/>
                    <w:rPr>
                      <w:rFonts w:ascii="Calibri" w:eastAsia="MS Mincho" w:hAnsi="Calibri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7FB9E7B" w14:textId="77777777" w:rsidR="008C79FA" w:rsidRDefault="008C79FA" w:rsidP="00B61A0E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5AFB908D" w14:textId="77777777" w:rsidR="008C79FA" w:rsidRPr="008C79FA" w:rsidRDefault="008C79FA" w:rsidP="00B61A0E">
            <w:pPr>
              <w:tabs>
                <w:tab w:val="left" w:pos="2529"/>
              </w:tabs>
              <w:jc w:val="both"/>
              <w:rPr>
                <w:b/>
                <w:u w:val="single"/>
              </w:rPr>
            </w:pPr>
            <w:r w:rsidRPr="008C79FA">
              <w:rPr>
                <w:b/>
                <w:u w:val="single"/>
              </w:rPr>
              <w:t>Algebraically</w:t>
            </w:r>
          </w:p>
          <w:p w14:paraId="7FE55014" w14:textId="77777777" w:rsidR="008C79FA" w:rsidRPr="00EA02F4" w:rsidRDefault="008C79FA" w:rsidP="00B61A0E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1B3E0DD2" w14:textId="77777777" w:rsidR="008C79FA" w:rsidRDefault="008C79FA" w:rsidP="002922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6A50330" w14:textId="77777777" w:rsidR="002922F5" w:rsidRDefault="002922F5" w:rsidP="002922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378105E" w14:textId="77777777" w:rsidR="002922F5" w:rsidRDefault="002922F5" w:rsidP="002922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6018CE5F" w14:textId="77777777" w:rsidR="002922F5" w:rsidRDefault="002922F5" w:rsidP="002922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32B205D4" w14:textId="77777777" w:rsidR="002922F5" w:rsidRDefault="002922F5" w:rsidP="002922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72965E65" w14:textId="77777777" w:rsidR="002922F5" w:rsidRDefault="002922F5" w:rsidP="002922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  <w:p w14:paraId="0DB0345E" w14:textId="77777777" w:rsidR="002922F5" w:rsidRPr="008C79FA" w:rsidRDefault="002922F5" w:rsidP="002922F5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</w:p>
        </w:tc>
      </w:tr>
    </w:tbl>
    <w:p w14:paraId="0F8F6382" w14:textId="77777777" w:rsidR="0097161F" w:rsidRDefault="0097161F" w:rsidP="00046FB9">
      <w:pPr>
        <w:spacing w:line="240" w:lineRule="auto"/>
        <w:rPr>
          <w:b/>
        </w:rPr>
      </w:pPr>
    </w:p>
    <w:p w14:paraId="0AE92269" w14:textId="77777777" w:rsidR="00046FB9" w:rsidRDefault="00513D5D" w:rsidP="00046FB9">
      <w:pPr>
        <w:spacing w:line="240" w:lineRule="auto"/>
        <w:rPr>
          <w:b/>
          <w:noProof/>
          <w:color w:val="4F81BD" w:themeColor="accent1"/>
          <w:sz w:val="24"/>
          <w:szCs w:val="24"/>
          <w:u w:val="single"/>
          <w:lang w:eastAsia="en-US"/>
        </w:rPr>
      </w:pPr>
      <w:r w:rsidRPr="00513D5D">
        <w:rPr>
          <w:b/>
          <w:noProof/>
          <w:color w:val="4F81BD" w:themeColor="accent1"/>
          <w:sz w:val="24"/>
          <w:szCs w:val="24"/>
          <w:u w:val="single"/>
          <w:lang w:eastAsia="en-US"/>
        </w:rPr>
        <w:t>Identif</w:t>
      </w:r>
      <w:r>
        <w:rPr>
          <w:b/>
          <w:noProof/>
          <w:color w:val="4F81BD" w:themeColor="accent1"/>
          <w:sz w:val="24"/>
          <w:szCs w:val="24"/>
          <w:u w:val="single"/>
          <w:lang w:eastAsia="en-US"/>
        </w:rPr>
        <w:t>y</w:t>
      </w:r>
      <w:r w:rsidRPr="00513D5D">
        <w:rPr>
          <w:b/>
          <w:noProof/>
          <w:color w:val="4F81BD" w:themeColor="accent1"/>
          <w:sz w:val="24"/>
          <w:szCs w:val="24"/>
          <w:u w:val="single"/>
          <w:lang w:eastAsia="en-US"/>
        </w:rPr>
        <w:t xml:space="preserve"> </w:t>
      </w:r>
      <w:r w:rsidR="00046FB9" w:rsidRPr="00D21E50">
        <w:rPr>
          <w:b/>
          <w:noProof/>
          <w:color w:val="4F81BD" w:themeColor="accent1"/>
          <w:sz w:val="24"/>
          <w:szCs w:val="24"/>
          <w:u w:val="single"/>
          <w:lang w:eastAsia="en-US"/>
        </w:rPr>
        <w:t>Even and Odd Functions</w:t>
      </w:r>
    </w:p>
    <w:p w14:paraId="2CD9C1C1" w14:textId="77777777" w:rsidR="00046FB9" w:rsidRPr="00A2367C" w:rsidRDefault="00046FB9" w:rsidP="00046FB9">
      <w:pPr>
        <w:spacing w:line="240" w:lineRule="auto"/>
        <w:rPr>
          <w:noProof/>
          <w:sz w:val="24"/>
          <w:szCs w:val="24"/>
          <w:lang w:eastAsia="en-US"/>
        </w:rPr>
      </w:pPr>
      <w:r w:rsidRPr="00A2367C">
        <w:rPr>
          <w:noProof/>
          <w:sz w:val="24"/>
          <w:szCs w:val="24"/>
          <w:lang w:eastAsia="en-US"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e>
        </m:d>
        <m:r>
          <m:rPr>
            <m:sty m:val="bi"/>
          </m:rP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,</m:t>
        </m:r>
      </m:oMath>
      <w:r w:rsidRPr="00A2367C">
        <w:rPr>
          <w:noProof/>
          <w:sz w:val="24"/>
          <w:szCs w:val="24"/>
          <w:lang w:eastAsia="en-US"/>
        </w:rPr>
        <w:t xml:space="preserve"> then the function is even, and symmetric to the y-axis.</w:t>
      </w:r>
    </w:p>
    <w:p w14:paraId="38EAD803" w14:textId="77777777" w:rsidR="00046FB9" w:rsidRPr="00A2367C" w:rsidRDefault="00046FB9" w:rsidP="00046FB9">
      <w:pPr>
        <w:spacing w:line="240" w:lineRule="auto"/>
        <w:rPr>
          <w:noProof/>
          <w:sz w:val="24"/>
          <w:szCs w:val="24"/>
          <w:lang w:eastAsia="en-US"/>
        </w:rPr>
      </w:pPr>
      <w:r w:rsidRPr="00A2367C">
        <w:rPr>
          <w:noProof/>
          <w:sz w:val="24"/>
          <w:szCs w:val="24"/>
          <w:lang w:eastAsia="en-US"/>
        </w:rPr>
        <w:t xml:space="preserve">If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e>
        </m:d>
        <m:r>
          <m:rPr>
            <m:sty m:val="bi"/>
          </m:rPr>
          <w:rPr>
            <w:rFonts w:ascii="Cambria Math" w:hAnsi="Cambria Math"/>
          </w:rPr>
          <m:t>=-f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, </m:t>
        </m:r>
      </m:oMath>
      <w:r w:rsidRPr="00A2367C">
        <w:rPr>
          <w:noProof/>
          <w:sz w:val="24"/>
          <w:szCs w:val="24"/>
          <w:lang w:eastAsia="en-US"/>
        </w:rPr>
        <w:t>then the function is odd, and symmetric to the origin.</w:t>
      </w:r>
    </w:p>
    <w:p w14:paraId="246DCF32" w14:textId="77777777" w:rsidR="00046FB9" w:rsidRDefault="00046FB9" w:rsidP="00046FB9">
      <w:pPr>
        <w:jc w:val="both"/>
        <w:rPr>
          <w:b/>
          <w:color w:val="4F81BD" w:themeColor="accent1"/>
        </w:rPr>
      </w:pPr>
    </w:p>
    <w:p w14:paraId="23B27E6B" w14:textId="77777777" w:rsidR="00046FB9" w:rsidRDefault="00046FB9" w:rsidP="00046FB9">
      <w:pPr>
        <w:jc w:val="both"/>
        <w:rPr>
          <w:b/>
        </w:rPr>
      </w:pPr>
      <w:r>
        <w:rPr>
          <w:b/>
          <w:color w:val="4F81BD" w:themeColor="accent1"/>
        </w:rPr>
        <w:t>Sample Problem 5</w:t>
      </w:r>
      <w:r w:rsidRPr="00086426">
        <w:rPr>
          <w:color w:val="4F81BD" w:themeColor="accent1"/>
        </w:rPr>
        <w:t>:</w:t>
      </w:r>
      <w:r>
        <w:t xml:space="preserve"> </w:t>
      </w:r>
      <w:r w:rsidRPr="00A2367C">
        <w:rPr>
          <w:b/>
        </w:rPr>
        <w:t>Determine whether the following are even, odd, or neither.</w:t>
      </w:r>
    </w:p>
    <w:tbl>
      <w:tblPr>
        <w:tblStyle w:val="TableGrid1"/>
        <w:tblpPr w:leftFromText="180" w:rightFromText="180" w:vertAnchor="text" w:horzAnchor="margin" w:tblpY="14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769"/>
        <w:gridCol w:w="5130"/>
      </w:tblGrid>
      <w:tr w:rsidR="00046FB9" w:rsidRPr="00943DD6" w14:paraId="5995A08D" w14:textId="77777777" w:rsidTr="00381E82">
        <w:trPr>
          <w:trHeight w:val="1260"/>
        </w:trPr>
        <w:tc>
          <w:tcPr>
            <w:tcW w:w="469" w:type="dxa"/>
          </w:tcPr>
          <w:p w14:paraId="11A88CC4" w14:textId="77777777" w:rsidR="00046FB9" w:rsidRPr="007C4A53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a.</w:t>
            </w:r>
          </w:p>
        </w:tc>
        <w:tc>
          <w:tcPr>
            <w:tcW w:w="4769" w:type="dxa"/>
          </w:tcPr>
          <w:p w14:paraId="0A2CF008" w14:textId="77777777" w:rsidR="00046FB9" w:rsidRPr="00A42A60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+4</m:t>
                </m:r>
              </m:oMath>
            </m:oMathPara>
          </w:p>
          <w:p w14:paraId="7901188D" w14:textId="77777777" w:rsidR="00046FB9" w:rsidRPr="003B1F6F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3A17DB86" w14:textId="77777777" w:rsidR="00046FB9" w:rsidRDefault="00046FB9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404D78B9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771D3143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35F7D24C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7F4B8A4B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1005538A" w14:textId="77777777" w:rsidR="002922F5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  <w:p w14:paraId="37628503" w14:textId="77777777" w:rsidR="002922F5" w:rsidRPr="004F3188" w:rsidRDefault="002922F5" w:rsidP="002922F5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046FB9" w:rsidRPr="00856862" w14:paraId="3717383D" w14:textId="77777777" w:rsidTr="00381E82">
        <w:trPr>
          <w:trHeight w:val="1620"/>
        </w:trPr>
        <w:tc>
          <w:tcPr>
            <w:tcW w:w="469" w:type="dxa"/>
          </w:tcPr>
          <w:p w14:paraId="5C3D209B" w14:textId="77777777" w:rsidR="00046FB9" w:rsidRPr="007C4A53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lastRenderedPageBreak/>
              <w:t>b.</w:t>
            </w:r>
          </w:p>
        </w:tc>
        <w:tc>
          <w:tcPr>
            <w:tcW w:w="4769" w:type="dxa"/>
          </w:tcPr>
          <w:p w14:paraId="3018BCEA" w14:textId="77777777" w:rsidR="00046FB9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=9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40143859" w14:textId="77777777" w:rsidR="00046FB9" w:rsidRPr="00FB11D4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color w:val="1F497D" w:themeColor="text2"/>
              </w:rPr>
            </w:pPr>
          </w:p>
          <w:p w14:paraId="62C271EA" w14:textId="77777777" w:rsidR="00046FB9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  <w:p w14:paraId="58991811" w14:textId="77777777" w:rsidR="00046FB9" w:rsidRPr="003B1F6F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043D19E6" w14:textId="77777777" w:rsidR="00046FB9" w:rsidRPr="00D56F65" w:rsidRDefault="00046FB9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  <w:tr w:rsidR="00046FB9" w:rsidRPr="00856862" w14:paraId="14CCEE25" w14:textId="77777777" w:rsidTr="00381E82">
        <w:trPr>
          <w:trHeight w:val="1620"/>
        </w:trPr>
        <w:tc>
          <w:tcPr>
            <w:tcW w:w="469" w:type="dxa"/>
          </w:tcPr>
          <w:p w14:paraId="10D55208" w14:textId="77777777" w:rsidR="00046FB9" w:rsidRDefault="00046FB9" w:rsidP="00381E8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c.</w:t>
            </w:r>
          </w:p>
        </w:tc>
        <w:tc>
          <w:tcPr>
            <w:tcW w:w="4769" w:type="dxa"/>
          </w:tcPr>
          <w:p w14:paraId="62B8B686" w14:textId="77777777" w:rsidR="00046FB9" w:rsidRPr="00A42A60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+t</m:t>
                </m:r>
              </m:oMath>
            </m:oMathPara>
          </w:p>
          <w:p w14:paraId="633F26AB" w14:textId="77777777" w:rsidR="00046FB9" w:rsidRDefault="00046FB9" w:rsidP="00381E8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130" w:type="dxa"/>
            <w:shd w:val="clear" w:color="auto" w:fill="FFFFFF" w:themeFill="background1"/>
          </w:tcPr>
          <w:p w14:paraId="08BB4EDB" w14:textId="77777777" w:rsidR="00513D5D" w:rsidRPr="00A36B7E" w:rsidRDefault="00513D5D" w:rsidP="00381E82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</w:tr>
    </w:tbl>
    <w:p w14:paraId="14D8B8F7" w14:textId="77777777" w:rsidR="00046FB9" w:rsidRDefault="00046FB9" w:rsidP="004F3188">
      <w:pPr>
        <w:jc w:val="both"/>
        <w:rPr>
          <w:b/>
          <w:color w:val="4F81BD" w:themeColor="accent1"/>
        </w:rPr>
      </w:pPr>
    </w:p>
    <w:sectPr w:rsidR="00046FB9" w:rsidSect="00DE0CDE">
      <w:headerReference w:type="default" r:id="rId16"/>
      <w:footerReference w:type="default" r:id="rId17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AC9A" w14:textId="77777777" w:rsidR="0065525A" w:rsidRDefault="0065525A" w:rsidP="006C56C7">
      <w:pPr>
        <w:spacing w:after="0" w:line="240" w:lineRule="auto"/>
      </w:pPr>
      <w:r>
        <w:separator/>
      </w:r>
    </w:p>
  </w:endnote>
  <w:endnote w:type="continuationSeparator" w:id="0">
    <w:p w14:paraId="716FBD94" w14:textId="77777777" w:rsidR="0065525A" w:rsidRDefault="0065525A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71D5" w14:textId="77777777" w:rsidR="003A4434" w:rsidRPr="00144C8D" w:rsidRDefault="003A4434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CalculusCoach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752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</w:t>
        </w:r>
        <w:r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0639239E" wp14:editId="591828A8">
              <wp:extent cx="2395728" cy="239573"/>
              <wp:effectExtent l="0" t="0" r="5080" b="8255"/>
              <wp:docPr id="5780" name="Picture 57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2264C9D4" w14:textId="77777777" w:rsidR="003A4434" w:rsidRDefault="003A4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DDE1" w14:textId="77777777" w:rsidR="0065525A" w:rsidRDefault="0065525A" w:rsidP="006C56C7">
      <w:pPr>
        <w:spacing w:after="0" w:line="240" w:lineRule="auto"/>
      </w:pPr>
      <w:r>
        <w:separator/>
      </w:r>
    </w:p>
  </w:footnote>
  <w:footnote w:type="continuationSeparator" w:id="0">
    <w:p w14:paraId="31E26854" w14:textId="77777777" w:rsidR="0065525A" w:rsidRDefault="0065525A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7648" w14:textId="77777777" w:rsidR="003A4434" w:rsidRDefault="003A4434" w:rsidP="00686E3E">
    <w:pPr>
      <w:pStyle w:val="Header"/>
      <w:tabs>
        <w:tab w:val="clear" w:pos="9360"/>
      </w:tabs>
      <w:rPr>
        <w:rFonts w:ascii="Calibri" w:hAnsi="Calibri" w:cs="Calibri"/>
        <w:b/>
        <w:sz w:val="46"/>
        <w:szCs w:val="28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</w:p>
  <w:p w14:paraId="12687496" w14:textId="77777777" w:rsidR="003A4434" w:rsidRPr="00686E3E" w:rsidRDefault="003A4434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1639DE">
      <w:rPr>
        <w:rFonts w:ascii="Calibri" w:hAnsi="Calibri" w:cs="Calibri"/>
        <w:b/>
        <w:sz w:val="46"/>
        <w:szCs w:val="28"/>
      </w:rPr>
      <w:t>Analyzing Graphs of Functions and Relations</w:t>
    </w:r>
    <w:r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5A7"/>
    <w:multiLevelType w:val="hybridMultilevel"/>
    <w:tmpl w:val="A0F082C2"/>
    <w:lvl w:ilvl="0" w:tplc="D31ECA98">
      <w:numFmt w:val="bullet"/>
      <w:lvlText w:val="·"/>
      <w:lvlJc w:val="left"/>
      <w:pPr>
        <w:ind w:left="870" w:hanging="51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770"/>
    <w:multiLevelType w:val="hybridMultilevel"/>
    <w:tmpl w:val="B8FC3778"/>
    <w:lvl w:ilvl="0" w:tplc="553AE5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3D49"/>
    <w:multiLevelType w:val="hybridMultilevel"/>
    <w:tmpl w:val="0A8E4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65A01"/>
    <w:multiLevelType w:val="hybridMultilevel"/>
    <w:tmpl w:val="37E4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18C"/>
    <w:rsid w:val="0000759D"/>
    <w:rsid w:val="0001255C"/>
    <w:rsid w:val="00021699"/>
    <w:rsid w:val="00025B17"/>
    <w:rsid w:val="00040ED0"/>
    <w:rsid w:val="000446BE"/>
    <w:rsid w:val="00046FB9"/>
    <w:rsid w:val="000511F4"/>
    <w:rsid w:val="00053B78"/>
    <w:rsid w:val="00055E76"/>
    <w:rsid w:val="000641D4"/>
    <w:rsid w:val="00065CB2"/>
    <w:rsid w:val="000672C0"/>
    <w:rsid w:val="00071319"/>
    <w:rsid w:val="00076371"/>
    <w:rsid w:val="00084B5F"/>
    <w:rsid w:val="00086426"/>
    <w:rsid w:val="0009081B"/>
    <w:rsid w:val="000A23CB"/>
    <w:rsid w:val="000A3173"/>
    <w:rsid w:val="000B1689"/>
    <w:rsid w:val="000C6C80"/>
    <w:rsid w:val="000D2B81"/>
    <w:rsid w:val="000D36DD"/>
    <w:rsid w:val="000E209E"/>
    <w:rsid w:val="000E501F"/>
    <w:rsid w:val="000E6B0E"/>
    <w:rsid w:val="000E7E45"/>
    <w:rsid w:val="000E7F1D"/>
    <w:rsid w:val="00100A43"/>
    <w:rsid w:val="00102834"/>
    <w:rsid w:val="0010300C"/>
    <w:rsid w:val="001060FD"/>
    <w:rsid w:val="00142AFB"/>
    <w:rsid w:val="0014483B"/>
    <w:rsid w:val="00144C8D"/>
    <w:rsid w:val="00146AE8"/>
    <w:rsid w:val="00156CF3"/>
    <w:rsid w:val="00162538"/>
    <w:rsid w:val="001639DE"/>
    <w:rsid w:val="00164D43"/>
    <w:rsid w:val="001678DD"/>
    <w:rsid w:val="00170F8E"/>
    <w:rsid w:val="0017199E"/>
    <w:rsid w:val="00172982"/>
    <w:rsid w:val="00177559"/>
    <w:rsid w:val="00193230"/>
    <w:rsid w:val="0019713B"/>
    <w:rsid w:val="00197D94"/>
    <w:rsid w:val="001B1C0A"/>
    <w:rsid w:val="001B6B68"/>
    <w:rsid w:val="001C67D6"/>
    <w:rsid w:val="001C6B6D"/>
    <w:rsid w:val="001C7C4B"/>
    <w:rsid w:val="001D5F36"/>
    <w:rsid w:val="001E1362"/>
    <w:rsid w:val="0020352D"/>
    <w:rsid w:val="0023124A"/>
    <w:rsid w:val="00237852"/>
    <w:rsid w:val="00245CA1"/>
    <w:rsid w:val="00261D03"/>
    <w:rsid w:val="0026399C"/>
    <w:rsid w:val="00263FEC"/>
    <w:rsid w:val="00265D22"/>
    <w:rsid w:val="00266E2B"/>
    <w:rsid w:val="002869D8"/>
    <w:rsid w:val="00291ADD"/>
    <w:rsid w:val="002922F5"/>
    <w:rsid w:val="00294DAD"/>
    <w:rsid w:val="002B5E7F"/>
    <w:rsid w:val="002C4676"/>
    <w:rsid w:val="002C4815"/>
    <w:rsid w:val="002E491F"/>
    <w:rsid w:val="002F158B"/>
    <w:rsid w:val="002F455B"/>
    <w:rsid w:val="003331E5"/>
    <w:rsid w:val="003407D3"/>
    <w:rsid w:val="00341350"/>
    <w:rsid w:val="00343AE3"/>
    <w:rsid w:val="00344144"/>
    <w:rsid w:val="003559ED"/>
    <w:rsid w:val="00362BEB"/>
    <w:rsid w:val="003637A6"/>
    <w:rsid w:val="00364E13"/>
    <w:rsid w:val="00375111"/>
    <w:rsid w:val="00381E82"/>
    <w:rsid w:val="00385B82"/>
    <w:rsid w:val="003A3B50"/>
    <w:rsid w:val="003A4434"/>
    <w:rsid w:val="003B1F6F"/>
    <w:rsid w:val="003B3376"/>
    <w:rsid w:val="003C4702"/>
    <w:rsid w:val="003C6222"/>
    <w:rsid w:val="003D1D5A"/>
    <w:rsid w:val="003D754B"/>
    <w:rsid w:val="003E3716"/>
    <w:rsid w:val="003F3593"/>
    <w:rsid w:val="004070A5"/>
    <w:rsid w:val="00416348"/>
    <w:rsid w:val="00421170"/>
    <w:rsid w:val="00433323"/>
    <w:rsid w:val="00445AE3"/>
    <w:rsid w:val="00457469"/>
    <w:rsid w:val="00474028"/>
    <w:rsid w:val="00475F05"/>
    <w:rsid w:val="00476015"/>
    <w:rsid w:val="0048276D"/>
    <w:rsid w:val="004859F7"/>
    <w:rsid w:val="00496A58"/>
    <w:rsid w:val="004A4367"/>
    <w:rsid w:val="004A603F"/>
    <w:rsid w:val="004B2D89"/>
    <w:rsid w:val="004B4D5C"/>
    <w:rsid w:val="004B7337"/>
    <w:rsid w:val="004C0ADF"/>
    <w:rsid w:val="004D3FD4"/>
    <w:rsid w:val="004D728F"/>
    <w:rsid w:val="004E4758"/>
    <w:rsid w:val="004F09F5"/>
    <w:rsid w:val="004F3188"/>
    <w:rsid w:val="00513721"/>
    <w:rsid w:val="00513D5D"/>
    <w:rsid w:val="00517A7F"/>
    <w:rsid w:val="0052365D"/>
    <w:rsid w:val="005239DC"/>
    <w:rsid w:val="005269F4"/>
    <w:rsid w:val="00542A99"/>
    <w:rsid w:val="00543BBA"/>
    <w:rsid w:val="00546F8A"/>
    <w:rsid w:val="00555955"/>
    <w:rsid w:val="005612FF"/>
    <w:rsid w:val="00571403"/>
    <w:rsid w:val="00571A77"/>
    <w:rsid w:val="005730D8"/>
    <w:rsid w:val="005743D4"/>
    <w:rsid w:val="0058668C"/>
    <w:rsid w:val="00587E14"/>
    <w:rsid w:val="00590011"/>
    <w:rsid w:val="005A5BD3"/>
    <w:rsid w:val="005B59BB"/>
    <w:rsid w:val="005C16D6"/>
    <w:rsid w:val="005C3C51"/>
    <w:rsid w:val="005D3148"/>
    <w:rsid w:val="005D698E"/>
    <w:rsid w:val="005E096D"/>
    <w:rsid w:val="005F3EB5"/>
    <w:rsid w:val="00602199"/>
    <w:rsid w:val="00603173"/>
    <w:rsid w:val="006100EF"/>
    <w:rsid w:val="00615A00"/>
    <w:rsid w:val="006263E6"/>
    <w:rsid w:val="00631426"/>
    <w:rsid w:val="00631918"/>
    <w:rsid w:val="00643202"/>
    <w:rsid w:val="00645623"/>
    <w:rsid w:val="0065525A"/>
    <w:rsid w:val="00656AF0"/>
    <w:rsid w:val="00686E3E"/>
    <w:rsid w:val="00687C47"/>
    <w:rsid w:val="006B0064"/>
    <w:rsid w:val="006B4EBC"/>
    <w:rsid w:val="006C56C7"/>
    <w:rsid w:val="006D250B"/>
    <w:rsid w:val="006E5A8E"/>
    <w:rsid w:val="006E69BB"/>
    <w:rsid w:val="006F32DB"/>
    <w:rsid w:val="006F5D1C"/>
    <w:rsid w:val="00705DDD"/>
    <w:rsid w:val="0073209F"/>
    <w:rsid w:val="00733060"/>
    <w:rsid w:val="0074069A"/>
    <w:rsid w:val="00742D3B"/>
    <w:rsid w:val="007570B6"/>
    <w:rsid w:val="00765450"/>
    <w:rsid w:val="00765FF0"/>
    <w:rsid w:val="00786BD0"/>
    <w:rsid w:val="00786D9E"/>
    <w:rsid w:val="00787245"/>
    <w:rsid w:val="00792D6E"/>
    <w:rsid w:val="00795C58"/>
    <w:rsid w:val="007C04F1"/>
    <w:rsid w:val="007C297D"/>
    <w:rsid w:val="007C4A53"/>
    <w:rsid w:val="007C607F"/>
    <w:rsid w:val="007C60E7"/>
    <w:rsid w:val="007D19A6"/>
    <w:rsid w:val="007D26F6"/>
    <w:rsid w:val="007D4A90"/>
    <w:rsid w:val="007E0076"/>
    <w:rsid w:val="00800D96"/>
    <w:rsid w:val="0080747D"/>
    <w:rsid w:val="00815B0A"/>
    <w:rsid w:val="0082383B"/>
    <w:rsid w:val="0083510A"/>
    <w:rsid w:val="008371B9"/>
    <w:rsid w:val="00840382"/>
    <w:rsid w:val="00856862"/>
    <w:rsid w:val="00860F19"/>
    <w:rsid w:val="0087789F"/>
    <w:rsid w:val="008A236D"/>
    <w:rsid w:val="008A5700"/>
    <w:rsid w:val="008B389C"/>
    <w:rsid w:val="008B4F24"/>
    <w:rsid w:val="008C3EF0"/>
    <w:rsid w:val="008C79FA"/>
    <w:rsid w:val="008D1F8A"/>
    <w:rsid w:val="008D6242"/>
    <w:rsid w:val="008D6C61"/>
    <w:rsid w:val="008E350A"/>
    <w:rsid w:val="0091179A"/>
    <w:rsid w:val="009255CD"/>
    <w:rsid w:val="00927F08"/>
    <w:rsid w:val="009439CA"/>
    <w:rsid w:val="00960C7D"/>
    <w:rsid w:val="009653FC"/>
    <w:rsid w:val="009704E9"/>
    <w:rsid w:val="0097161F"/>
    <w:rsid w:val="00986A65"/>
    <w:rsid w:val="0098782B"/>
    <w:rsid w:val="009A226F"/>
    <w:rsid w:val="009B20BA"/>
    <w:rsid w:val="009B2245"/>
    <w:rsid w:val="009C0AE9"/>
    <w:rsid w:val="009D75FC"/>
    <w:rsid w:val="009E21EF"/>
    <w:rsid w:val="009F1FDC"/>
    <w:rsid w:val="00A05869"/>
    <w:rsid w:val="00A05EDE"/>
    <w:rsid w:val="00A23287"/>
    <w:rsid w:val="00A2367C"/>
    <w:rsid w:val="00A24C01"/>
    <w:rsid w:val="00A33692"/>
    <w:rsid w:val="00A345D1"/>
    <w:rsid w:val="00A354D8"/>
    <w:rsid w:val="00A36B7E"/>
    <w:rsid w:val="00A37243"/>
    <w:rsid w:val="00A42A60"/>
    <w:rsid w:val="00A55206"/>
    <w:rsid w:val="00A66E74"/>
    <w:rsid w:val="00AA63D6"/>
    <w:rsid w:val="00AB061A"/>
    <w:rsid w:val="00AC5739"/>
    <w:rsid w:val="00AC7CA7"/>
    <w:rsid w:val="00AD195B"/>
    <w:rsid w:val="00AD1ABB"/>
    <w:rsid w:val="00AD266B"/>
    <w:rsid w:val="00AD33EA"/>
    <w:rsid w:val="00AD5309"/>
    <w:rsid w:val="00B07A3E"/>
    <w:rsid w:val="00B117B3"/>
    <w:rsid w:val="00B11805"/>
    <w:rsid w:val="00B2725F"/>
    <w:rsid w:val="00B36C41"/>
    <w:rsid w:val="00B428B3"/>
    <w:rsid w:val="00B511E8"/>
    <w:rsid w:val="00B61A0E"/>
    <w:rsid w:val="00B85EDF"/>
    <w:rsid w:val="00B91EC3"/>
    <w:rsid w:val="00BA4D9F"/>
    <w:rsid w:val="00BB0F9A"/>
    <w:rsid w:val="00BC4AAB"/>
    <w:rsid w:val="00BC6677"/>
    <w:rsid w:val="00BD178D"/>
    <w:rsid w:val="00BD32C7"/>
    <w:rsid w:val="00BD3E23"/>
    <w:rsid w:val="00BD3FF7"/>
    <w:rsid w:val="00BD4227"/>
    <w:rsid w:val="00BE2767"/>
    <w:rsid w:val="00BF0909"/>
    <w:rsid w:val="00BF0B6A"/>
    <w:rsid w:val="00C1065A"/>
    <w:rsid w:val="00C13E24"/>
    <w:rsid w:val="00C14C16"/>
    <w:rsid w:val="00C21AA1"/>
    <w:rsid w:val="00C24F6D"/>
    <w:rsid w:val="00C32E2F"/>
    <w:rsid w:val="00C35720"/>
    <w:rsid w:val="00C41B48"/>
    <w:rsid w:val="00C62828"/>
    <w:rsid w:val="00C64D08"/>
    <w:rsid w:val="00C74D46"/>
    <w:rsid w:val="00C76D03"/>
    <w:rsid w:val="00C8118D"/>
    <w:rsid w:val="00C86201"/>
    <w:rsid w:val="00C95D0A"/>
    <w:rsid w:val="00CA1045"/>
    <w:rsid w:val="00CA3157"/>
    <w:rsid w:val="00CA6D97"/>
    <w:rsid w:val="00CB0E63"/>
    <w:rsid w:val="00CB6685"/>
    <w:rsid w:val="00CD4CBD"/>
    <w:rsid w:val="00CE02E6"/>
    <w:rsid w:val="00CE2C63"/>
    <w:rsid w:val="00CE349F"/>
    <w:rsid w:val="00CE71A4"/>
    <w:rsid w:val="00CF0254"/>
    <w:rsid w:val="00CF7D3F"/>
    <w:rsid w:val="00D05F74"/>
    <w:rsid w:val="00D061A3"/>
    <w:rsid w:val="00D21E50"/>
    <w:rsid w:val="00D22BCE"/>
    <w:rsid w:val="00D23615"/>
    <w:rsid w:val="00D24F1B"/>
    <w:rsid w:val="00D30452"/>
    <w:rsid w:val="00D350E5"/>
    <w:rsid w:val="00D447F6"/>
    <w:rsid w:val="00D56F65"/>
    <w:rsid w:val="00D57ECA"/>
    <w:rsid w:val="00D6096C"/>
    <w:rsid w:val="00D63149"/>
    <w:rsid w:val="00D7372C"/>
    <w:rsid w:val="00D77A8B"/>
    <w:rsid w:val="00D812BF"/>
    <w:rsid w:val="00DB0E2A"/>
    <w:rsid w:val="00DB7F6E"/>
    <w:rsid w:val="00DC21F2"/>
    <w:rsid w:val="00DC2DBD"/>
    <w:rsid w:val="00DC42F3"/>
    <w:rsid w:val="00DE0CDE"/>
    <w:rsid w:val="00DF5785"/>
    <w:rsid w:val="00DF7F92"/>
    <w:rsid w:val="00E00EFF"/>
    <w:rsid w:val="00E03A5F"/>
    <w:rsid w:val="00E1412B"/>
    <w:rsid w:val="00E1523B"/>
    <w:rsid w:val="00E227FA"/>
    <w:rsid w:val="00E2554F"/>
    <w:rsid w:val="00E323E0"/>
    <w:rsid w:val="00E410B7"/>
    <w:rsid w:val="00E4333C"/>
    <w:rsid w:val="00E50CF6"/>
    <w:rsid w:val="00E554AF"/>
    <w:rsid w:val="00E554E2"/>
    <w:rsid w:val="00E6239D"/>
    <w:rsid w:val="00E636D7"/>
    <w:rsid w:val="00E64BE0"/>
    <w:rsid w:val="00E71983"/>
    <w:rsid w:val="00E76017"/>
    <w:rsid w:val="00E8262E"/>
    <w:rsid w:val="00E85752"/>
    <w:rsid w:val="00EA02F4"/>
    <w:rsid w:val="00EA216E"/>
    <w:rsid w:val="00EB31C8"/>
    <w:rsid w:val="00EB46BF"/>
    <w:rsid w:val="00ED3298"/>
    <w:rsid w:val="00ED6D39"/>
    <w:rsid w:val="00EE2BAB"/>
    <w:rsid w:val="00EE4473"/>
    <w:rsid w:val="00EF78DA"/>
    <w:rsid w:val="00EF7E4D"/>
    <w:rsid w:val="00F002AA"/>
    <w:rsid w:val="00F36D58"/>
    <w:rsid w:val="00F443A7"/>
    <w:rsid w:val="00F44B67"/>
    <w:rsid w:val="00F50574"/>
    <w:rsid w:val="00F54699"/>
    <w:rsid w:val="00F551BA"/>
    <w:rsid w:val="00F55DC7"/>
    <w:rsid w:val="00F61552"/>
    <w:rsid w:val="00F62E95"/>
    <w:rsid w:val="00F666A3"/>
    <w:rsid w:val="00F715ED"/>
    <w:rsid w:val="00F75585"/>
    <w:rsid w:val="00F927D1"/>
    <w:rsid w:val="00FA169B"/>
    <w:rsid w:val="00FA5A82"/>
    <w:rsid w:val="00FB11D4"/>
    <w:rsid w:val="00FB237E"/>
    <w:rsid w:val="00FB3721"/>
    <w:rsid w:val="00FB4F2D"/>
    <w:rsid w:val="00FB6935"/>
    <w:rsid w:val="00FC6210"/>
    <w:rsid w:val="00FC69B7"/>
    <w:rsid w:val="00FD0C08"/>
    <w:rsid w:val="00FD5DA2"/>
    <w:rsid w:val="00FD5DD3"/>
    <w:rsid w:val="00FE227A"/>
    <w:rsid w:val="00FF6E7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1C5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15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7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0D2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947D-BC45-4375-937E-5292678E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2022-03-28T17:25:00Z</dcterms:created>
  <dcterms:modified xsi:type="dcterms:W3CDTF">2022-03-28T17:25:00Z</dcterms:modified>
</cp:coreProperties>
</file>