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F0" w:rsidRDefault="00B848F0" w:rsidP="00B848F0">
      <w:pPr>
        <w:tabs>
          <w:tab w:val="left" w:pos="2529"/>
        </w:tabs>
        <w:spacing w:after="120" w:line="240" w:lineRule="auto"/>
        <w:rPr>
          <w:sz w:val="24"/>
          <w:szCs w:val="24"/>
          <w:lang w:eastAsia="en-US"/>
        </w:rPr>
      </w:pPr>
      <w:r w:rsidRPr="00B848F0">
        <w:rPr>
          <w:sz w:val="24"/>
          <w:szCs w:val="24"/>
          <w:lang w:eastAsia="en-US"/>
        </w:rPr>
        <w:t>When we evaluate expressions, we use one set of rules so that everyone arrives at the same correct answer.</w:t>
      </w:r>
    </w:p>
    <w:p w:rsidR="005B4B1B" w:rsidRPr="00B848F0" w:rsidRDefault="005B4B1B" w:rsidP="005B4B1B">
      <w:pPr>
        <w:tabs>
          <w:tab w:val="left" w:pos="2529"/>
        </w:tabs>
        <w:spacing w:after="120" w:line="240" w:lineRule="auto"/>
        <w:rPr>
          <w:sz w:val="24"/>
          <w:szCs w:val="24"/>
          <w:lang w:eastAsia="en-US"/>
        </w:rPr>
      </w:pPr>
      <w:r>
        <w:rPr>
          <w:sz w:val="24"/>
          <w:szCs w:val="24"/>
          <w:lang w:eastAsia="en-US"/>
        </w:rPr>
        <w:t xml:space="preserve">The rules used for simplifying </w:t>
      </w:r>
      <w:r w:rsidRPr="005B4B1B">
        <w:rPr>
          <w:sz w:val="24"/>
          <w:szCs w:val="24"/>
          <w:lang w:eastAsia="en-US"/>
        </w:rPr>
        <w:t>numerical expressions ar</w:t>
      </w:r>
      <w:r>
        <w:rPr>
          <w:sz w:val="24"/>
          <w:szCs w:val="24"/>
          <w:lang w:eastAsia="en-US"/>
        </w:rPr>
        <w:t xml:space="preserve">e called </w:t>
      </w:r>
      <w:r w:rsidRPr="005B4B1B">
        <w:rPr>
          <w:b/>
          <w:color w:val="4F81BD" w:themeColor="accent1"/>
          <w:sz w:val="24"/>
          <w:szCs w:val="24"/>
          <w:lang w:eastAsia="en-US"/>
        </w:rPr>
        <w:t>order of operations</w:t>
      </w:r>
      <w:r>
        <w:rPr>
          <w:b/>
          <w:color w:val="4F81BD" w:themeColor="accent1"/>
          <w:sz w:val="24"/>
          <w:szCs w:val="24"/>
          <w:lang w:eastAsia="en-US"/>
        </w:rPr>
        <w:t>.</w:t>
      </w:r>
    </w:p>
    <w:p w:rsidR="00B848F0" w:rsidRDefault="00B848F0" w:rsidP="00B848F0">
      <w:pPr>
        <w:tabs>
          <w:tab w:val="left" w:pos="2529"/>
        </w:tabs>
        <w:spacing w:after="120" w:line="240" w:lineRule="auto"/>
        <w:rPr>
          <w:sz w:val="24"/>
          <w:szCs w:val="24"/>
          <w:lang w:eastAsia="en-US"/>
        </w:rPr>
      </w:pPr>
      <w:r w:rsidRPr="00B848F0">
        <w:rPr>
          <w:sz w:val="24"/>
          <w:szCs w:val="24"/>
          <w:lang w:eastAsia="en-US"/>
        </w:rPr>
        <w:t>These rules are based on doing the most powerful operations first (exponents), then the less powerful ones (multiplication and division, going from left to right), and finally, the least powerful ones last (addition and subtraction, going from left to right).</w:t>
      </w:r>
    </w:p>
    <w:p w:rsidR="00A20D80" w:rsidRDefault="00A20D80" w:rsidP="00B848F0">
      <w:pPr>
        <w:tabs>
          <w:tab w:val="left" w:pos="2529"/>
        </w:tabs>
        <w:spacing w:after="120" w:line="240" w:lineRule="auto"/>
        <w:rPr>
          <w:sz w:val="24"/>
          <w:szCs w:val="24"/>
          <w:lang w:eastAsia="en-US"/>
        </w:rPr>
      </w:pPr>
      <w:r w:rsidRPr="00A20D80">
        <w:rPr>
          <w:sz w:val="24"/>
          <w:szCs w:val="24"/>
          <w:lang w:eastAsia="en-US"/>
        </w:rPr>
        <w:t>Grouping symbols, like parentheses, tell us to evaluate whatever is inside them before moving on.</w:t>
      </w:r>
    </w:p>
    <w:p w:rsidR="00264D4A" w:rsidRDefault="00264D4A" w:rsidP="00264D4A">
      <w:pPr>
        <w:tabs>
          <w:tab w:val="left" w:pos="2529"/>
        </w:tabs>
        <w:spacing w:after="120" w:line="240" w:lineRule="auto"/>
        <w:rPr>
          <w:sz w:val="24"/>
          <w:szCs w:val="24"/>
          <w:lang w:eastAsia="en-US"/>
        </w:rPr>
      </w:pPr>
      <w:r w:rsidRPr="00264D4A">
        <w:rPr>
          <w:sz w:val="24"/>
          <w:szCs w:val="24"/>
          <w:lang w:eastAsia="en-US"/>
        </w:rPr>
        <w:t xml:space="preserve">You can remember the order of operations with the acronym </w:t>
      </w:r>
      <w:r w:rsidRPr="00A20D80">
        <w:rPr>
          <w:b/>
          <w:color w:val="4F81BD" w:themeColor="accent1"/>
          <w:sz w:val="24"/>
          <w:szCs w:val="24"/>
          <w:lang w:eastAsia="en-US"/>
        </w:rPr>
        <w:t>PEMDAS.</w:t>
      </w:r>
    </w:p>
    <w:p w:rsidR="008413EF" w:rsidRPr="00264D4A" w:rsidRDefault="008413EF" w:rsidP="00264D4A">
      <w:pPr>
        <w:tabs>
          <w:tab w:val="left" w:pos="2529"/>
        </w:tabs>
        <w:spacing w:after="120" w:line="240" w:lineRule="auto"/>
        <w:rPr>
          <w:sz w:val="24"/>
          <w:szCs w:val="24"/>
          <w:lang w:eastAsia="en-US"/>
        </w:rPr>
      </w:pPr>
    </w:p>
    <w:tbl>
      <w:tblPr>
        <w:tblStyle w:val="TableGrid1"/>
        <w:tblpPr w:leftFromText="180" w:rightFromText="180" w:vertAnchor="text" w:horzAnchor="margin" w:tblpX="468" w:tblpY="14"/>
        <w:tblW w:w="5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008"/>
        <w:gridCol w:w="990"/>
        <w:gridCol w:w="900"/>
        <w:gridCol w:w="900"/>
        <w:gridCol w:w="990"/>
      </w:tblGrid>
      <w:tr w:rsidR="00B73830" w:rsidRPr="0023254B" w:rsidTr="008413EF">
        <w:trPr>
          <w:trHeight w:val="720"/>
        </w:trPr>
        <w:tc>
          <w:tcPr>
            <w:tcW w:w="900" w:type="dxa"/>
            <w:vAlign w:val="center"/>
          </w:tcPr>
          <w:p w:rsidR="00B73830" w:rsidRPr="008413EF" w:rsidRDefault="00B73830" w:rsidP="008413EF">
            <w:pPr>
              <w:tabs>
                <w:tab w:val="left" w:pos="2529"/>
              </w:tabs>
              <w:jc w:val="center"/>
              <w:rPr>
                <w:rFonts w:ascii="Calibri" w:eastAsia="Times New Roman" w:hAnsi="Calibri" w:cs="Calibri"/>
                <w:b/>
                <w:color w:val="FF0000"/>
                <w:sz w:val="24"/>
                <w:szCs w:val="24"/>
              </w:rPr>
            </w:pPr>
            <w:r w:rsidRPr="008413EF">
              <w:rPr>
                <w:color w:val="FF0000"/>
                <w:sz w:val="24"/>
                <w:szCs w:val="24"/>
              </w:rPr>
              <w:t>Please</w:t>
            </w:r>
          </w:p>
        </w:tc>
        <w:tc>
          <w:tcPr>
            <w:tcW w:w="1008" w:type="dxa"/>
            <w:vAlign w:val="center"/>
          </w:tcPr>
          <w:p w:rsidR="00B73830" w:rsidRPr="003D7BCB" w:rsidRDefault="00B73830" w:rsidP="008413EF">
            <w:pPr>
              <w:tabs>
                <w:tab w:val="left" w:pos="2529"/>
              </w:tabs>
              <w:jc w:val="center"/>
              <w:rPr>
                <w:b/>
                <w:color w:val="FFC000"/>
                <w:sz w:val="24"/>
                <w:szCs w:val="24"/>
              </w:rPr>
            </w:pPr>
            <w:r w:rsidRPr="003D7BCB">
              <w:rPr>
                <w:color w:val="FFC000"/>
                <w:sz w:val="24"/>
                <w:szCs w:val="24"/>
              </w:rPr>
              <w:t>Excuse</w:t>
            </w:r>
          </w:p>
        </w:tc>
        <w:tc>
          <w:tcPr>
            <w:tcW w:w="990" w:type="dxa"/>
            <w:vAlign w:val="center"/>
          </w:tcPr>
          <w:p w:rsidR="00B73830" w:rsidRPr="008413EF" w:rsidRDefault="00B73830" w:rsidP="008413EF">
            <w:pPr>
              <w:tabs>
                <w:tab w:val="left" w:pos="2529"/>
              </w:tabs>
              <w:jc w:val="center"/>
              <w:rPr>
                <w:rFonts w:eastAsiaTheme="minorEastAsia"/>
                <w:b/>
                <w:color w:val="00B050"/>
                <w:sz w:val="24"/>
                <w:szCs w:val="24"/>
              </w:rPr>
            </w:pPr>
            <w:r w:rsidRPr="008413EF">
              <w:rPr>
                <w:color w:val="00B050"/>
                <w:sz w:val="24"/>
                <w:szCs w:val="24"/>
              </w:rPr>
              <w:t>My</w:t>
            </w:r>
          </w:p>
        </w:tc>
        <w:tc>
          <w:tcPr>
            <w:tcW w:w="900" w:type="dxa"/>
            <w:vAlign w:val="center"/>
          </w:tcPr>
          <w:p w:rsidR="00B73830" w:rsidRPr="003D7BCB" w:rsidRDefault="00B73830" w:rsidP="008413EF">
            <w:pPr>
              <w:tabs>
                <w:tab w:val="left" w:pos="2529"/>
              </w:tabs>
              <w:jc w:val="center"/>
              <w:rPr>
                <w:color w:val="4F81BD" w:themeColor="accent1"/>
                <w:sz w:val="24"/>
                <w:szCs w:val="24"/>
              </w:rPr>
            </w:pPr>
            <w:r w:rsidRPr="003D7BCB">
              <w:rPr>
                <w:color w:val="4F81BD" w:themeColor="accent1"/>
                <w:sz w:val="24"/>
                <w:szCs w:val="24"/>
              </w:rPr>
              <w:t>Dear</w:t>
            </w:r>
          </w:p>
        </w:tc>
        <w:tc>
          <w:tcPr>
            <w:tcW w:w="900" w:type="dxa"/>
            <w:vAlign w:val="center"/>
          </w:tcPr>
          <w:p w:rsidR="00B73830" w:rsidRPr="008413EF" w:rsidRDefault="00B73830" w:rsidP="008413EF">
            <w:pPr>
              <w:tabs>
                <w:tab w:val="left" w:pos="2529"/>
              </w:tabs>
              <w:jc w:val="center"/>
              <w:rPr>
                <w:color w:val="943634" w:themeColor="accent2" w:themeShade="BF"/>
                <w:sz w:val="24"/>
                <w:szCs w:val="24"/>
              </w:rPr>
            </w:pPr>
            <w:r w:rsidRPr="008413EF">
              <w:rPr>
                <w:color w:val="943634" w:themeColor="accent2" w:themeShade="BF"/>
                <w:sz w:val="24"/>
                <w:szCs w:val="24"/>
              </w:rPr>
              <w:t>Aunt</w:t>
            </w:r>
          </w:p>
        </w:tc>
        <w:tc>
          <w:tcPr>
            <w:tcW w:w="990" w:type="dxa"/>
            <w:vAlign w:val="center"/>
          </w:tcPr>
          <w:p w:rsidR="00B73830" w:rsidRPr="00264D4A" w:rsidRDefault="00B73830" w:rsidP="008413EF">
            <w:pPr>
              <w:tabs>
                <w:tab w:val="left" w:pos="2529"/>
              </w:tabs>
              <w:jc w:val="center"/>
              <w:rPr>
                <w:sz w:val="24"/>
                <w:szCs w:val="24"/>
              </w:rPr>
            </w:pPr>
            <w:r>
              <w:rPr>
                <w:sz w:val="24"/>
                <w:szCs w:val="24"/>
              </w:rPr>
              <w:t>Sally</w:t>
            </w:r>
          </w:p>
        </w:tc>
      </w:tr>
      <w:tr w:rsidR="00B73830" w:rsidRPr="00B542CA" w:rsidTr="00B73830">
        <w:trPr>
          <w:cantSplit/>
          <w:trHeight w:val="1807"/>
        </w:trPr>
        <w:tc>
          <w:tcPr>
            <w:tcW w:w="900" w:type="dxa"/>
            <w:textDirection w:val="btLr"/>
            <w:vAlign w:val="center"/>
          </w:tcPr>
          <w:p w:rsidR="00B73830" w:rsidRPr="008413EF" w:rsidRDefault="00B73830" w:rsidP="00B73830">
            <w:pPr>
              <w:tabs>
                <w:tab w:val="left" w:pos="2529"/>
              </w:tabs>
              <w:ind w:left="113" w:right="113"/>
              <w:jc w:val="center"/>
              <w:rPr>
                <w:rFonts w:ascii="Calibri" w:eastAsia="Times New Roman" w:hAnsi="Calibri" w:cs="Calibri"/>
                <w:b/>
                <w:color w:val="FF0000"/>
                <w:sz w:val="24"/>
                <w:szCs w:val="24"/>
              </w:rPr>
            </w:pPr>
            <w:r w:rsidRPr="008413EF">
              <w:rPr>
                <w:color w:val="FF0000"/>
                <w:sz w:val="24"/>
                <w:szCs w:val="24"/>
              </w:rPr>
              <w:t>Parentheses</w:t>
            </w:r>
          </w:p>
        </w:tc>
        <w:tc>
          <w:tcPr>
            <w:tcW w:w="1008" w:type="dxa"/>
            <w:textDirection w:val="btLr"/>
            <w:vAlign w:val="center"/>
          </w:tcPr>
          <w:p w:rsidR="00B73830" w:rsidRPr="003D7BCB" w:rsidRDefault="00B73830" w:rsidP="00B73830">
            <w:pPr>
              <w:tabs>
                <w:tab w:val="left" w:pos="2529"/>
              </w:tabs>
              <w:ind w:left="113" w:right="113"/>
              <w:jc w:val="center"/>
              <w:rPr>
                <w:b/>
                <w:color w:val="FFC000"/>
                <w:sz w:val="24"/>
                <w:szCs w:val="24"/>
              </w:rPr>
            </w:pPr>
            <w:r w:rsidRPr="003D7BCB">
              <w:rPr>
                <w:color w:val="FFC000"/>
                <w:sz w:val="24"/>
                <w:szCs w:val="24"/>
              </w:rPr>
              <w:t>Exponents</w:t>
            </w:r>
          </w:p>
        </w:tc>
        <w:tc>
          <w:tcPr>
            <w:tcW w:w="990" w:type="dxa"/>
            <w:textDirection w:val="btLr"/>
            <w:vAlign w:val="center"/>
          </w:tcPr>
          <w:p w:rsidR="00B73830" w:rsidRPr="008413EF" w:rsidRDefault="00B73830" w:rsidP="00B73830">
            <w:pPr>
              <w:tabs>
                <w:tab w:val="left" w:pos="2529"/>
              </w:tabs>
              <w:ind w:left="113" w:right="113"/>
              <w:jc w:val="center"/>
              <w:rPr>
                <w:rFonts w:eastAsiaTheme="minorEastAsia"/>
                <w:b/>
                <w:color w:val="00B050"/>
                <w:sz w:val="24"/>
                <w:szCs w:val="24"/>
              </w:rPr>
            </w:pPr>
            <w:r w:rsidRPr="008413EF">
              <w:rPr>
                <w:color w:val="00B050"/>
                <w:sz w:val="24"/>
                <w:szCs w:val="24"/>
              </w:rPr>
              <w:t>Multiplication</w:t>
            </w:r>
          </w:p>
        </w:tc>
        <w:tc>
          <w:tcPr>
            <w:tcW w:w="900" w:type="dxa"/>
            <w:textDirection w:val="btLr"/>
            <w:vAlign w:val="center"/>
          </w:tcPr>
          <w:p w:rsidR="00B73830" w:rsidRPr="003D7BCB" w:rsidRDefault="00B73830" w:rsidP="00B73830">
            <w:pPr>
              <w:tabs>
                <w:tab w:val="left" w:pos="2529"/>
              </w:tabs>
              <w:ind w:left="113" w:right="113"/>
              <w:jc w:val="center"/>
              <w:rPr>
                <w:b/>
                <w:color w:val="4F81BD" w:themeColor="accent1"/>
                <w:sz w:val="24"/>
                <w:szCs w:val="24"/>
              </w:rPr>
            </w:pPr>
            <w:r w:rsidRPr="003D7BCB">
              <w:rPr>
                <w:color w:val="4F81BD" w:themeColor="accent1"/>
                <w:sz w:val="24"/>
                <w:szCs w:val="24"/>
              </w:rPr>
              <w:t>Division</w:t>
            </w:r>
          </w:p>
        </w:tc>
        <w:tc>
          <w:tcPr>
            <w:tcW w:w="900" w:type="dxa"/>
            <w:textDirection w:val="btLr"/>
            <w:vAlign w:val="center"/>
          </w:tcPr>
          <w:p w:rsidR="00B73830" w:rsidRPr="008413EF" w:rsidRDefault="00B73830" w:rsidP="00B73830">
            <w:pPr>
              <w:tabs>
                <w:tab w:val="left" w:pos="2529"/>
              </w:tabs>
              <w:ind w:left="113" w:right="113"/>
              <w:jc w:val="center"/>
              <w:rPr>
                <w:b/>
                <w:color w:val="943634" w:themeColor="accent2" w:themeShade="BF"/>
                <w:sz w:val="24"/>
                <w:szCs w:val="24"/>
              </w:rPr>
            </w:pPr>
            <w:r w:rsidRPr="008413EF">
              <w:rPr>
                <w:color w:val="943634" w:themeColor="accent2" w:themeShade="BF"/>
                <w:sz w:val="24"/>
                <w:szCs w:val="24"/>
              </w:rPr>
              <w:t>Addition</w:t>
            </w:r>
          </w:p>
        </w:tc>
        <w:tc>
          <w:tcPr>
            <w:tcW w:w="990" w:type="dxa"/>
            <w:textDirection w:val="btLr"/>
            <w:vAlign w:val="center"/>
          </w:tcPr>
          <w:p w:rsidR="00B73830" w:rsidRPr="00B542CA" w:rsidRDefault="00B73830" w:rsidP="00B73830">
            <w:pPr>
              <w:tabs>
                <w:tab w:val="left" w:pos="2529"/>
              </w:tabs>
              <w:ind w:left="113" w:right="113"/>
              <w:jc w:val="center"/>
              <w:rPr>
                <w:b/>
                <w:sz w:val="24"/>
                <w:szCs w:val="24"/>
              </w:rPr>
            </w:pPr>
            <w:r w:rsidRPr="00B73830">
              <w:rPr>
                <w:sz w:val="24"/>
                <w:szCs w:val="24"/>
              </w:rPr>
              <w:t>Subtraction</w:t>
            </w:r>
          </w:p>
        </w:tc>
      </w:tr>
      <w:tr w:rsidR="00B73830" w:rsidRPr="0023254B" w:rsidTr="00B73830">
        <w:trPr>
          <w:trHeight w:val="720"/>
        </w:trPr>
        <w:tc>
          <w:tcPr>
            <w:tcW w:w="900" w:type="dxa"/>
            <w:vAlign w:val="center"/>
          </w:tcPr>
          <w:p w:rsidR="00B73830" w:rsidRPr="008413EF" w:rsidRDefault="00B73830" w:rsidP="00B73830">
            <w:pPr>
              <w:tabs>
                <w:tab w:val="left" w:pos="2529"/>
              </w:tabs>
              <w:jc w:val="center"/>
              <w:rPr>
                <w:rFonts w:ascii="Calibri" w:eastAsia="Times New Roman" w:hAnsi="Calibri" w:cs="Calibri"/>
                <w:b/>
                <w:color w:val="FF0000"/>
                <w:sz w:val="24"/>
                <w:szCs w:val="24"/>
              </w:rPr>
            </w:pPr>
            <w:r w:rsidRPr="008413EF">
              <w:rPr>
                <w:rFonts w:ascii="Calibri" w:eastAsia="Times New Roman" w:hAnsi="Calibri" w:cs="Calibri"/>
                <w:b/>
                <w:color w:val="FF0000"/>
                <w:sz w:val="24"/>
                <w:szCs w:val="24"/>
              </w:rPr>
              <w:t>P</w:t>
            </w:r>
          </w:p>
        </w:tc>
        <w:tc>
          <w:tcPr>
            <w:tcW w:w="1008" w:type="dxa"/>
            <w:vAlign w:val="center"/>
          </w:tcPr>
          <w:p w:rsidR="00B73830" w:rsidRPr="003D7BCB" w:rsidRDefault="00B73830" w:rsidP="00B73830">
            <w:pPr>
              <w:tabs>
                <w:tab w:val="left" w:pos="2529"/>
              </w:tabs>
              <w:jc w:val="center"/>
              <w:rPr>
                <w:b/>
                <w:color w:val="FFC000"/>
                <w:sz w:val="24"/>
                <w:szCs w:val="24"/>
              </w:rPr>
            </w:pPr>
            <w:r w:rsidRPr="003D7BCB">
              <w:rPr>
                <w:b/>
                <w:color w:val="FFC000"/>
                <w:sz w:val="24"/>
                <w:szCs w:val="24"/>
              </w:rPr>
              <w:t>E</w:t>
            </w:r>
          </w:p>
        </w:tc>
        <w:tc>
          <w:tcPr>
            <w:tcW w:w="990" w:type="dxa"/>
            <w:vAlign w:val="center"/>
          </w:tcPr>
          <w:p w:rsidR="00B73830" w:rsidRPr="008413EF" w:rsidRDefault="00B73830" w:rsidP="00B73830">
            <w:pPr>
              <w:tabs>
                <w:tab w:val="left" w:pos="2529"/>
              </w:tabs>
              <w:jc w:val="center"/>
              <w:rPr>
                <w:rFonts w:eastAsiaTheme="minorEastAsia"/>
                <w:b/>
                <w:color w:val="00B050"/>
                <w:sz w:val="24"/>
                <w:szCs w:val="24"/>
              </w:rPr>
            </w:pPr>
            <w:r w:rsidRPr="008413EF">
              <w:rPr>
                <w:rFonts w:eastAsiaTheme="minorEastAsia"/>
                <w:b/>
                <w:color w:val="00B050"/>
                <w:sz w:val="24"/>
                <w:szCs w:val="24"/>
              </w:rPr>
              <w:t>M</w:t>
            </w:r>
          </w:p>
        </w:tc>
        <w:tc>
          <w:tcPr>
            <w:tcW w:w="900" w:type="dxa"/>
            <w:vAlign w:val="center"/>
          </w:tcPr>
          <w:p w:rsidR="00B73830" w:rsidRPr="003D7BCB" w:rsidRDefault="00B73830" w:rsidP="00B73830">
            <w:pPr>
              <w:tabs>
                <w:tab w:val="left" w:pos="2529"/>
              </w:tabs>
              <w:jc w:val="center"/>
              <w:rPr>
                <w:b/>
                <w:color w:val="4F81BD" w:themeColor="accent1"/>
                <w:sz w:val="24"/>
                <w:szCs w:val="24"/>
              </w:rPr>
            </w:pPr>
            <w:r w:rsidRPr="003D7BCB">
              <w:rPr>
                <w:b/>
                <w:color w:val="4F81BD" w:themeColor="accent1"/>
                <w:sz w:val="24"/>
                <w:szCs w:val="24"/>
              </w:rPr>
              <w:t>D</w:t>
            </w:r>
          </w:p>
        </w:tc>
        <w:tc>
          <w:tcPr>
            <w:tcW w:w="900" w:type="dxa"/>
            <w:vAlign w:val="center"/>
          </w:tcPr>
          <w:p w:rsidR="00B73830" w:rsidRPr="008413EF" w:rsidRDefault="00B73830" w:rsidP="00B73830">
            <w:pPr>
              <w:tabs>
                <w:tab w:val="left" w:pos="2529"/>
              </w:tabs>
              <w:jc w:val="center"/>
              <w:rPr>
                <w:b/>
                <w:color w:val="943634" w:themeColor="accent2" w:themeShade="BF"/>
                <w:sz w:val="24"/>
                <w:szCs w:val="24"/>
              </w:rPr>
            </w:pPr>
            <w:r w:rsidRPr="008413EF">
              <w:rPr>
                <w:b/>
                <w:color w:val="943634" w:themeColor="accent2" w:themeShade="BF"/>
                <w:sz w:val="24"/>
                <w:szCs w:val="24"/>
              </w:rPr>
              <w:t>A</w:t>
            </w:r>
          </w:p>
        </w:tc>
        <w:tc>
          <w:tcPr>
            <w:tcW w:w="990" w:type="dxa"/>
            <w:vAlign w:val="center"/>
          </w:tcPr>
          <w:p w:rsidR="00B73830" w:rsidRPr="0023254B" w:rsidRDefault="00B73830" w:rsidP="00B73830">
            <w:pPr>
              <w:tabs>
                <w:tab w:val="left" w:pos="2529"/>
              </w:tabs>
              <w:jc w:val="center"/>
              <w:rPr>
                <w:b/>
                <w:sz w:val="24"/>
                <w:szCs w:val="24"/>
              </w:rPr>
            </w:pPr>
            <w:r>
              <w:rPr>
                <w:b/>
                <w:sz w:val="24"/>
                <w:szCs w:val="24"/>
              </w:rPr>
              <w:t>S</w:t>
            </w:r>
          </w:p>
        </w:tc>
      </w:tr>
    </w:tbl>
    <w:p w:rsidR="00AD3D20" w:rsidRPr="00B848F0" w:rsidRDefault="00AD3D20" w:rsidP="00B848F0">
      <w:pPr>
        <w:tabs>
          <w:tab w:val="left" w:pos="2529"/>
        </w:tabs>
        <w:spacing w:after="120" w:line="240" w:lineRule="auto"/>
        <w:rPr>
          <w:sz w:val="24"/>
          <w:szCs w:val="24"/>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bookmarkStart w:id="0" w:name="_GoBack"/>
      <w:bookmarkEnd w:id="0"/>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848F0" w:rsidRPr="00B848F0" w:rsidRDefault="00B848F0" w:rsidP="00F638B2">
      <w:pPr>
        <w:tabs>
          <w:tab w:val="left" w:pos="2529"/>
        </w:tabs>
        <w:spacing w:after="120" w:line="240" w:lineRule="auto"/>
        <w:rPr>
          <w:b/>
          <w:color w:val="4F81BD" w:themeColor="accent1"/>
          <w:sz w:val="24"/>
          <w:szCs w:val="24"/>
          <w:u w:val="single"/>
          <w:lang w:eastAsia="en-US"/>
        </w:rPr>
      </w:pPr>
      <w:r w:rsidRPr="00B848F0">
        <w:rPr>
          <w:b/>
          <w:color w:val="4F81BD" w:themeColor="accent1"/>
          <w:sz w:val="24"/>
          <w:szCs w:val="24"/>
          <w:u w:val="single"/>
          <w:lang w:eastAsia="en-US"/>
        </w:rPr>
        <w:t>Expressions with Only Addition, Subtraction, Multiplication, and Division</w:t>
      </w:r>
    </w:p>
    <w:p w:rsidR="00B848F0" w:rsidRPr="007A240E" w:rsidRDefault="00B848F0" w:rsidP="00F638B2">
      <w:pPr>
        <w:tabs>
          <w:tab w:val="left" w:pos="2529"/>
        </w:tabs>
        <w:spacing w:after="120" w:line="240" w:lineRule="auto"/>
        <w:rPr>
          <w:sz w:val="24"/>
          <w:szCs w:val="24"/>
          <w:lang w:eastAsia="en-US"/>
        </w:rPr>
      </w:pPr>
      <w:r w:rsidRPr="007A240E">
        <w:rPr>
          <w:sz w:val="24"/>
          <w:szCs w:val="24"/>
          <w:lang w:eastAsia="en-US"/>
        </w:rPr>
        <w:t>Multiplication and division are evaluated first, from left to right.</w:t>
      </w:r>
    </w:p>
    <w:p w:rsidR="00B848F0" w:rsidRDefault="00B848F0" w:rsidP="00F638B2">
      <w:pPr>
        <w:tabs>
          <w:tab w:val="left" w:pos="2529"/>
        </w:tabs>
        <w:spacing w:after="120" w:line="240" w:lineRule="auto"/>
        <w:rPr>
          <w:sz w:val="24"/>
          <w:szCs w:val="24"/>
          <w:lang w:eastAsia="en-US"/>
        </w:rPr>
      </w:pPr>
      <w:r w:rsidRPr="007A240E">
        <w:rPr>
          <w:sz w:val="24"/>
          <w:szCs w:val="24"/>
          <w:lang w:eastAsia="en-US"/>
        </w:rPr>
        <w:t>Addition and subtraction are always evaluated last, from left to right.</w:t>
      </w:r>
    </w:p>
    <w:p w:rsidR="00B542CA" w:rsidRDefault="00B542CA" w:rsidP="00F638B2">
      <w:pPr>
        <w:tabs>
          <w:tab w:val="left" w:pos="2529"/>
        </w:tabs>
        <w:spacing w:after="120" w:line="240" w:lineRule="auto"/>
        <w:rPr>
          <w:sz w:val="24"/>
          <w:szCs w:val="24"/>
          <w:lang w:eastAsia="en-US"/>
        </w:rPr>
      </w:pPr>
    </w:p>
    <w:p w:rsidR="007A240E" w:rsidRPr="00856172" w:rsidRDefault="007A240E" w:rsidP="007A240E">
      <w:pPr>
        <w:tabs>
          <w:tab w:val="left" w:pos="2529"/>
        </w:tabs>
        <w:spacing w:after="120" w:line="240" w:lineRule="auto"/>
        <w:rPr>
          <w:b/>
          <w:color w:val="000000" w:themeColor="text1"/>
          <w:sz w:val="24"/>
          <w:szCs w:val="24"/>
          <w:lang w:eastAsia="en-US"/>
        </w:rPr>
      </w:pPr>
      <w:r w:rsidRPr="00C83480">
        <w:rPr>
          <w:b/>
          <w:color w:val="4F81BD" w:themeColor="accent1"/>
          <w:sz w:val="24"/>
          <w:szCs w:val="24"/>
          <w:lang w:eastAsia="en-US"/>
        </w:rPr>
        <w:t>Sample Problem 1</w:t>
      </w:r>
      <w:r w:rsidRPr="00C83480">
        <w:rPr>
          <w:color w:val="4F81BD" w:themeColor="accent1"/>
          <w:sz w:val="24"/>
          <w:szCs w:val="24"/>
          <w:lang w:eastAsia="en-US"/>
        </w:rPr>
        <w:t xml:space="preserve">:  </w:t>
      </w:r>
      <w:r w:rsidRPr="00EC33EE">
        <w:rPr>
          <w:b/>
          <w:sz w:val="24"/>
          <w:szCs w:val="24"/>
          <w:lang w:eastAsia="en-US"/>
        </w:rPr>
        <w:t>Find the value of each</w:t>
      </w:r>
      <w:r>
        <w:rPr>
          <w:b/>
          <w:sz w:val="24"/>
          <w:szCs w:val="24"/>
          <w:lang w:eastAsia="en-US"/>
        </w:rPr>
        <w:t xml:space="preserve"> numerical e</w:t>
      </w:r>
      <w:r w:rsidRPr="00EC33EE">
        <w:rPr>
          <w:b/>
          <w:sz w:val="24"/>
          <w:szCs w:val="24"/>
          <w:lang w:eastAsia="en-US"/>
        </w:rPr>
        <w:t>xpression.</w:t>
      </w:r>
      <w:r w:rsidRPr="00EC33EE">
        <w:t xml:space="preserve"> </w:t>
      </w:r>
      <w:r>
        <w:rPr>
          <w:b/>
          <w:sz w:val="24"/>
          <w:szCs w:val="24"/>
          <w:lang w:eastAsia="en-US"/>
        </w:rPr>
        <w:t>F</w:t>
      </w:r>
      <w:r w:rsidRPr="00EC33EE">
        <w:rPr>
          <w:b/>
          <w:sz w:val="24"/>
          <w:szCs w:val="24"/>
          <w:lang w:eastAsia="en-US"/>
        </w:rPr>
        <w:t>ollow the order of operations when finding each value.</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7A240E" w:rsidRPr="00943DD6" w:rsidTr="006106A8">
        <w:trPr>
          <w:trHeight w:val="720"/>
        </w:trPr>
        <w:tc>
          <w:tcPr>
            <w:tcW w:w="469" w:type="dxa"/>
          </w:tcPr>
          <w:p w:rsidR="007A240E" w:rsidRPr="00943DD6" w:rsidRDefault="007A240E" w:rsidP="006106A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rsidR="007A240E" w:rsidRPr="001C7B8E" w:rsidRDefault="007A240E" w:rsidP="006106A8">
            <w:pPr>
              <w:tabs>
                <w:tab w:val="left" w:pos="2529"/>
              </w:tabs>
              <w:jc w:val="both"/>
              <w:rPr>
                <w:b/>
                <w:sz w:val="24"/>
                <w:szCs w:val="24"/>
              </w:rPr>
            </w:pPr>
            <m:oMathPara>
              <m:oMathParaPr>
                <m:jc m:val="left"/>
              </m:oMathParaPr>
              <m:oMath>
                <m:r>
                  <m:rPr>
                    <m:sty m:val="bi"/>
                  </m:rPr>
                  <w:rPr>
                    <w:rFonts w:ascii="Cambria Math" w:hAnsi="Cambria Math"/>
                    <w:sz w:val="24"/>
                    <w:szCs w:val="24"/>
                  </w:rPr>
                  <m:t>16-12÷2+4=</m:t>
                </m:r>
              </m:oMath>
            </m:oMathPara>
          </w:p>
        </w:tc>
        <w:tc>
          <w:tcPr>
            <w:tcW w:w="5490" w:type="dxa"/>
          </w:tcPr>
          <w:p w:rsidR="00B542CA" w:rsidRDefault="00B542CA"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Pr="0023254B" w:rsidRDefault="00CD61EB" w:rsidP="006106A8">
            <w:pPr>
              <w:tabs>
                <w:tab w:val="left" w:pos="2529"/>
              </w:tabs>
              <w:jc w:val="both"/>
              <w:rPr>
                <w:rFonts w:eastAsiaTheme="minorEastAsia"/>
                <w:b/>
                <w:sz w:val="24"/>
                <w:szCs w:val="24"/>
              </w:rPr>
            </w:pPr>
          </w:p>
        </w:tc>
      </w:tr>
      <w:tr w:rsidR="007A240E" w:rsidRPr="00943DD6" w:rsidTr="006106A8">
        <w:trPr>
          <w:trHeight w:val="720"/>
        </w:trPr>
        <w:tc>
          <w:tcPr>
            <w:tcW w:w="469" w:type="dxa"/>
          </w:tcPr>
          <w:p w:rsidR="007A240E" w:rsidRPr="00943DD6" w:rsidRDefault="007A240E"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rsidR="007A240E" w:rsidRPr="001C7B8E" w:rsidRDefault="007A240E" w:rsidP="006106A8">
            <w:pPr>
              <w:tabs>
                <w:tab w:val="left" w:pos="2529"/>
              </w:tabs>
              <w:jc w:val="both"/>
              <w:rPr>
                <w:b/>
                <w:sz w:val="24"/>
                <w:szCs w:val="24"/>
              </w:rPr>
            </w:pPr>
            <m:oMathPara>
              <m:oMathParaPr>
                <m:jc m:val="left"/>
              </m:oMathParaPr>
              <m:oMath>
                <m:r>
                  <m:rPr>
                    <m:sty m:val="bi"/>
                  </m:rPr>
                  <w:rPr>
                    <w:rFonts w:ascii="Cambria Math" w:hAnsi="Cambria Math"/>
                    <w:sz w:val="24"/>
                    <w:szCs w:val="24"/>
                  </w:rPr>
                  <m:t>196*10-26=</m:t>
                </m:r>
              </m:oMath>
            </m:oMathPara>
          </w:p>
        </w:tc>
        <w:tc>
          <w:tcPr>
            <w:tcW w:w="5490" w:type="dxa"/>
          </w:tcPr>
          <w:p w:rsidR="00B542CA" w:rsidRDefault="00B542CA"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Pr="00B542CA" w:rsidRDefault="00CD61EB" w:rsidP="006106A8">
            <w:pPr>
              <w:tabs>
                <w:tab w:val="left" w:pos="2529"/>
              </w:tabs>
              <w:jc w:val="both"/>
              <w:rPr>
                <w:rFonts w:eastAsiaTheme="minorEastAsia"/>
                <w:b/>
                <w:sz w:val="24"/>
                <w:szCs w:val="24"/>
              </w:rPr>
            </w:pPr>
          </w:p>
        </w:tc>
      </w:tr>
      <w:tr w:rsidR="007A240E" w:rsidRPr="00943DD6" w:rsidTr="006106A8">
        <w:trPr>
          <w:trHeight w:val="720"/>
        </w:trPr>
        <w:tc>
          <w:tcPr>
            <w:tcW w:w="469" w:type="dxa"/>
          </w:tcPr>
          <w:p w:rsidR="007A240E" w:rsidRPr="00943DD6" w:rsidRDefault="007A240E"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rsidR="007A240E" w:rsidRPr="001C7B8E" w:rsidRDefault="0023254B" w:rsidP="006106A8">
            <w:pPr>
              <w:tabs>
                <w:tab w:val="left" w:pos="2529"/>
              </w:tabs>
              <w:jc w:val="both"/>
              <w:rPr>
                <w:b/>
                <w:sz w:val="24"/>
                <w:szCs w:val="24"/>
              </w:rPr>
            </w:pPr>
            <m:oMathPara>
              <m:oMathParaPr>
                <m:jc m:val="left"/>
              </m:oMathParaPr>
              <m:oMath>
                <m:r>
                  <m:rPr>
                    <m:sty m:val="bi"/>
                  </m:rPr>
                  <w:rPr>
                    <w:rFonts w:ascii="Cambria Math" w:hAnsi="Cambria Math"/>
                    <w:sz w:val="24"/>
                    <w:szCs w:val="24"/>
                  </w:rPr>
                  <m:t>100*2÷40-16÷4=</m:t>
                </m:r>
              </m:oMath>
            </m:oMathPara>
          </w:p>
        </w:tc>
        <w:tc>
          <w:tcPr>
            <w:tcW w:w="5490" w:type="dxa"/>
          </w:tcPr>
          <w:p w:rsidR="00B542CA" w:rsidRDefault="00B542CA"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Pr="0023254B" w:rsidRDefault="00CD61EB" w:rsidP="006106A8">
            <w:pPr>
              <w:tabs>
                <w:tab w:val="left" w:pos="2529"/>
              </w:tabs>
              <w:jc w:val="both"/>
              <w:rPr>
                <w:rFonts w:eastAsiaTheme="minorEastAsia"/>
                <w:b/>
                <w:sz w:val="24"/>
                <w:szCs w:val="24"/>
              </w:rPr>
            </w:pPr>
          </w:p>
        </w:tc>
      </w:tr>
    </w:tbl>
    <w:p w:rsidR="007A240E" w:rsidRPr="007A240E" w:rsidRDefault="007A240E" w:rsidP="00F638B2">
      <w:pPr>
        <w:tabs>
          <w:tab w:val="left" w:pos="2529"/>
        </w:tabs>
        <w:spacing w:after="120" w:line="240" w:lineRule="auto"/>
        <w:rPr>
          <w:sz w:val="24"/>
          <w:szCs w:val="24"/>
          <w:lang w:eastAsia="en-US"/>
        </w:rPr>
      </w:pPr>
    </w:p>
    <w:p w:rsidR="00B848F0" w:rsidRDefault="00B848F0" w:rsidP="00F638B2">
      <w:pPr>
        <w:tabs>
          <w:tab w:val="left" w:pos="2529"/>
        </w:tabs>
        <w:spacing w:after="120" w:line="240" w:lineRule="auto"/>
        <w:rPr>
          <w:b/>
          <w:color w:val="4F81BD" w:themeColor="accent1"/>
          <w:sz w:val="24"/>
          <w:szCs w:val="24"/>
          <w:u w:val="single"/>
          <w:lang w:eastAsia="en-US"/>
        </w:rPr>
      </w:pPr>
      <w:r w:rsidRPr="00B848F0">
        <w:rPr>
          <w:b/>
          <w:color w:val="4F81BD" w:themeColor="accent1"/>
          <w:sz w:val="24"/>
          <w:szCs w:val="24"/>
          <w:u w:val="single"/>
          <w:lang w:eastAsia="en-US"/>
        </w:rPr>
        <w:lastRenderedPageBreak/>
        <w:t>Expressions with Four Operations and Exponents</w:t>
      </w:r>
    </w:p>
    <w:p w:rsidR="0023254B" w:rsidRDefault="0023254B" w:rsidP="00F638B2">
      <w:pPr>
        <w:tabs>
          <w:tab w:val="left" w:pos="2529"/>
        </w:tabs>
        <w:spacing w:after="120" w:line="240" w:lineRule="auto"/>
        <w:rPr>
          <w:sz w:val="24"/>
          <w:szCs w:val="24"/>
          <w:lang w:eastAsia="en-US"/>
        </w:rPr>
      </w:pPr>
      <w:r w:rsidRPr="0023254B">
        <w:rPr>
          <w:sz w:val="24"/>
          <w:szCs w:val="24"/>
          <w:lang w:eastAsia="en-US"/>
        </w:rPr>
        <w:t xml:space="preserve">Exponents are more powerful than multiplication or division. </w:t>
      </w:r>
    </w:p>
    <w:p w:rsidR="00B848F0" w:rsidRDefault="0023254B" w:rsidP="00F638B2">
      <w:pPr>
        <w:tabs>
          <w:tab w:val="left" w:pos="2529"/>
        </w:tabs>
        <w:spacing w:after="120" w:line="240" w:lineRule="auto"/>
        <w:rPr>
          <w:sz w:val="24"/>
          <w:szCs w:val="24"/>
          <w:lang w:eastAsia="en-US"/>
        </w:rPr>
      </w:pPr>
      <w:r w:rsidRPr="0023254B">
        <w:rPr>
          <w:sz w:val="24"/>
          <w:szCs w:val="24"/>
          <w:lang w:eastAsia="en-US"/>
        </w:rPr>
        <w:t>If exponents are present in an expression, they are evaluated before any multiplication or division.</w:t>
      </w:r>
    </w:p>
    <w:p w:rsidR="00B542CA" w:rsidRPr="0023254B" w:rsidRDefault="00B542CA" w:rsidP="00F638B2">
      <w:pPr>
        <w:tabs>
          <w:tab w:val="left" w:pos="2529"/>
        </w:tabs>
        <w:spacing w:after="120" w:line="240" w:lineRule="auto"/>
        <w:rPr>
          <w:sz w:val="24"/>
          <w:szCs w:val="24"/>
          <w:lang w:eastAsia="en-US"/>
        </w:rPr>
      </w:pPr>
    </w:p>
    <w:p w:rsidR="0023254B" w:rsidRPr="00856172" w:rsidRDefault="00B542CA" w:rsidP="0023254B">
      <w:pPr>
        <w:tabs>
          <w:tab w:val="left" w:pos="2529"/>
        </w:tabs>
        <w:spacing w:after="120" w:line="240" w:lineRule="auto"/>
        <w:rPr>
          <w:b/>
          <w:color w:val="000000" w:themeColor="text1"/>
          <w:sz w:val="24"/>
          <w:szCs w:val="24"/>
          <w:lang w:eastAsia="en-US"/>
        </w:rPr>
      </w:pPr>
      <w:r>
        <w:rPr>
          <w:b/>
          <w:color w:val="4F81BD" w:themeColor="accent1"/>
          <w:sz w:val="24"/>
          <w:szCs w:val="24"/>
          <w:lang w:eastAsia="en-US"/>
        </w:rPr>
        <w:t>Sample Problem 2</w:t>
      </w:r>
      <w:r w:rsidR="0023254B" w:rsidRPr="00C83480">
        <w:rPr>
          <w:color w:val="4F81BD" w:themeColor="accent1"/>
          <w:sz w:val="24"/>
          <w:szCs w:val="24"/>
          <w:lang w:eastAsia="en-US"/>
        </w:rPr>
        <w:t xml:space="preserve">:  </w:t>
      </w:r>
      <w:r w:rsidR="0023254B" w:rsidRPr="00EC33EE">
        <w:rPr>
          <w:b/>
          <w:sz w:val="24"/>
          <w:szCs w:val="24"/>
          <w:lang w:eastAsia="en-US"/>
        </w:rPr>
        <w:t>Find the value of each</w:t>
      </w:r>
      <w:r w:rsidR="0023254B">
        <w:rPr>
          <w:b/>
          <w:sz w:val="24"/>
          <w:szCs w:val="24"/>
          <w:lang w:eastAsia="en-US"/>
        </w:rPr>
        <w:t xml:space="preserve"> numerical e</w:t>
      </w:r>
      <w:r w:rsidR="0023254B" w:rsidRPr="00EC33EE">
        <w:rPr>
          <w:b/>
          <w:sz w:val="24"/>
          <w:szCs w:val="24"/>
          <w:lang w:eastAsia="en-US"/>
        </w:rPr>
        <w:t>xpression.</w:t>
      </w:r>
      <w:r w:rsidR="0023254B" w:rsidRPr="00EC33EE">
        <w:t xml:space="preserve"> </w:t>
      </w:r>
      <w:r w:rsidR="0023254B">
        <w:rPr>
          <w:b/>
          <w:sz w:val="24"/>
          <w:szCs w:val="24"/>
          <w:lang w:eastAsia="en-US"/>
        </w:rPr>
        <w:t>F</w:t>
      </w:r>
      <w:r w:rsidR="0023254B" w:rsidRPr="00EC33EE">
        <w:rPr>
          <w:b/>
          <w:sz w:val="24"/>
          <w:szCs w:val="24"/>
          <w:lang w:eastAsia="en-US"/>
        </w:rPr>
        <w:t>ollow the order of operations when finding each value.</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23254B" w:rsidRPr="00943DD6" w:rsidTr="006106A8">
        <w:trPr>
          <w:trHeight w:val="720"/>
        </w:trPr>
        <w:tc>
          <w:tcPr>
            <w:tcW w:w="469" w:type="dxa"/>
          </w:tcPr>
          <w:p w:rsidR="0023254B" w:rsidRPr="00943DD6" w:rsidRDefault="0023254B" w:rsidP="006106A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rsidR="0023254B" w:rsidRPr="001C7B8E" w:rsidRDefault="0023254B" w:rsidP="006106A8">
            <w:pPr>
              <w:tabs>
                <w:tab w:val="left" w:pos="2529"/>
              </w:tabs>
              <w:jc w:val="both"/>
              <w:rPr>
                <w:b/>
                <w:sz w:val="24"/>
                <w:szCs w:val="24"/>
              </w:rPr>
            </w:pPr>
            <m:oMathPara>
              <m:oMathParaPr>
                <m:jc m:val="left"/>
              </m:oMathParaPr>
              <m:oMath>
                <m:r>
                  <m:rPr>
                    <m:sty m:val="bi"/>
                  </m:rPr>
                  <w:rPr>
                    <w:rFonts w:ascii="Cambria Math" w:hAnsi="Cambria Math"/>
                    <w:sz w:val="24"/>
                    <w:szCs w:val="24"/>
                  </w:rPr>
                  <m:t>56-</m:t>
                </m:r>
                <m:sSup>
                  <m:sSupPr>
                    <m:ctrlPr>
                      <w:rPr>
                        <w:rFonts w:ascii="Cambria Math" w:hAnsi="Cambria Math"/>
                        <w:b/>
                        <w:i/>
                        <w:sz w:val="24"/>
                        <w:szCs w:val="24"/>
                      </w:rPr>
                    </m:ctrlPr>
                  </m:sSupPr>
                  <m:e>
                    <m:r>
                      <m:rPr>
                        <m:sty m:val="bi"/>
                      </m:rPr>
                      <w:rPr>
                        <w:rFonts w:ascii="Cambria Math" w:hAnsi="Cambria Math"/>
                        <w:sz w:val="24"/>
                        <w:szCs w:val="24"/>
                      </w:rPr>
                      <m:t>12</m:t>
                    </m:r>
                  </m:e>
                  <m:sup>
                    <m:r>
                      <m:rPr>
                        <m:sty m:val="bi"/>
                      </m:rPr>
                      <w:rPr>
                        <w:rFonts w:ascii="Cambria Math" w:hAnsi="Cambria Math"/>
                        <w:sz w:val="24"/>
                        <w:szCs w:val="24"/>
                      </w:rPr>
                      <m:t>2</m:t>
                    </m:r>
                  </m:sup>
                </m:sSup>
                <m:r>
                  <m:rPr>
                    <m:sty m:val="bi"/>
                  </m:rPr>
                  <w:rPr>
                    <w:rFonts w:ascii="Cambria Math" w:hAnsi="Cambria Math"/>
                    <w:sz w:val="24"/>
                    <w:szCs w:val="24"/>
                  </w:rPr>
                  <m:t>÷6+4=</m:t>
                </m:r>
              </m:oMath>
            </m:oMathPara>
          </w:p>
        </w:tc>
        <w:tc>
          <w:tcPr>
            <w:tcW w:w="5490" w:type="dxa"/>
          </w:tcPr>
          <w:p w:rsidR="00B542CA" w:rsidRDefault="00B542CA"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Pr="0023254B" w:rsidRDefault="00CD61EB" w:rsidP="006106A8">
            <w:pPr>
              <w:tabs>
                <w:tab w:val="left" w:pos="2529"/>
              </w:tabs>
              <w:jc w:val="both"/>
              <w:rPr>
                <w:rFonts w:eastAsiaTheme="minorEastAsia"/>
                <w:b/>
                <w:sz w:val="24"/>
                <w:szCs w:val="24"/>
              </w:rPr>
            </w:pPr>
          </w:p>
        </w:tc>
      </w:tr>
      <w:tr w:rsidR="0023254B" w:rsidRPr="00943DD6" w:rsidTr="006106A8">
        <w:trPr>
          <w:trHeight w:val="720"/>
        </w:trPr>
        <w:tc>
          <w:tcPr>
            <w:tcW w:w="469" w:type="dxa"/>
          </w:tcPr>
          <w:p w:rsidR="0023254B" w:rsidRPr="00943DD6" w:rsidRDefault="0023254B"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rsidR="0023254B" w:rsidRPr="001C7B8E" w:rsidRDefault="000C331E" w:rsidP="006106A8">
            <w:pPr>
              <w:tabs>
                <w:tab w:val="left" w:pos="2529"/>
              </w:tabs>
              <w:jc w:val="both"/>
              <w:rPr>
                <w:b/>
                <w:sz w:val="24"/>
                <w:szCs w:val="24"/>
              </w:rPr>
            </w:pPr>
            <m:oMathPara>
              <m:oMathParaPr>
                <m:jc m:val="left"/>
              </m:oMathParaPr>
              <m:oMath>
                <m:sSup>
                  <m:sSupPr>
                    <m:ctrlPr>
                      <w:rPr>
                        <w:rFonts w:ascii="Cambria Math" w:hAnsi="Cambria Math"/>
                        <w:b/>
                        <w:i/>
                        <w:sz w:val="24"/>
                        <w:szCs w:val="24"/>
                      </w:rPr>
                    </m:ctrlPr>
                  </m:sSupPr>
                  <m:e>
                    <m:r>
                      <m:rPr>
                        <m:sty m:val="bi"/>
                      </m:rPr>
                      <w:rPr>
                        <w:rFonts w:ascii="Cambria Math" w:hAnsi="Cambria Math"/>
                        <w:sz w:val="24"/>
                        <w:szCs w:val="24"/>
                      </w:rPr>
                      <m:t>13</m:t>
                    </m:r>
                  </m:e>
                  <m:sup>
                    <m:r>
                      <m:rPr>
                        <m:sty m:val="bi"/>
                      </m:rPr>
                      <w:rPr>
                        <w:rFonts w:ascii="Cambria Math" w:hAnsi="Cambria Math"/>
                        <w:sz w:val="24"/>
                        <w:szCs w:val="24"/>
                      </w:rPr>
                      <m:t>2</m:t>
                    </m:r>
                  </m:sup>
                </m:sSup>
                <m:r>
                  <m:rPr>
                    <m:sty m:val="bi"/>
                  </m:rPr>
                  <w:rPr>
                    <w:rFonts w:ascii="Cambria Math" w:hAnsi="Cambria Math"/>
                    <w:sz w:val="24"/>
                    <w:szCs w:val="24"/>
                  </w:rPr>
                  <m:t>*10-</m:t>
                </m:r>
                <m:sSup>
                  <m:sSupPr>
                    <m:ctrlPr>
                      <w:rPr>
                        <w:rFonts w:ascii="Cambria Math" w:hAnsi="Cambria Math"/>
                        <w:b/>
                        <w:i/>
                        <w:sz w:val="24"/>
                        <w:szCs w:val="24"/>
                      </w:rPr>
                    </m:ctrlPr>
                  </m:sSupPr>
                  <m:e>
                    <m:r>
                      <m:rPr>
                        <m:sty m:val="bi"/>
                      </m:rPr>
                      <w:rPr>
                        <w:rFonts w:ascii="Cambria Math" w:hAnsi="Cambria Math"/>
                        <w:sz w:val="24"/>
                        <w:szCs w:val="24"/>
                      </w:rPr>
                      <m:t>15</m:t>
                    </m:r>
                  </m:e>
                  <m:sup>
                    <m:r>
                      <m:rPr>
                        <m:sty m:val="bi"/>
                      </m:rPr>
                      <w:rPr>
                        <w:rFonts w:ascii="Cambria Math" w:hAnsi="Cambria Math"/>
                        <w:sz w:val="24"/>
                        <w:szCs w:val="24"/>
                      </w:rPr>
                      <m:t>2</m:t>
                    </m:r>
                  </m:sup>
                </m:sSup>
                <m:r>
                  <m:rPr>
                    <m:sty m:val="bi"/>
                  </m:rPr>
                  <w:rPr>
                    <w:rFonts w:ascii="Cambria Math" w:hAnsi="Cambria Math"/>
                    <w:sz w:val="24"/>
                    <w:szCs w:val="24"/>
                  </w:rPr>
                  <m:t>÷25=</m:t>
                </m:r>
              </m:oMath>
            </m:oMathPara>
          </w:p>
        </w:tc>
        <w:tc>
          <w:tcPr>
            <w:tcW w:w="5490" w:type="dxa"/>
          </w:tcPr>
          <w:p w:rsidR="00B542CA" w:rsidRDefault="00B542CA"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Pr="0023254B" w:rsidRDefault="00CD61EB" w:rsidP="006106A8">
            <w:pPr>
              <w:tabs>
                <w:tab w:val="left" w:pos="2529"/>
              </w:tabs>
              <w:jc w:val="both"/>
              <w:rPr>
                <w:rFonts w:eastAsiaTheme="minorEastAsia"/>
                <w:b/>
                <w:sz w:val="24"/>
                <w:szCs w:val="24"/>
              </w:rPr>
            </w:pPr>
          </w:p>
        </w:tc>
      </w:tr>
      <w:tr w:rsidR="0023254B" w:rsidRPr="00943DD6" w:rsidTr="006106A8">
        <w:trPr>
          <w:trHeight w:val="720"/>
        </w:trPr>
        <w:tc>
          <w:tcPr>
            <w:tcW w:w="469" w:type="dxa"/>
          </w:tcPr>
          <w:p w:rsidR="0023254B" w:rsidRPr="00943DD6" w:rsidRDefault="0023254B"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rsidR="0023254B" w:rsidRPr="001C7B8E" w:rsidRDefault="00B542CA" w:rsidP="00B542CA">
            <w:pPr>
              <w:tabs>
                <w:tab w:val="left" w:pos="2529"/>
              </w:tabs>
              <w:jc w:val="both"/>
              <w:rPr>
                <w:b/>
                <w:sz w:val="24"/>
                <w:szCs w:val="24"/>
              </w:rPr>
            </w:pPr>
            <m:oMathPara>
              <m:oMathParaPr>
                <m:jc m:val="left"/>
              </m:oMathParaPr>
              <m:oMath>
                <m:r>
                  <m:rPr>
                    <m:sty m:val="bi"/>
                  </m:rPr>
                  <w:rPr>
                    <w:rFonts w:ascii="Cambria Math" w:hAnsi="Cambria Math"/>
                    <w:sz w:val="24"/>
                    <w:szCs w:val="24"/>
                  </w:rPr>
                  <m:t>125+216÷36-</m:t>
                </m:r>
                <m:sSup>
                  <m:sSupPr>
                    <m:ctrlPr>
                      <w:rPr>
                        <w:rFonts w:ascii="Cambria Math" w:hAnsi="Cambria Math"/>
                        <w:b/>
                        <w:i/>
                        <w:sz w:val="24"/>
                        <w:szCs w:val="24"/>
                      </w:rPr>
                    </m:ctrlPr>
                  </m:sSupPr>
                  <m:e>
                    <m:r>
                      <m:rPr>
                        <m:sty m:val="bi"/>
                      </m:rPr>
                      <w:rPr>
                        <w:rFonts w:ascii="Cambria Math" w:hAnsi="Cambria Math"/>
                        <w:sz w:val="24"/>
                        <w:szCs w:val="24"/>
                      </w:rPr>
                      <m:t>4</m:t>
                    </m:r>
                  </m:e>
                  <m:sup>
                    <m:r>
                      <m:rPr>
                        <m:sty m:val="bi"/>
                      </m:rPr>
                      <w:rPr>
                        <w:rFonts w:ascii="Cambria Math" w:hAnsi="Cambria Math"/>
                        <w:sz w:val="24"/>
                        <w:szCs w:val="24"/>
                      </w:rPr>
                      <m:t>2</m:t>
                    </m:r>
                  </m:sup>
                </m:sSup>
                <m:r>
                  <m:rPr>
                    <m:sty m:val="bi"/>
                  </m:rPr>
                  <w:rPr>
                    <w:rFonts w:ascii="Cambria Math" w:hAnsi="Cambria Math"/>
                    <w:sz w:val="24"/>
                    <w:szCs w:val="24"/>
                  </w:rPr>
                  <m:t>*6=</m:t>
                </m:r>
              </m:oMath>
            </m:oMathPara>
          </w:p>
        </w:tc>
        <w:tc>
          <w:tcPr>
            <w:tcW w:w="5490" w:type="dxa"/>
          </w:tcPr>
          <w:p w:rsidR="00B542CA" w:rsidRDefault="00B542CA"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Pr="00B542CA" w:rsidRDefault="00CD61EB" w:rsidP="006106A8">
            <w:pPr>
              <w:tabs>
                <w:tab w:val="left" w:pos="2529"/>
              </w:tabs>
              <w:jc w:val="both"/>
              <w:rPr>
                <w:rFonts w:eastAsiaTheme="minorEastAsia"/>
                <w:b/>
                <w:sz w:val="24"/>
                <w:szCs w:val="24"/>
              </w:rPr>
            </w:pPr>
          </w:p>
        </w:tc>
      </w:tr>
    </w:tbl>
    <w:p w:rsidR="0023254B" w:rsidRDefault="0023254B" w:rsidP="00F638B2">
      <w:pPr>
        <w:tabs>
          <w:tab w:val="left" w:pos="2529"/>
        </w:tabs>
        <w:spacing w:after="120" w:line="240" w:lineRule="auto"/>
        <w:rPr>
          <w:b/>
          <w:color w:val="4F81BD" w:themeColor="accent1"/>
          <w:sz w:val="24"/>
          <w:szCs w:val="24"/>
          <w:u w:val="single"/>
          <w:lang w:eastAsia="en-US"/>
        </w:rPr>
      </w:pPr>
    </w:p>
    <w:p w:rsidR="00AD3D20" w:rsidRDefault="00B848F0" w:rsidP="00F638B2">
      <w:pPr>
        <w:tabs>
          <w:tab w:val="left" w:pos="2529"/>
        </w:tabs>
        <w:spacing w:after="120" w:line="240" w:lineRule="auto"/>
        <w:rPr>
          <w:sz w:val="24"/>
          <w:szCs w:val="24"/>
          <w:lang w:eastAsia="en-US"/>
        </w:rPr>
      </w:pPr>
      <w:r w:rsidRPr="00B848F0">
        <w:rPr>
          <w:b/>
          <w:color w:val="4F81BD" w:themeColor="accent1"/>
          <w:sz w:val="24"/>
          <w:szCs w:val="24"/>
          <w:u w:val="single"/>
          <w:lang w:eastAsia="en-US"/>
        </w:rPr>
        <w:t>Expressions with Parentheses</w:t>
      </w:r>
      <w:r w:rsidRPr="00B848F0">
        <w:rPr>
          <w:b/>
          <w:color w:val="4F81BD" w:themeColor="accent1"/>
          <w:sz w:val="24"/>
          <w:szCs w:val="24"/>
          <w:u w:val="single"/>
          <w:lang w:eastAsia="en-US"/>
        </w:rPr>
        <w:cr/>
      </w:r>
      <w:r w:rsidR="00B542CA" w:rsidRPr="00B542CA">
        <w:rPr>
          <w:sz w:val="24"/>
          <w:szCs w:val="24"/>
          <w:lang w:eastAsia="en-US"/>
        </w:rPr>
        <w:t xml:space="preserve">The last important rule in the order of operations involves grouping symbols, usually parentheses. </w:t>
      </w:r>
    </w:p>
    <w:p w:rsidR="00B848F0" w:rsidRDefault="00B542CA" w:rsidP="00F638B2">
      <w:pPr>
        <w:tabs>
          <w:tab w:val="left" w:pos="2529"/>
        </w:tabs>
        <w:spacing w:after="120" w:line="240" w:lineRule="auto"/>
        <w:rPr>
          <w:sz w:val="24"/>
          <w:szCs w:val="24"/>
          <w:lang w:eastAsia="en-US"/>
        </w:rPr>
      </w:pPr>
      <w:r w:rsidRPr="00B542CA">
        <w:rPr>
          <w:sz w:val="24"/>
          <w:szCs w:val="24"/>
          <w:lang w:eastAsia="en-US"/>
        </w:rPr>
        <w:t>These tell us that in certain circumstances or scenarios, we need to do things out of the usual order. Operations inside grouping symbols are always evaluated first, before exponents and any operations.</w:t>
      </w:r>
    </w:p>
    <w:p w:rsidR="00B542CA" w:rsidRDefault="00B542CA" w:rsidP="00F638B2">
      <w:pPr>
        <w:tabs>
          <w:tab w:val="left" w:pos="2529"/>
        </w:tabs>
        <w:spacing w:after="120" w:line="240" w:lineRule="auto"/>
        <w:rPr>
          <w:sz w:val="24"/>
          <w:szCs w:val="24"/>
          <w:lang w:eastAsia="en-US"/>
        </w:rPr>
      </w:pPr>
    </w:p>
    <w:p w:rsidR="00B542CA" w:rsidRPr="00856172" w:rsidRDefault="00AD3D20" w:rsidP="00B542CA">
      <w:pPr>
        <w:tabs>
          <w:tab w:val="left" w:pos="2529"/>
        </w:tabs>
        <w:spacing w:after="120" w:line="240" w:lineRule="auto"/>
        <w:rPr>
          <w:b/>
          <w:color w:val="000000" w:themeColor="text1"/>
          <w:sz w:val="24"/>
          <w:szCs w:val="24"/>
          <w:lang w:eastAsia="en-US"/>
        </w:rPr>
      </w:pPr>
      <w:r>
        <w:rPr>
          <w:b/>
          <w:color w:val="4F81BD" w:themeColor="accent1"/>
          <w:sz w:val="24"/>
          <w:szCs w:val="24"/>
          <w:lang w:eastAsia="en-US"/>
        </w:rPr>
        <w:t>Sample Problem 3</w:t>
      </w:r>
      <w:r w:rsidR="00B542CA" w:rsidRPr="00C83480">
        <w:rPr>
          <w:color w:val="4F81BD" w:themeColor="accent1"/>
          <w:sz w:val="24"/>
          <w:szCs w:val="24"/>
          <w:lang w:eastAsia="en-US"/>
        </w:rPr>
        <w:t xml:space="preserve">:  </w:t>
      </w:r>
      <w:r w:rsidR="00B542CA" w:rsidRPr="00EC33EE">
        <w:rPr>
          <w:b/>
          <w:sz w:val="24"/>
          <w:szCs w:val="24"/>
          <w:lang w:eastAsia="en-US"/>
        </w:rPr>
        <w:t>Find the value of each</w:t>
      </w:r>
      <w:r w:rsidR="00B542CA">
        <w:rPr>
          <w:b/>
          <w:sz w:val="24"/>
          <w:szCs w:val="24"/>
          <w:lang w:eastAsia="en-US"/>
        </w:rPr>
        <w:t xml:space="preserve"> numerical e</w:t>
      </w:r>
      <w:r w:rsidR="00B542CA" w:rsidRPr="00EC33EE">
        <w:rPr>
          <w:b/>
          <w:sz w:val="24"/>
          <w:szCs w:val="24"/>
          <w:lang w:eastAsia="en-US"/>
        </w:rPr>
        <w:t>xpression.</w:t>
      </w:r>
      <w:r w:rsidR="00B542CA" w:rsidRPr="00EC33EE">
        <w:t xml:space="preserve"> </w:t>
      </w:r>
      <w:r w:rsidR="00B542CA">
        <w:rPr>
          <w:b/>
          <w:sz w:val="24"/>
          <w:szCs w:val="24"/>
          <w:lang w:eastAsia="en-US"/>
        </w:rPr>
        <w:t>F</w:t>
      </w:r>
      <w:r w:rsidR="00B542CA" w:rsidRPr="00EC33EE">
        <w:rPr>
          <w:b/>
          <w:sz w:val="24"/>
          <w:szCs w:val="24"/>
          <w:lang w:eastAsia="en-US"/>
        </w:rPr>
        <w:t>ollow the order of operations when finding each value.</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B542CA" w:rsidRPr="00943DD6" w:rsidTr="006106A8">
        <w:trPr>
          <w:trHeight w:val="720"/>
        </w:trPr>
        <w:tc>
          <w:tcPr>
            <w:tcW w:w="469" w:type="dxa"/>
          </w:tcPr>
          <w:p w:rsidR="00B542CA" w:rsidRPr="00943DD6" w:rsidRDefault="00B542CA" w:rsidP="006106A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rsidR="00B542CA" w:rsidRPr="001C7B8E" w:rsidRDefault="00B542CA" w:rsidP="006106A8">
            <w:pPr>
              <w:tabs>
                <w:tab w:val="left" w:pos="2529"/>
              </w:tabs>
              <w:jc w:val="both"/>
              <w:rPr>
                <w:b/>
                <w:sz w:val="24"/>
                <w:szCs w:val="24"/>
              </w:rPr>
            </w:pPr>
            <m:oMathPara>
              <m:oMathParaPr>
                <m:jc m:val="left"/>
              </m:oMathParaPr>
              <m:oMath>
                <m:r>
                  <m:rPr>
                    <m:sty m:val="bi"/>
                  </m:rPr>
                  <w:rPr>
                    <w:rFonts w:ascii="Cambria Math" w:hAnsi="Cambria Math"/>
                    <w:sz w:val="24"/>
                    <w:szCs w:val="24"/>
                  </w:rPr>
                  <m:t>6*(12+112)=</m:t>
                </m:r>
              </m:oMath>
            </m:oMathPara>
          </w:p>
        </w:tc>
        <w:tc>
          <w:tcPr>
            <w:tcW w:w="5490" w:type="dxa"/>
          </w:tcPr>
          <w:p w:rsidR="00B542CA" w:rsidRDefault="00B542CA"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Pr="0023254B" w:rsidRDefault="00CD61EB" w:rsidP="006106A8">
            <w:pPr>
              <w:tabs>
                <w:tab w:val="left" w:pos="2529"/>
              </w:tabs>
              <w:jc w:val="both"/>
              <w:rPr>
                <w:rFonts w:eastAsiaTheme="minorEastAsia"/>
                <w:b/>
                <w:sz w:val="24"/>
                <w:szCs w:val="24"/>
              </w:rPr>
            </w:pPr>
          </w:p>
        </w:tc>
      </w:tr>
      <w:tr w:rsidR="00B542CA" w:rsidRPr="00943DD6" w:rsidTr="006106A8">
        <w:trPr>
          <w:trHeight w:val="720"/>
        </w:trPr>
        <w:tc>
          <w:tcPr>
            <w:tcW w:w="469" w:type="dxa"/>
          </w:tcPr>
          <w:p w:rsidR="00B542CA" w:rsidRPr="00943DD6" w:rsidRDefault="00B542CA"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rsidR="00B542CA" w:rsidRPr="001C7B8E" w:rsidRDefault="00AD3D20" w:rsidP="00B542CA">
            <w:pPr>
              <w:tabs>
                <w:tab w:val="left" w:pos="2529"/>
              </w:tabs>
              <w:jc w:val="both"/>
              <w:rPr>
                <w:b/>
                <w:sz w:val="24"/>
                <w:szCs w:val="24"/>
              </w:rPr>
            </w:pPr>
            <m:oMathPara>
              <m:oMathParaPr>
                <m:jc m:val="left"/>
              </m:oMathParaPr>
              <m:oMath>
                <m:r>
                  <m:rPr>
                    <m:sty m:val="bi"/>
                  </m:rPr>
                  <w:rPr>
                    <w:rFonts w:ascii="Cambria Math" w:hAnsi="Cambria Math"/>
                    <w:sz w:val="24"/>
                    <w:szCs w:val="24"/>
                  </w:rPr>
                  <m:t>296-(65*2-32÷4)=</m:t>
                </m:r>
              </m:oMath>
            </m:oMathPara>
          </w:p>
        </w:tc>
        <w:tc>
          <w:tcPr>
            <w:tcW w:w="5490" w:type="dxa"/>
          </w:tcPr>
          <w:p w:rsidR="00AD3D20" w:rsidRDefault="00AD3D20"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Default="00CD61EB" w:rsidP="006106A8">
            <w:pPr>
              <w:tabs>
                <w:tab w:val="left" w:pos="2529"/>
              </w:tabs>
              <w:jc w:val="both"/>
              <w:rPr>
                <w:rFonts w:eastAsiaTheme="minorEastAsia"/>
                <w:b/>
                <w:sz w:val="24"/>
                <w:szCs w:val="24"/>
              </w:rPr>
            </w:pPr>
          </w:p>
          <w:p w:rsidR="00CD61EB" w:rsidRPr="00AD3D20" w:rsidRDefault="00CD61EB" w:rsidP="006106A8">
            <w:pPr>
              <w:tabs>
                <w:tab w:val="left" w:pos="2529"/>
              </w:tabs>
              <w:jc w:val="both"/>
              <w:rPr>
                <w:rFonts w:eastAsiaTheme="minorEastAsia"/>
                <w:b/>
                <w:sz w:val="24"/>
                <w:szCs w:val="24"/>
              </w:rPr>
            </w:pPr>
          </w:p>
        </w:tc>
      </w:tr>
      <w:tr w:rsidR="00B542CA" w:rsidRPr="00943DD6" w:rsidTr="006106A8">
        <w:trPr>
          <w:trHeight w:val="720"/>
        </w:trPr>
        <w:tc>
          <w:tcPr>
            <w:tcW w:w="469" w:type="dxa"/>
          </w:tcPr>
          <w:p w:rsidR="00B542CA" w:rsidRPr="00943DD6" w:rsidRDefault="00B542CA"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lastRenderedPageBreak/>
              <w:t>c.</w:t>
            </w:r>
          </w:p>
        </w:tc>
        <w:tc>
          <w:tcPr>
            <w:tcW w:w="4499" w:type="dxa"/>
          </w:tcPr>
          <w:p w:rsidR="00B542CA" w:rsidRPr="001C7B8E" w:rsidRDefault="00AD3D20" w:rsidP="00AD3D20">
            <w:pPr>
              <w:tabs>
                <w:tab w:val="left" w:pos="2529"/>
              </w:tabs>
              <w:jc w:val="both"/>
              <w:rPr>
                <w:b/>
                <w:sz w:val="24"/>
                <w:szCs w:val="24"/>
              </w:rPr>
            </w:pPr>
            <m:oMathPara>
              <m:oMathParaPr>
                <m:jc m:val="left"/>
              </m:oMathParaPr>
              <m:oMath>
                <m:r>
                  <m:rPr>
                    <m:sty m:val="bi"/>
                  </m:rPr>
                  <w:rPr>
                    <w:rFonts w:ascii="Cambria Math" w:hAnsi="Cambria Math"/>
                    <w:sz w:val="24"/>
                    <w:szCs w:val="24"/>
                  </w:rPr>
                  <m:t>2*(625÷5*2-40-28÷4)=</m:t>
                </m:r>
              </m:oMath>
            </m:oMathPara>
          </w:p>
        </w:tc>
        <w:tc>
          <w:tcPr>
            <w:tcW w:w="5490" w:type="dxa"/>
          </w:tcPr>
          <w:p w:rsidR="00AD3D20" w:rsidRDefault="00AD3D20" w:rsidP="00CD61EB">
            <w:pPr>
              <w:tabs>
                <w:tab w:val="left" w:pos="2529"/>
              </w:tabs>
              <w:jc w:val="both"/>
              <w:rPr>
                <w:rFonts w:eastAsiaTheme="minorEastAsia"/>
                <w:b/>
                <w:sz w:val="24"/>
                <w:szCs w:val="24"/>
              </w:rPr>
            </w:pPr>
          </w:p>
          <w:p w:rsidR="00CD61EB" w:rsidRDefault="00CD61EB" w:rsidP="00CD61EB">
            <w:pPr>
              <w:tabs>
                <w:tab w:val="left" w:pos="2529"/>
              </w:tabs>
              <w:jc w:val="both"/>
              <w:rPr>
                <w:rFonts w:eastAsiaTheme="minorEastAsia"/>
                <w:b/>
                <w:sz w:val="24"/>
                <w:szCs w:val="24"/>
              </w:rPr>
            </w:pPr>
          </w:p>
          <w:p w:rsidR="00CD61EB" w:rsidRDefault="00CD61EB" w:rsidP="00CD61EB">
            <w:pPr>
              <w:tabs>
                <w:tab w:val="left" w:pos="2529"/>
              </w:tabs>
              <w:jc w:val="both"/>
              <w:rPr>
                <w:rFonts w:eastAsiaTheme="minorEastAsia"/>
                <w:b/>
                <w:sz w:val="24"/>
                <w:szCs w:val="24"/>
              </w:rPr>
            </w:pPr>
          </w:p>
          <w:p w:rsidR="00CD61EB" w:rsidRDefault="00CD61EB" w:rsidP="00CD61EB">
            <w:pPr>
              <w:tabs>
                <w:tab w:val="left" w:pos="2529"/>
              </w:tabs>
              <w:jc w:val="both"/>
              <w:rPr>
                <w:rFonts w:eastAsiaTheme="minorEastAsia"/>
                <w:b/>
                <w:sz w:val="24"/>
                <w:szCs w:val="24"/>
              </w:rPr>
            </w:pPr>
          </w:p>
          <w:p w:rsidR="00CD61EB" w:rsidRDefault="00CD61EB" w:rsidP="00CD61EB">
            <w:pPr>
              <w:tabs>
                <w:tab w:val="left" w:pos="2529"/>
              </w:tabs>
              <w:jc w:val="both"/>
              <w:rPr>
                <w:rFonts w:eastAsiaTheme="minorEastAsia"/>
                <w:b/>
                <w:sz w:val="24"/>
                <w:szCs w:val="24"/>
              </w:rPr>
            </w:pPr>
          </w:p>
          <w:p w:rsidR="00CD61EB" w:rsidRPr="00AD3D20" w:rsidRDefault="00CD61EB" w:rsidP="00CD61EB">
            <w:pPr>
              <w:tabs>
                <w:tab w:val="left" w:pos="2529"/>
              </w:tabs>
              <w:jc w:val="both"/>
              <w:rPr>
                <w:rFonts w:eastAsiaTheme="minorEastAsia"/>
                <w:b/>
                <w:sz w:val="24"/>
                <w:szCs w:val="24"/>
              </w:rPr>
            </w:pPr>
          </w:p>
        </w:tc>
      </w:tr>
    </w:tbl>
    <w:p w:rsidR="00B542CA" w:rsidRDefault="00B542CA" w:rsidP="00F638B2">
      <w:pPr>
        <w:tabs>
          <w:tab w:val="left" w:pos="2529"/>
        </w:tabs>
        <w:spacing w:after="120" w:line="240" w:lineRule="auto"/>
        <w:rPr>
          <w:sz w:val="24"/>
          <w:szCs w:val="24"/>
          <w:lang w:eastAsia="en-US"/>
        </w:rPr>
      </w:pPr>
    </w:p>
    <w:p w:rsidR="00B848F0" w:rsidRDefault="00B848F0" w:rsidP="00F638B2">
      <w:pPr>
        <w:tabs>
          <w:tab w:val="left" w:pos="2529"/>
        </w:tabs>
        <w:spacing w:after="120" w:line="240" w:lineRule="auto"/>
        <w:rPr>
          <w:b/>
          <w:color w:val="4F81BD" w:themeColor="accent1"/>
          <w:sz w:val="24"/>
          <w:szCs w:val="24"/>
          <w:u w:val="single"/>
          <w:lang w:eastAsia="en-US"/>
        </w:rPr>
      </w:pPr>
      <w:r w:rsidRPr="00B848F0">
        <w:rPr>
          <w:b/>
          <w:color w:val="4F81BD" w:themeColor="accent1"/>
          <w:sz w:val="24"/>
          <w:szCs w:val="24"/>
          <w:u w:val="single"/>
          <w:lang w:eastAsia="en-US"/>
        </w:rPr>
        <w:t>Expressions with Parentheses and Exponents</w:t>
      </w:r>
    </w:p>
    <w:p w:rsidR="00F638B2" w:rsidRPr="00AD3D20" w:rsidRDefault="00AD3D20" w:rsidP="00F638B2">
      <w:pPr>
        <w:tabs>
          <w:tab w:val="left" w:pos="2529"/>
        </w:tabs>
        <w:spacing w:after="120" w:line="240" w:lineRule="auto"/>
        <w:rPr>
          <w:sz w:val="24"/>
          <w:szCs w:val="24"/>
          <w:lang w:eastAsia="en-US"/>
        </w:rPr>
      </w:pPr>
      <w:r>
        <w:rPr>
          <w:b/>
          <w:color w:val="4F81BD" w:themeColor="accent1"/>
          <w:sz w:val="24"/>
          <w:szCs w:val="24"/>
          <w:lang w:eastAsia="en-US"/>
        </w:rPr>
        <w:t>Sample Problem 4</w:t>
      </w:r>
      <w:r w:rsidR="00F638B2" w:rsidRPr="00C83480">
        <w:rPr>
          <w:color w:val="4F81BD" w:themeColor="accent1"/>
          <w:sz w:val="24"/>
          <w:szCs w:val="24"/>
          <w:lang w:eastAsia="en-US"/>
        </w:rPr>
        <w:t xml:space="preserve">:  </w:t>
      </w:r>
      <w:r w:rsidR="00F638B2" w:rsidRPr="00EC33EE">
        <w:rPr>
          <w:b/>
          <w:sz w:val="24"/>
          <w:szCs w:val="24"/>
          <w:lang w:eastAsia="en-US"/>
        </w:rPr>
        <w:t>Find the value of each</w:t>
      </w:r>
      <w:r w:rsidR="00F638B2">
        <w:rPr>
          <w:b/>
          <w:sz w:val="24"/>
          <w:szCs w:val="24"/>
          <w:lang w:eastAsia="en-US"/>
        </w:rPr>
        <w:t xml:space="preserve"> numerical e</w:t>
      </w:r>
      <w:r w:rsidR="00F638B2" w:rsidRPr="00EC33EE">
        <w:rPr>
          <w:b/>
          <w:sz w:val="24"/>
          <w:szCs w:val="24"/>
          <w:lang w:eastAsia="en-US"/>
        </w:rPr>
        <w:t>xpression.</w:t>
      </w:r>
      <w:r w:rsidR="00F638B2" w:rsidRPr="00EC33EE">
        <w:t xml:space="preserve"> </w:t>
      </w:r>
      <w:r w:rsidR="00F638B2">
        <w:rPr>
          <w:b/>
          <w:sz w:val="24"/>
          <w:szCs w:val="24"/>
          <w:lang w:eastAsia="en-US"/>
        </w:rPr>
        <w:t>F</w:t>
      </w:r>
      <w:r w:rsidR="00F638B2" w:rsidRPr="00EC33EE">
        <w:rPr>
          <w:b/>
          <w:sz w:val="24"/>
          <w:szCs w:val="24"/>
          <w:lang w:eastAsia="en-US"/>
        </w:rPr>
        <w:t>ollow the order of operations when finding each value.</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F638B2" w:rsidRPr="00943DD6" w:rsidTr="0038622D">
        <w:trPr>
          <w:trHeight w:val="720"/>
        </w:trPr>
        <w:tc>
          <w:tcPr>
            <w:tcW w:w="469" w:type="dxa"/>
          </w:tcPr>
          <w:p w:rsidR="00F638B2" w:rsidRPr="00943DD6" w:rsidRDefault="00F638B2" w:rsidP="0038622D">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rsidR="00F638B2" w:rsidRPr="001C7B8E" w:rsidRDefault="00AD3D20" w:rsidP="0038622D">
            <w:pPr>
              <w:tabs>
                <w:tab w:val="left" w:pos="2529"/>
              </w:tabs>
              <w:jc w:val="both"/>
              <w:rPr>
                <w:b/>
                <w:sz w:val="24"/>
                <w:szCs w:val="24"/>
              </w:rPr>
            </w:pPr>
            <m:oMathPara>
              <m:oMathParaPr>
                <m:jc m:val="left"/>
              </m:oMathParaPr>
              <m:oMath>
                <m:r>
                  <m:rPr>
                    <m:sty m:val="bi"/>
                  </m:rPr>
                  <w:rPr>
                    <w:rFonts w:ascii="Cambria Math" w:hAnsi="Cambria Math"/>
                    <w:sz w:val="24"/>
                    <w:szCs w:val="24"/>
                  </w:rPr>
                  <m:t>100-(</m:t>
                </m:r>
                <m:sSup>
                  <m:sSupPr>
                    <m:ctrlPr>
                      <w:rPr>
                        <w:rFonts w:ascii="Cambria Math" w:hAnsi="Cambria Math"/>
                        <w:b/>
                        <w:i/>
                        <w:sz w:val="24"/>
                        <w:szCs w:val="24"/>
                      </w:rPr>
                    </m:ctrlPr>
                  </m:sSupPr>
                  <m:e>
                    <m:r>
                      <m:rPr>
                        <m:sty m:val="bi"/>
                      </m:rPr>
                      <w:rPr>
                        <w:rFonts w:ascii="Cambria Math" w:hAnsi="Cambria Math"/>
                        <w:sz w:val="24"/>
                        <w:szCs w:val="24"/>
                      </w:rPr>
                      <m:t>8</m:t>
                    </m:r>
                  </m:e>
                  <m:sup>
                    <m:r>
                      <m:rPr>
                        <m:sty m:val="bi"/>
                      </m:rPr>
                      <w:rPr>
                        <w:rFonts w:ascii="Cambria Math" w:hAnsi="Cambria Math"/>
                        <w:sz w:val="24"/>
                        <w:szCs w:val="24"/>
                      </w:rPr>
                      <m:t>2</m:t>
                    </m:r>
                  </m:sup>
                </m:sSup>
                <m:r>
                  <m:rPr>
                    <m:sty m:val="bi"/>
                  </m:rPr>
                  <w:rPr>
                    <w:rFonts w:ascii="Cambria Math" w:hAnsi="Cambria Math"/>
                    <w:sz w:val="24"/>
                    <w:szCs w:val="24"/>
                  </w:rPr>
                  <m:t>÷4*2-24÷8)=</m:t>
                </m:r>
              </m:oMath>
            </m:oMathPara>
          </w:p>
        </w:tc>
        <w:tc>
          <w:tcPr>
            <w:tcW w:w="5490" w:type="dxa"/>
          </w:tcPr>
          <w:p w:rsidR="006106A8" w:rsidRDefault="006106A8"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Pr="006106A8" w:rsidRDefault="00CD61EB" w:rsidP="0038622D">
            <w:pPr>
              <w:tabs>
                <w:tab w:val="left" w:pos="2529"/>
              </w:tabs>
              <w:jc w:val="both"/>
              <w:rPr>
                <w:rFonts w:eastAsiaTheme="minorEastAsia"/>
                <w:b/>
                <w:sz w:val="24"/>
                <w:szCs w:val="24"/>
              </w:rPr>
            </w:pPr>
          </w:p>
        </w:tc>
      </w:tr>
      <w:tr w:rsidR="00F638B2" w:rsidRPr="00943DD6" w:rsidTr="0038622D">
        <w:trPr>
          <w:trHeight w:val="720"/>
        </w:trPr>
        <w:tc>
          <w:tcPr>
            <w:tcW w:w="469" w:type="dxa"/>
          </w:tcPr>
          <w:p w:rsidR="00F638B2" w:rsidRPr="00943DD6" w:rsidRDefault="00F638B2" w:rsidP="0038622D">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rsidR="00F638B2" w:rsidRPr="001C7B8E" w:rsidRDefault="000C331E" w:rsidP="0038622D">
            <w:pPr>
              <w:tabs>
                <w:tab w:val="left" w:pos="2529"/>
              </w:tabs>
              <w:jc w:val="both"/>
              <w:rPr>
                <w:b/>
                <w:sz w:val="24"/>
                <w:szCs w:val="24"/>
              </w:rPr>
            </w:pPr>
            <m:oMathPara>
              <m:oMathParaPr>
                <m:jc m:val="left"/>
              </m:oMathParaPr>
              <m:oMath>
                <m:sSup>
                  <m:sSupPr>
                    <m:ctrlPr>
                      <w:rPr>
                        <w:rFonts w:ascii="Cambria Math" w:hAnsi="Cambria Math"/>
                        <w:b/>
                        <w:i/>
                        <w:sz w:val="24"/>
                        <w:szCs w:val="24"/>
                      </w:rPr>
                    </m:ctrlPr>
                  </m:sSupPr>
                  <m:e>
                    <m:r>
                      <m:rPr>
                        <m:sty m:val="bi"/>
                      </m:rPr>
                      <w:rPr>
                        <w:rFonts w:ascii="Cambria Math" w:hAnsi="Cambria Math"/>
                        <w:sz w:val="24"/>
                        <w:szCs w:val="24"/>
                      </w:rPr>
                      <m:t>20</m:t>
                    </m:r>
                  </m:e>
                  <m:sup>
                    <m:r>
                      <m:rPr>
                        <m:sty m:val="bi"/>
                      </m:rPr>
                      <w:rPr>
                        <w:rFonts w:ascii="Cambria Math" w:hAnsi="Cambria Math"/>
                        <w:sz w:val="24"/>
                        <w:szCs w:val="24"/>
                      </w:rPr>
                      <m:t>2</m:t>
                    </m:r>
                  </m:sup>
                </m:sSup>
                <m:r>
                  <m:rPr>
                    <m:sty m:val="bi"/>
                  </m:rPr>
                  <w:rPr>
                    <w:rFonts w:ascii="Cambria Math" w:hAnsi="Cambria Math"/>
                    <w:sz w:val="24"/>
                    <w:szCs w:val="24"/>
                  </w:rPr>
                  <m:t>÷100+(</m:t>
                </m:r>
                <m:sSup>
                  <m:sSupPr>
                    <m:ctrlPr>
                      <w:rPr>
                        <w:rFonts w:ascii="Cambria Math" w:hAnsi="Cambria Math"/>
                        <w:b/>
                        <w:i/>
                        <w:sz w:val="24"/>
                        <w:szCs w:val="24"/>
                      </w:rPr>
                    </m:ctrlPr>
                  </m:sSupPr>
                  <m:e>
                    <m:r>
                      <m:rPr>
                        <m:sty m:val="bi"/>
                      </m:rPr>
                      <w:rPr>
                        <w:rFonts w:ascii="Cambria Math" w:hAnsi="Cambria Math"/>
                        <w:sz w:val="24"/>
                        <w:szCs w:val="24"/>
                      </w:rPr>
                      <m:t>7</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2</m:t>
                    </m:r>
                  </m:sup>
                </m:sSup>
                <m:r>
                  <m:rPr>
                    <m:sty m:val="bi"/>
                  </m:rPr>
                  <w:rPr>
                    <w:rFonts w:ascii="Cambria Math" w:hAnsi="Cambria Math"/>
                    <w:sz w:val="24"/>
                    <w:szCs w:val="24"/>
                  </w:rPr>
                  <m:t>÷25)=</m:t>
                </m:r>
              </m:oMath>
            </m:oMathPara>
          </w:p>
        </w:tc>
        <w:tc>
          <w:tcPr>
            <w:tcW w:w="5490" w:type="dxa"/>
          </w:tcPr>
          <w:p w:rsidR="006106A8" w:rsidRDefault="006106A8"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Pr="006106A8" w:rsidRDefault="00CD61EB" w:rsidP="0038622D">
            <w:pPr>
              <w:tabs>
                <w:tab w:val="left" w:pos="2529"/>
              </w:tabs>
              <w:jc w:val="both"/>
              <w:rPr>
                <w:rFonts w:eastAsiaTheme="minorEastAsia"/>
                <w:b/>
                <w:sz w:val="24"/>
                <w:szCs w:val="24"/>
              </w:rPr>
            </w:pPr>
          </w:p>
        </w:tc>
      </w:tr>
      <w:tr w:rsidR="00F638B2" w:rsidRPr="00943DD6" w:rsidTr="0038622D">
        <w:trPr>
          <w:trHeight w:val="720"/>
        </w:trPr>
        <w:tc>
          <w:tcPr>
            <w:tcW w:w="469" w:type="dxa"/>
          </w:tcPr>
          <w:p w:rsidR="00F638B2" w:rsidRPr="00943DD6" w:rsidRDefault="00F638B2" w:rsidP="0038622D">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rsidR="00F638B2" w:rsidRPr="001C7B8E" w:rsidRDefault="00012FB7" w:rsidP="0038622D">
            <w:pPr>
              <w:tabs>
                <w:tab w:val="left" w:pos="2529"/>
              </w:tabs>
              <w:jc w:val="both"/>
              <w:rPr>
                <w:b/>
                <w:sz w:val="24"/>
                <w:szCs w:val="24"/>
              </w:rPr>
            </w:pPr>
            <m:oMathPara>
              <m:oMathParaPr>
                <m:jc m:val="left"/>
              </m:oMathParaPr>
              <m:oMath>
                <m:r>
                  <m:rPr>
                    <m:sty m:val="bi"/>
                  </m:rPr>
                  <w:rPr>
                    <w:rFonts w:ascii="Cambria Math" w:hAnsi="Cambria Math"/>
                    <w:sz w:val="24"/>
                    <w:szCs w:val="24"/>
                  </w:rPr>
                  <m:t>550-</m:t>
                </m:r>
                <m:sSup>
                  <m:sSupPr>
                    <m:ctrlPr>
                      <w:rPr>
                        <w:rFonts w:ascii="Cambria Math" w:hAnsi="Cambria Math"/>
                        <w:b/>
                        <w:i/>
                        <w:sz w:val="24"/>
                        <w:szCs w:val="24"/>
                      </w:rPr>
                    </m:ctrlPr>
                  </m:sSupPr>
                  <m:e>
                    <m:d>
                      <m:dPr>
                        <m:ctrlPr>
                          <w:rPr>
                            <w:rFonts w:ascii="Cambria Math" w:hAnsi="Cambria Math"/>
                            <w:b/>
                            <w:i/>
                            <w:sz w:val="24"/>
                            <w:szCs w:val="24"/>
                          </w:rPr>
                        </m:ctrlPr>
                      </m:dPr>
                      <m:e>
                        <m:sSup>
                          <m:sSupPr>
                            <m:ctrlPr>
                              <w:rPr>
                                <w:rFonts w:ascii="Cambria Math" w:hAnsi="Cambria Math"/>
                                <w:b/>
                                <w:i/>
                                <w:sz w:val="24"/>
                                <w:szCs w:val="24"/>
                              </w:rPr>
                            </m:ctrlPr>
                          </m:sSupPr>
                          <m:e>
                            <m:r>
                              <m:rPr>
                                <m:sty m:val="bi"/>
                              </m:rPr>
                              <w:rPr>
                                <w:rFonts w:ascii="Cambria Math" w:hAnsi="Cambria Math"/>
                                <w:sz w:val="24"/>
                                <w:szCs w:val="24"/>
                              </w:rPr>
                              <m:t>11</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7</m:t>
                            </m:r>
                          </m:e>
                          <m:sup>
                            <m:r>
                              <m:rPr>
                                <m:sty m:val="bi"/>
                              </m:rPr>
                              <w:rPr>
                                <w:rFonts w:ascii="Cambria Math" w:hAnsi="Cambria Math"/>
                                <w:sz w:val="24"/>
                                <w:szCs w:val="24"/>
                              </w:rPr>
                              <m:t>2</m:t>
                            </m:r>
                          </m:sup>
                        </m:sSup>
                        <m:r>
                          <m:rPr>
                            <m:sty m:val="bi"/>
                          </m:rPr>
                          <w:rPr>
                            <w:rFonts w:ascii="Cambria Math" w:hAnsi="Cambria Math"/>
                            <w:sz w:val="24"/>
                            <w:szCs w:val="24"/>
                          </w:rPr>
                          <m:t>*2</m:t>
                        </m:r>
                      </m:e>
                    </m:d>
                  </m:e>
                  <m:sup>
                    <m:r>
                      <m:rPr>
                        <m:sty m:val="bi"/>
                      </m:rPr>
                      <w:rPr>
                        <w:rFonts w:ascii="Cambria Math" w:hAnsi="Cambria Math"/>
                        <w:sz w:val="24"/>
                        <w:szCs w:val="24"/>
                      </w:rPr>
                      <m:t>2</m:t>
                    </m:r>
                  </m:sup>
                </m:sSup>
                <m:r>
                  <m:rPr>
                    <m:sty m:val="bi"/>
                  </m:rPr>
                  <w:rPr>
                    <w:rFonts w:ascii="Cambria Math" w:hAnsi="Cambria Math"/>
                    <w:sz w:val="24"/>
                    <w:szCs w:val="24"/>
                  </w:rPr>
                  <m:t>=</m:t>
                </m:r>
              </m:oMath>
            </m:oMathPara>
          </w:p>
        </w:tc>
        <w:tc>
          <w:tcPr>
            <w:tcW w:w="5490" w:type="dxa"/>
          </w:tcPr>
          <w:p w:rsidR="00012FB7" w:rsidRDefault="00012FB7"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Default="00CD61EB" w:rsidP="0038622D">
            <w:pPr>
              <w:tabs>
                <w:tab w:val="left" w:pos="2529"/>
              </w:tabs>
              <w:jc w:val="both"/>
              <w:rPr>
                <w:rFonts w:eastAsiaTheme="minorEastAsia"/>
                <w:b/>
                <w:sz w:val="24"/>
                <w:szCs w:val="24"/>
              </w:rPr>
            </w:pPr>
          </w:p>
          <w:p w:rsidR="00CD61EB" w:rsidRPr="00012FB7" w:rsidRDefault="00CD61EB" w:rsidP="0038622D">
            <w:pPr>
              <w:tabs>
                <w:tab w:val="left" w:pos="2529"/>
              </w:tabs>
              <w:jc w:val="both"/>
              <w:rPr>
                <w:rFonts w:eastAsiaTheme="minorEastAsia"/>
                <w:b/>
                <w:sz w:val="24"/>
                <w:szCs w:val="24"/>
              </w:rPr>
            </w:pPr>
          </w:p>
        </w:tc>
      </w:tr>
    </w:tbl>
    <w:p w:rsidR="00F638B2" w:rsidRDefault="00F638B2" w:rsidP="00C1046E">
      <w:pPr>
        <w:tabs>
          <w:tab w:val="left" w:pos="2529"/>
        </w:tabs>
        <w:spacing w:after="120" w:line="240" w:lineRule="auto"/>
        <w:ind w:right="90"/>
        <w:jc w:val="both"/>
        <w:rPr>
          <w:sz w:val="24"/>
          <w:szCs w:val="24"/>
          <w:lang w:eastAsia="en-US"/>
        </w:rPr>
      </w:pPr>
    </w:p>
    <w:sectPr w:rsidR="00F638B2" w:rsidSect="0064562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31E" w:rsidRDefault="000C331E" w:rsidP="006C56C7">
      <w:pPr>
        <w:spacing w:after="0" w:line="240" w:lineRule="auto"/>
      </w:pPr>
      <w:r>
        <w:separator/>
      </w:r>
    </w:p>
  </w:endnote>
  <w:endnote w:type="continuationSeparator" w:id="0">
    <w:p w:rsidR="000C331E" w:rsidRDefault="000C331E" w:rsidP="006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A8" w:rsidRDefault="00610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A8" w:rsidRPr="00144C8D" w:rsidRDefault="006106A8" w:rsidP="00144C8D">
    <w:pPr>
      <w:pStyle w:val="Footer"/>
      <w:tabs>
        <w:tab w:val="clear" w:pos="4680"/>
        <w:tab w:val="clear" w:pos="9360"/>
      </w:tabs>
    </w:pPr>
    <w:r>
      <w:rPr>
        <w:rFonts w:ascii="Calibri" w:eastAsia="Calibri" w:hAnsi="Calibri"/>
        <w:noProof/>
        <w:lang w:eastAsia="en-US"/>
      </w:rPr>
      <w:drawing>
        <wp:anchor distT="0" distB="0" distL="114300" distR="114300" simplePos="0" relativeHeight="251658752" behindDoc="0" locked="0" layoutInCell="1" allowOverlap="1" wp14:anchorId="4BFADDFA" wp14:editId="72229EE7">
          <wp:simplePos x="0" y="0"/>
          <wp:positionH relativeFrom="column">
            <wp:posOffset>4527550</wp:posOffset>
          </wp:positionH>
          <wp:positionV relativeFrom="paragraph">
            <wp:posOffset>-11430</wp:posOffset>
          </wp:positionV>
          <wp:extent cx="2392045" cy="237490"/>
          <wp:effectExtent l="0" t="0" r="0" b="0"/>
          <wp:wrapSquare wrapText="bothSides"/>
          <wp:docPr id="2" name="Picture 1" descr="C:\Users\Printing\Downloads\prealgebracoach-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ting\Downloads\prealgebracoach-logo-vector.png"/>
                  <pic:cNvPicPr>
                    <a:picLocks noChangeAspect="1" noChangeArrowheads="1"/>
                  </pic:cNvPicPr>
                </pic:nvPicPr>
                <pic:blipFill>
                  <a:blip r:embed="rId1"/>
                  <a:srcRect/>
                  <a:stretch>
                    <a:fillRect/>
                  </a:stretch>
                </pic:blipFill>
                <pic:spPr bwMode="auto">
                  <a:xfrm>
                    <a:off x="0" y="0"/>
                    <a:ext cx="2392045" cy="237490"/>
                  </a:xfrm>
                  <a:prstGeom prst="rect">
                    <a:avLst/>
                  </a:prstGeom>
                  <a:noFill/>
                  <a:ln w="9525">
                    <a:noFill/>
                    <a:miter lim="800000"/>
                    <a:headEnd/>
                    <a:tailEnd/>
                  </a:ln>
                </pic:spPr>
              </pic:pic>
            </a:graphicData>
          </a:graphic>
        </wp:anchor>
      </w:drawing>
    </w:r>
    <w:r w:rsidRPr="00E7795B">
      <w:rPr>
        <w:rFonts w:ascii="Calibri" w:eastAsia="Calibri" w:hAnsi="Calibri"/>
        <w:noProof/>
      </w:rPr>
      <w:t xml:space="preserve">Copyright © </w:t>
    </w:r>
    <w:r>
      <w:rPr>
        <w:rFonts w:ascii="Calibri" w:eastAsia="Calibri" w:hAnsi="Calibri"/>
        <w:noProof/>
      </w:rPr>
      <w:t>Pre</w:t>
    </w:r>
    <w:r>
      <w:t>AlgebraCoach</w:t>
    </w:r>
    <w:r w:rsidRPr="00E7795B">
      <w:rPr>
        <w:rFonts w:ascii="Calibri" w:eastAsia="Calibri" w:hAnsi="Calibri"/>
        <w:noProof/>
      </w:rPr>
      <w:t>.com</w:t>
    </w:r>
    <w:r>
      <w:tab/>
    </w:r>
    <w:r>
      <w:tab/>
    </w:r>
    <w:r>
      <w:tab/>
    </w:r>
    <w:sdt>
      <w:sdtPr>
        <w:id w:val="-600483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0D80">
          <w:rPr>
            <w:noProof/>
          </w:rPr>
          <w:t>3</w:t>
        </w:r>
        <w:r>
          <w:rPr>
            <w:noProof/>
          </w:rPr>
          <w:fldChar w:fldCharType="end"/>
        </w:r>
        <w:r>
          <w:rPr>
            <w:noProof/>
          </w:rPr>
          <w:tab/>
        </w:r>
        <w:r>
          <w:rPr>
            <w:noProof/>
          </w:rPr>
          <w:tab/>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A8" w:rsidRDefault="00610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31E" w:rsidRDefault="000C331E" w:rsidP="006C56C7">
      <w:pPr>
        <w:spacing w:after="0" w:line="240" w:lineRule="auto"/>
      </w:pPr>
      <w:r>
        <w:separator/>
      </w:r>
    </w:p>
  </w:footnote>
  <w:footnote w:type="continuationSeparator" w:id="0">
    <w:p w:rsidR="000C331E" w:rsidRDefault="000C331E" w:rsidP="006C5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A8" w:rsidRDefault="00610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A8" w:rsidRPr="00C14D1E" w:rsidRDefault="006106A8" w:rsidP="00144C8D">
    <w:pPr>
      <w:pStyle w:val="Header"/>
      <w:tabs>
        <w:tab w:val="clear" w:pos="9360"/>
      </w:tabs>
      <w:rPr>
        <w:rFonts w:ascii="Calibri" w:eastAsia="Calibri" w:hAnsi="Calibri" w:cs="Times New Roman"/>
      </w:rPr>
    </w:pPr>
    <w:r w:rsidRPr="00C14D1E">
      <w:rPr>
        <w:rFonts w:ascii="Calibri" w:eastAsia="Calibri" w:hAnsi="Calibri" w:cs="Times New Roman"/>
      </w:rPr>
      <w:t>Name: _________________________________________________ Period: ___________ Date: ________________</w:t>
    </w:r>
  </w:p>
  <w:p w:rsidR="006106A8" w:rsidRPr="00144C8D" w:rsidRDefault="006106A8" w:rsidP="00144C8D">
    <w:pPr>
      <w:pStyle w:val="Header"/>
      <w:tabs>
        <w:tab w:val="clear" w:pos="9360"/>
      </w:tabs>
      <w:rPr>
        <w:rFonts w:ascii="Calibri" w:hAnsi="Calibri"/>
      </w:rPr>
    </w:pPr>
    <w:r w:rsidRPr="004D7F75">
      <w:rPr>
        <w:rFonts w:ascii="Calibri" w:hAnsi="Calibri" w:cs="Calibri"/>
        <w:b/>
        <w:sz w:val="45"/>
        <w:szCs w:val="45"/>
      </w:rPr>
      <w:t>The Order of Operations</w:t>
    </w:r>
    <w:r>
      <w:rPr>
        <w:rFonts w:ascii="Calibri" w:hAnsi="Calibri" w:cs="Calibri"/>
        <w:b/>
        <w:sz w:val="45"/>
        <w:szCs w:val="45"/>
      </w:rPr>
      <w:t xml:space="preserve"> </w:t>
    </w:r>
    <w:r>
      <w:rPr>
        <w:rFonts w:ascii="Calibri" w:eastAsia="Calibri" w:hAnsi="Calibri" w:cs="Times New Roman"/>
        <w:sz w:val="28"/>
      </w:rPr>
      <w:t>Guided Notes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A8" w:rsidRDefault="006106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675A"/>
    <w:multiLevelType w:val="hybridMultilevel"/>
    <w:tmpl w:val="510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4D0B96"/>
    <w:multiLevelType w:val="hybridMultilevel"/>
    <w:tmpl w:val="E250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46774"/>
    <w:multiLevelType w:val="hybridMultilevel"/>
    <w:tmpl w:val="65DADC5A"/>
    <w:lvl w:ilvl="0" w:tplc="E5F2F054">
      <w:start w:val="1"/>
      <w:numFmt w:val="lowerLetter"/>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E5057"/>
    <w:multiLevelType w:val="hybridMultilevel"/>
    <w:tmpl w:val="1AAC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08"/>
    <w:rsid w:val="0001255C"/>
    <w:rsid w:val="00012FB7"/>
    <w:rsid w:val="00015233"/>
    <w:rsid w:val="00023194"/>
    <w:rsid w:val="0003268B"/>
    <w:rsid w:val="00055021"/>
    <w:rsid w:val="00064547"/>
    <w:rsid w:val="00071582"/>
    <w:rsid w:val="00080494"/>
    <w:rsid w:val="000A35A9"/>
    <w:rsid w:val="000B4CCB"/>
    <w:rsid w:val="000C331E"/>
    <w:rsid w:val="000C5466"/>
    <w:rsid w:val="000D6CDE"/>
    <w:rsid w:val="000E501F"/>
    <w:rsid w:val="000E53C0"/>
    <w:rsid w:val="00107294"/>
    <w:rsid w:val="0011620E"/>
    <w:rsid w:val="00120EB8"/>
    <w:rsid w:val="001221B7"/>
    <w:rsid w:val="00123A48"/>
    <w:rsid w:val="00132D1F"/>
    <w:rsid w:val="00140C85"/>
    <w:rsid w:val="00142AFB"/>
    <w:rsid w:val="00144C8D"/>
    <w:rsid w:val="00146AE8"/>
    <w:rsid w:val="00146C91"/>
    <w:rsid w:val="00156674"/>
    <w:rsid w:val="00181747"/>
    <w:rsid w:val="001823A0"/>
    <w:rsid w:val="00185255"/>
    <w:rsid w:val="00193FD5"/>
    <w:rsid w:val="001974A5"/>
    <w:rsid w:val="001A2044"/>
    <w:rsid w:val="001A658D"/>
    <w:rsid w:val="001A738B"/>
    <w:rsid w:val="001B3378"/>
    <w:rsid w:val="001C6DDA"/>
    <w:rsid w:val="001C6DEF"/>
    <w:rsid w:val="001C7B8E"/>
    <w:rsid w:val="001C7C3A"/>
    <w:rsid w:val="001D5F36"/>
    <w:rsid w:val="001D6051"/>
    <w:rsid w:val="001E6DE4"/>
    <w:rsid w:val="001E78B2"/>
    <w:rsid w:val="001F7143"/>
    <w:rsid w:val="00215478"/>
    <w:rsid w:val="0022403C"/>
    <w:rsid w:val="0023254B"/>
    <w:rsid w:val="0024780C"/>
    <w:rsid w:val="00254C66"/>
    <w:rsid w:val="00263FEC"/>
    <w:rsid w:val="00264D4A"/>
    <w:rsid w:val="002811D0"/>
    <w:rsid w:val="0028332E"/>
    <w:rsid w:val="002B2772"/>
    <w:rsid w:val="002C04AE"/>
    <w:rsid w:val="002C2474"/>
    <w:rsid w:val="002C2543"/>
    <w:rsid w:val="002D7BEC"/>
    <w:rsid w:val="002D7EA6"/>
    <w:rsid w:val="002E32C5"/>
    <w:rsid w:val="002E4B14"/>
    <w:rsid w:val="002E5DB9"/>
    <w:rsid w:val="002E68B6"/>
    <w:rsid w:val="002F270F"/>
    <w:rsid w:val="002F4E16"/>
    <w:rsid w:val="00311FDE"/>
    <w:rsid w:val="003211DA"/>
    <w:rsid w:val="00341C4C"/>
    <w:rsid w:val="00344C89"/>
    <w:rsid w:val="00350336"/>
    <w:rsid w:val="00352F15"/>
    <w:rsid w:val="003563D7"/>
    <w:rsid w:val="003576FF"/>
    <w:rsid w:val="003602C2"/>
    <w:rsid w:val="0036081D"/>
    <w:rsid w:val="00367EFF"/>
    <w:rsid w:val="0038622D"/>
    <w:rsid w:val="0039153B"/>
    <w:rsid w:val="00392D74"/>
    <w:rsid w:val="003A0F2D"/>
    <w:rsid w:val="003A7295"/>
    <w:rsid w:val="003C46A0"/>
    <w:rsid w:val="003C647D"/>
    <w:rsid w:val="003D7BCB"/>
    <w:rsid w:val="003F0F0B"/>
    <w:rsid w:val="003F64D4"/>
    <w:rsid w:val="004018FF"/>
    <w:rsid w:val="004166F5"/>
    <w:rsid w:val="00421412"/>
    <w:rsid w:val="00426DB6"/>
    <w:rsid w:val="004454A1"/>
    <w:rsid w:val="00454350"/>
    <w:rsid w:val="004548D7"/>
    <w:rsid w:val="00455B74"/>
    <w:rsid w:val="00457469"/>
    <w:rsid w:val="00472BBC"/>
    <w:rsid w:val="00476015"/>
    <w:rsid w:val="004803B8"/>
    <w:rsid w:val="004821BE"/>
    <w:rsid w:val="004850AF"/>
    <w:rsid w:val="004859F7"/>
    <w:rsid w:val="004870A3"/>
    <w:rsid w:val="00487AC0"/>
    <w:rsid w:val="00492839"/>
    <w:rsid w:val="00495CE2"/>
    <w:rsid w:val="004A4367"/>
    <w:rsid w:val="004A603F"/>
    <w:rsid w:val="004A6420"/>
    <w:rsid w:val="004B7337"/>
    <w:rsid w:val="004D0FA6"/>
    <w:rsid w:val="004D3FD4"/>
    <w:rsid w:val="004D5485"/>
    <w:rsid w:val="004D6E65"/>
    <w:rsid w:val="004D7F75"/>
    <w:rsid w:val="004E150A"/>
    <w:rsid w:val="004E29CE"/>
    <w:rsid w:val="004E3DB7"/>
    <w:rsid w:val="004F1D72"/>
    <w:rsid w:val="004F4ADD"/>
    <w:rsid w:val="004F7E25"/>
    <w:rsid w:val="005069DC"/>
    <w:rsid w:val="00521D3B"/>
    <w:rsid w:val="005269F4"/>
    <w:rsid w:val="00530C1B"/>
    <w:rsid w:val="00542BD0"/>
    <w:rsid w:val="005441AE"/>
    <w:rsid w:val="005446CC"/>
    <w:rsid w:val="00545331"/>
    <w:rsid w:val="00546F8A"/>
    <w:rsid w:val="005555A5"/>
    <w:rsid w:val="005573CB"/>
    <w:rsid w:val="00580E41"/>
    <w:rsid w:val="005874EA"/>
    <w:rsid w:val="00587E14"/>
    <w:rsid w:val="005907B7"/>
    <w:rsid w:val="005947BF"/>
    <w:rsid w:val="00597D25"/>
    <w:rsid w:val="005A7509"/>
    <w:rsid w:val="005B4B1B"/>
    <w:rsid w:val="005E5683"/>
    <w:rsid w:val="005F0C17"/>
    <w:rsid w:val="005F7130"/>
    <w:rsid w:val="00600CC0"/>
    <w:rsid w:val="00603173"/>
    <w:rsid w:val="0060486C"/>
    <w:rsid w:val="00606535"/>
    <w:rsid w:val="006106A8"/>
    <w:rsid w:val="00623E19"/>
    <w:rsid w:val="00630DA1"/>
    <w:rsid w:val="00631918"/>
    <w:rsid w:val="006348FA"/>
    <w:rsid w:val="0063637C"/>
    <w:rsid w:val="00644C1A"/>
    <w:rsid w:val="00645623"/>
    <w:rsid w:val="00656639"/>
    <w:rsid w:val="0066088C"/>
    <w:rsid w:val="006616B5"/>
    <w:rsid w:val="006657CB"/>
    <w:rsid w:val="0067062E"/>
    <w:rsid w:val="0067271D"/>
    <w:rsid w:val="00683A95"/>
    <w:rsid w:val="00684388"/>
    <w:rsid w:val="00685B7D"/>
    <w:rsid w:val="006B2A0A"/>
    <w:rsid w:val="006C56C7"/>
    <w:rsid w:val="006E6D09"/>
    <w:rsid w:val="006F31A9"/>
    <w:rsid w:val="00701D52"/>
    <w:rsid w:val="00716EBE"/>
    <w:rsid w:val="00721C28"/>
    <w:rsid w:val="00726A36"/>
    <w:rsid w:val="00741ECC"/>
    <w:rsid w:val="00743609"/>
    <w:rsid w:val="007525A3"/>
    <w:rsid w:val="0075586E"/>
    <w:rsid w:val="007654A1"/>
    <w:rsid w:val="0076556F"/>
    <w:rsid w:val="00787245"/>
    <w:rsid w:val="007A00C0"/>
    <w:rsid w:val="007A240E"/>
    <w:rsid w:val="007A50C1"/>
    <w:rsid w:val="007B35AC"/>
    <w:rsid w:val="007B5E6A"/>
    <w:rsid w:val="007C04F1"/>
    <w:rsid w:val="007C1CDB"/>
    <w:rsid w:val="007D18A7"/>
    <w:rsid w:val="007D391C"/>
    <w:rsid w:val="007D40D6"/>
    <w:rsid w:val="007D41F9"/>
    <w:rsid w:val="007D5A45"/>
    <w:rsid w:val="007F11A8"/>
    <w:rsid w:val="007F2E45"/>
    <w:rsid w:val="007F3BE3"/>
    <w:rsid w:val="008371B9"/>
    <w:rsid w:val="008379ED"/>
    <w:rsid w:val="008413EF"/>
    <w:rsid w:val="008542DD"/>
    <w:rsid w:val="00854E92"/>
    <w:rsid w:val="00856172"/>
    <w:rsid w:val="00856697"/>
    <w:rsid w:val="008701B3"/>
    <w:rsid w:val="00877BC9"/>
    <w:rsid w:val="00884BCE"/>
    <w:rsid w:val="00893346"/>
    <w:rsid w:val="008A645B"/>
    <w:rsid w:val="008A6510"/>
    <w:rsid w:val="008B00C0"/>
    <w:rsid w:val="008B6824"/>
    <w:rsid w:val="008B6923"/>
    <w:rsid w:val="008B756C"/>
    <w:rsid w:val="008C5FB0"/>
    <w:rsid w:val="008D1F8A"/>
    <w:rsid w:val="008D3BD9"/>
    <w:rsid w:val="008D75E3"/>
    <w:rsid w:val="008E2945"/>
    <w:rsid w:val="008F4667"/>
    <w:rsid w:val="009002EC"/>
    <w:rsid w:val="0090050F"/>
    <w:rsid w:val="009202D5"/>
    <w:rsid w:val="009229F3"/>
    <w:rsid w:val="00925560"/>
    <w:rsid w:val="00925F43"/>
    <w:rsid w:val="009304ED"/>
    <w:rsid w:val="00931868"/>
    <w:rsid w:val="0093330B"/>
    <w:rsid w:val="009341B8"/>
    <w:rsid w:val="00937526"/>
    <w:rsid w:val="00943DD6"/>
    <w:rsid w:val="00946129"/>
    <w:rsid w:val="00953305"/>
    <w:rsid w:val="00953C9F"/>
    <w:rsid w:val="00957B80"/>
    <w:rsid w:val="00973F6B"/>
    <w:rsid w:val="00986174"/>
    <w:rsid w:val="00986A65"/>
    <w:rsid w:val="00987093"/>
    <w:rsid w:val="00995EE3"/>
    <w:rsid w:val="009A0561"/>
    <w:rsid w:val="009C6E4D"/>
    <w:rsid w:val="009D10A3"/>
    <w:rsid w:val="009F0130"/>
    <w:rsid w:val="009F3692"/>
    <w:rsid w:val="009F4851"/>
    <w:rsid w:val="009F4C64"/>
    <w:rsid w:val="009F70F9"/>
    <w:rsid w:val="009F7F81"/>
    <w:rsid w:val="00A01AD6"/>
    <w:rsid w:val="00A0210E"/>
    <w:rsid w:val="00A04A73"/>
    <w:rsid w:val="00A07E69"/>
    <w:rsid w:val="00A13C6C"/>
    <w:rsid w:val="00A1525A"/>
    <w:rsid w:val="00A20D80"/>
    <w:rsid w:val="00A21A7D"/>
    <w:rsid w:val="00A24E1E"/>
    <w:rsid w:val="00A34C6A"/>
    <w:rsid w:val="00A55206"/>
    <w:rsid w:val="00A64F7E"/>
    <w:rsid w:val="00A65A61"/>
    <w:rsid w:val="00A65AA4"/>
    <w:rsid w:val="00A80544"/>
    <w:rsid w:val="00A8433A"/>
    <w:rsid w:val="00A928D5"/>
    <w:rsid w:val="00AA7FE8"/>
    <w:rsid w:val="00AB03ED"/>
    <w:rsid w:val="00AD1ABB"/>
    <w:rsid w:val="00AD3D20"/>
    <w:rsid w:val="00AD5309"/>
    <w:rsid w:val="00AD6E0E"/>
    <w:rsid w:val="00AE1054"/>
    <w:rsid w:val="00AE460B"/>
    <w:rsid w:val="00AE5EEE"/>
    <w:rsid w:val="00AF27AF"/>
    <w:rsid w:val="00B2665B"/>
    <w:rsid w:val="00B2683C"/>
    <w:rsid w:val="00B30593"/>
    <w:rsid w:val="00B313E2"/>
    <w:rsid w:val="00B367E1"/>
    <w:rsid w:val="00B542CA"/>
    <w:rsid w:val="00B61EB0"/>
    <w:rsid w:val="00B62C70"/>
    <w:rsid w:val="00B73830"/>
    <w:rsid w:val="00B76D73"/>
    <w:rsid w:val="00B848F0"/>
    <w:rsid w:val="00B97EDC"/>
    <w:rsid w:val="00BA4788"/>
    <w:rsid w:val="00BB0709"/>
    <w:rsid w:val="00BB165A"/>
    <w:rsid w:val="00BB49DD"/>
    <w:rsid w:val="00BC40C9"/>
    <w:rsid w:val="00BD5084"/>
    <w:rsid w:val="00BD50A8"/>
    <w:rsid w:val="00BD52AF"/>
    <w:rsid w:val="00BE3C82"/>
    <w:rsid w:val="00BE56AD"/>
    <w:rsid w:val="00C1046E"/>
    <w:rsid w:val="00C14ADB"/>
    <w:rsid w:val="00C20DFE"/>
    <w:rsid w:val="00C249E2"/>
    <w:rsid w:val="00C3086F"/>
    <w:rsid w:val="00C35FD1"/>
    <w:rsid w:val="00C511A5"/>
    <w:rsid w:val="00C5171B"/>
    <w:rsid w:val="00C6236A"/>
    <w:rsid w:val="00C737F3"/>
    <w:rsid w:val="00C83480"/>
    <w:rsid w:val="00C8567F"/>
    <w:rsid w:val="00C8745D"/>
    <w:rsid w:val="00C96F87"/>
    <w:rsid w:val="00C97709"/>
    <w:rsid w:val="00CA4317"/>
    <w:rsid w:val="00CB0A06"/>
    <w:rsid w:val="00CC15DD"/>
    <w:rsid w:val="00CD0087"/>
    <w:rsid w:val="00CD21CA"/>
    <w:rsid w:val="00CD61EB"/>
    <w:rsid w:val="00D0154F"/>
    <w:rsid w:val="00D106EE"/>
    <w:rsid w:val="00D16632"/>
    <w:rsid w:val="00D16E5C"/>
    <w:rsid w:val="00D2615F"/>
    <w:rsid w:val="00D63149"/>
    <w:rsid w:val="00D651FF"/>
    <w:rsid w:val="00D65FC2"/>
    <w:rsid w:val="00D707D7"/>
    <w:rsid w:val="00D7372C"/>
    <w:rsid w:val="00D765BC"/>
    <w:rsid w:val="00D80065"/>
    <w:rsid w:val="00D83C58"/>
    <w:rsid w:val="00D93FBC"/>
    <w:rsid w:val="00D94BF0"/>
    <w:rsid w:val="00D963A4"/>
    <w:rsid w:val="00DA709A"/>
    <w:rsid w:val="00DB4328"/>
    <w:rsid w:val="00DC38E6"/>
    <w:rsid w:val="00DC5017"/>
    <w:rsid w:val="00DC69A3"/>
    <w:rsid w:val="00DD0907"/>
    <w:rsid w:val="00DD1EF0"/>
    <w:rsid w:val="00DD4FAC"/>
    <w:rsid w:val="00DD5728"/>
    <w:rsid w:val="00DD6012"/>
    <w:rsid w:val="00DE535A"/>
    <w:rsid w:val="00DE7CA2"/>
    <w:rsid w:val="00E001FC"/>
    <w:rsid w:val="00E03F93"/>
    <w:rsid w:val="00E118F3"/>
    <w:rsid w:val="00E1412B"/>
    <w:rsid w:val="00E14695"/>
    <w:rsid w:val="00E23447"/>
    <w:rsid w:val="00E47F13"/>
    <w:rsid w:val="00E629A3"/>
    <w:rsid w:val="00E66060"/>
    <w:rsid w:val="00E738D6"/>
    <w:rsid w:val="00E73C76"/>
    <w:rsid w:val="00E76C80"/>
    <w:rsid w:val="00E81AB4"/>
    <w:rsid w:val="00EA1D8E"/>
    <w:rsid w:val="00EA5DFD"/>
    <w:rsid w:val="00EC33EE"/>
    <w:rsid w:val="00EC5999"/>
    <w:rsid w:val="00EE404A"/>
    <w:rsid w:val="00EE40AB"/>
    <w:rsid w:val="00EF31B5"/>
    <w:rsid w:val="00F00F23"/>
    <w:rsid w:val="00F04F19"/>
    <w:rsid w:val="00F10738"/>
    <w:rsid w:val="00F141F9"/>
    <w:rsid w:val="00F178C7"/>
    <w:rsid w:val="00F337A1"/>
    <w:rsid w:val="00F34607"/>
    <w:rsid w:val="00F36D58"/>
    <w:rsid w:val="00F62F41"/>
    <w:rsid w:val="00F638B2"/>
    <w:rsid w:val="00F65E27"/>
    <w:rsid w:val="00F90D16"/>
    <w:rsid w:val="00F928D5"/>
    <w:rsid w:val="00FA1673"/>
    <w:rsid w:val="00FA3617"/>
    <w:rsid w:val="00FA46D4"/>
    <w:rsid w:val="00FB57C1"/>
    <w:rsid w:val="00FC3A6D"/>
    <w:rsid w:val="00FD0C08"/>
    <w:rsid w:val="00FD5DA2"/>
    <w:rsid w:val="00FE7ECF"/>
    <w:rsid w:val="00FF02A3"/>
    <w:rsid w:val="00FF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unhideWhenUsed/>
    <w:rsid w:val="00AE5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43D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8E294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E294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367EFF"/>
    <w:pPr>
      <w:spacing w:before="100" w:beforeAutospacing="1" w:after="100" w:afterAutospacing="1" w:line="240" w:lineRule="auto"/>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unhideWhenUsed/>
    <w:rsid w:val="00AE5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43D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8E294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E294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367EFF"/>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4334">
      <w:bodyDiv w:val="1"/>
      <w:marLeft w:val="0"/>
      <w:marRight w:val="0"/>
      <w:marTop w:val="0"/>
      <w:marBottom w:val="0"/>
      <w:divBdr>
        <w:top w:val="none" w:sz="0" w:space="0" w:color="auto"/>
        <w:left w:val="none" w:sz="0" w:space="0" w:color="auto"/>
        <w:bottom w:val="none" w:sz="0" w:space="0" w:color="auto"/>
        <w:right w:val="none" w:sz="0" w:space="0" w:color="auto"/>
      </w:divBdr>
    </w:div>
    <w:div w:id="326523902">
      <w:bodyDiv w:val="1"/>
      <w:marLeft w:val="0"/>
      <w:marRight w:val="0"/>
      <w:marTop w:val="0"/>
      <w:marBottom w:val="0"/>
      <w:divBdr>
        <w:top w:val="none" w:sz="0" w:space="0" w:color="auto"/>
        <w:left w:val="none" w:sz="0" w:space="0" w:color="auto"/>
        <w:bottom w:val="none" w:sz="0" w:space="0" w:color="auto"/>
        <w:right w:val="none" w:sz="0" w:space="0" w:color="auto"/>
      </w:divBdr>
    </w:div>
    <w:div w:id="471798943">
      <w:bodyDiv w:val="1"/>
      <w:marLeft w:val="0"/>
      <w:marRight w:val="0"/>
      <w:marTop w:val="0"/>
      <w:marBottom w:val="0"/>
      <w:divBdr>
        <w:top w:val="none" w:sz="0" w:space="0" w:color="auto"/>
        <w:left w:val="none" w:sz="0" w:space="0" w:color="auto"/>
        <w:bottom w:val="none" w:sz="0" w:space="0" w:color="auto"/>
        <w:right w:val="none" w:sz="0" w:space="0" w:color="auto"/>
      </w:divBdr>
    </w:div>
    <w:div w:id="1557666639">
      <w:bodyDiv w:val="1"/>
      <w:marLeft w:val="0"/>
      <w:marRight w:val="0"/>
      <w:marTop w:val="0"/>
      <w:marBottom w:val="0"/>
      <w:divBdr>
        <w:top w:val="none" w:sz="0" w:space="0" w:color="auto"/>
        <w:left w:val="none" w:sz="0" w:space="0" w:color="auto"/>
        <w:bottom w:val="none" w:sz="0" w:space="0" w:color="auto"/>
        <w:right w:val="none" w:sz="0" w:space="0" w:color="auto"/>
      </w:divBdr>
      <w:divsChild>
        <w:div w:id="94635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366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51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5CA3-D387-4C1D-85F7-69FAD5F3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Snezana Calovska</cp:lastModifiedBy>
  <cp:revision>5</cp:revision>
  <cp:lastPrinted>2017-04-06T00:56:00Z</cp:lastPrinted>
  <dcterms:created xsi:type="dcterms:W3CDTF">2017-05-14T22:53:00Z</dcterms:created>
  <dcterms:modified xsi:type="dcterms:W3CDTF">2017-05-14T23:02:00Z</dcterms:modified>
</cp:coreProperties>
</file>