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B0C0A" w14:textId="77777777" w:rsidR="008A3939" w:rsidRDefault="008A3939" w:rsidP="008A3939">
      <w:pPr>
        <w:spacing w:after="0"/>
      </w:pPr>
    </w:p>
    <w:p w14:paraId="7569EAC1" w14:textId="77777777" w:rsidR="00C10BF5" w:rsidRDefault="00C10BF5" w:rsidP="00472797">
      <w:pPr>
        <w:rPr>
          <w:b/>
        </w:rPr>
      </w:pPr>
      <w:r w:rsidRPr="00C10BF5">
        <w:rPr>
          <w:b/>
          <w:highlight w:val="yellow"/>
        </w:rPr>
        <w:t>ANSWERS</w:t>
      </w:r>
    </w:p>
    <w:p w14:paraId="7B5FDDE7" w14:textId="77777777" w:rsidR="00472797" w:rsidRDefault="004C6DB4" w:rsidP="00472797">
      <w:pPr>
        <w:rPr>
          <w:b/>
        </w:rPr>
      </w:pPr>
      <w:r>
        <w:rPr>
          <w:b/>
        </w:rPr>
        <w:t>1</w:t>
      </w:r>
      <w:r w:rsidR="00472797">
        <w:rPr>
          <w:b/>
        </w:rPr>
        <w:t>. Complete the following statements.</w:t>
      </w:r>
      <w:r w:rsidR="00472797">
        <w:rPr>
          <w:b/>
        </w:rPr>
        <w:tab/>
      </w:r>
    </w:p>
    <w:tbl>
      <w:tblPr>
        <w:tblStyle w:val="TableGrid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0548"/>
      </w:tblGrid>
      <w:tr w:rsidR="00472797" w14:paraId="17B96EA6" w14:textId="77777777">
        <w:trPr>
          <w:trHeight w:val="442"/>
        </w:trPr>
        <w:tc>
          <w:tcPr>
            <w:tcW w:w="468" w:type="dxa"/>
            <w:shd w:val="clear" w:color="auto" w:fill="FFFFFF" w:themeFill="background1"/>
            <w:hideMark/>
          </w:tcPr>
          <w:p w14:paraId="27D0E76C" w14:textId="77777777" w:rsidR="00472797" w:rsidRDefault="00472797">
            <w:pPr>
              <w:contextualSpacing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a.</w:t>
            </w:r>
          </w:p>
        </w:tc>
        <w:tc>
          <w:tcPr>
            <w:tcW w:w="10548" w:type="dxa"/>
            <w:shd w:val="clear" w:color="auto" w:fill="FFFFFF" w:themeFill="background1"/>
          </w:tcPr>
          <w:p w14:paraId="144AE17F" w14:textId="77777777" w:rsidR="00472797" w:rsidRDefault="00E729AF" w:rsidP="00E729AF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If two line segments have</w:t>
            </w:r>
            <w:r w:rsidR="00766ADE" w:rsidRPr="00766ADE">
              <w:rPr>
                <w:rFonts w:ascii="Calibri" w:eastAsia="Calibri" w:hAnsi="Calibri" w:cs="Times New Roman"/>
                <w:sz w:val="24"/>
                <w:szCs w:val="24"/>
              </w:rPr>
              <w:t xml:space="preserve"> same lengths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r w:rsidR="00766ADE" w:rsidRPr="00766AD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they </w:t>
            </w:r>
            <w:r w:rsidR="00766ADE" w:rsidRPr="00766ADE">
              <w:rPr>
                <w:rFonts w:ascii="Calibri" w:eastAsia="Calibri" w:hAnsi="Calibri" w:cs="Times New Roman"/>
                <w:sz w:val="24"/>
                <w:szCs w:val="24"/>
              </w:rPr>
              <w:t xml:space="preserve">are </w:t>
            </w:r>
            <w:r w:rsidR="00766ADE" w:rsidRPr="00766ADE"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  <w:t>congruent</w:t>
            </w:r>
            <w:r w:rsidR="00766ADE" w:rsidRPr="00766ADE">
              <w:rPr>
                <w:rFonts w:ascii="Calibri" w:eastAsia="Calibri" w:hAnsi="Calibri" w:cs="Times New Roman"/>
                <w:sz w:val="24"/>
                <w:szCs w:val="24"/>
              </w:rPr>
              <w:t xml:space="preserve"> line segments.</w:t>
            </w:r>
          </w:p>
        </w:tc>
      </w:tr>
      <w:tr w:rsidR="00472797" w14:paraId="41C893B3" w14:textId="77777777">
        <w:trPr>
          <w:trHeight w:val="442"/>
        </w:trPr>
        <w:tc>
          <w:tcPr>
            <w:tcW w:w="468" w:type="dxa"/>
            <w:shd w:val="clear" w:color="auto" w:fill="FFFFFF" w:themeFill="background1"/>
            <w:hideMark/>
          </w:tcPr>
          <w:p w14:paraId="3FD6A1E8" w14:textId="77777777" w:rsidR="00472797" w:rsidRDefault="00472797">
            <w:pPr>
              <w:contextualSpacing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b.</w:t>
            </w:r>
          </w:p>
        </w:tc>
        <w:tc>
          <w:tcPr>
            <w:tcW w:w="10548" w:type="dxa"/>
            <w:shd w:val="clear" w:color="auto" w:fill="FFFFFF" w:themeFill="background1"/>
          </w:tcPr>
          <w:p w14:paraId="280E25B0" w14:textId="63C93F55" w:rsidR="00472797" w:rsidRDefault="00766AD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6ADE"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  <w:t>The midpoint</w:t>
            </w:r>
            <w:r w:rsidRPr="00766ADE">
              <w:rPr>
                <w:rFonts w:ascii="Calibri" w:eastAsia="Calibri" w:hAnsi="Calibri" w:cs="Times New Roman"/>
                <w:sz w:val="24"/>
                <w:szCs w:val="24"/>
              </w:rPr>
              <w:t xml:space="preserve"> of a segment divides the segment into two congruent segments.</w:t>
            </w:r>
          </w:p>
        </w:tc>
      </w:tr>
      <w:tr w:rsidR="00472797" w14:paraId="02B88B0A" w14:textId="77777777">
        <w:trPr>
          <w:trHeight w:val="442"/>
        </w:trPr>
        <w:tc>
          <w:tcPr>
            <w:tcW w:w="468" w:type="dxa"/>
            <w:shd w:val="clear" w:color="auto" w:fill="FFFFFF" w:themeFill="background1"/>
            <w:hideMark/>
          </w:tcPr>
          <w:p w14:paraId="46D70DCC" w14:textId="77777777" w:rsidR="00472797" w:rsidRDefault="00472797">
            <w:pPr>
              <w:contextualSpacing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c.</w:t>
            </w:r>
          </w:p>
        </w:tc>
        <w:tc>
          <w:tcPr>
            <w:tcW w:w="10548" w:type="dxa"/>
            <w:shd w:val="clear" w:color="auto" w:fill="FFFFFF" w:themeFill="background1"/>
          </w:tcPr>
          <w:p w14:paraId="433927CC" w14:textId="77777777" w:rsidR="00472797" w:rsidRDefault="00766AD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6ADE"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  <w:t>A segment partition</w:t>
            </w:r>
            <w:r w:rsidRPr="00766ADE">
              <w:rPr>
                <w:rFonts w:ascii="Calibri" w:eastAsia="Calibri" w:hAnsi="Calibri" w:cs="Times New Roman"/>
                <w:sz w:val="24"/>
                <w:szCs w:val="24"/>
              </w:rPr>
              <w:t xml:space="preserve"> is a point, line or a line segment that partitions the line segment in a particular ratio.</w:t>
            </w:r>
          </w:p>
        </w:tc>
      </w:tr>
    </w:tbl>
    <w:p w14:paraId="7CBAAE82" w14:textId="77777777" w:rsidR="004C6DB4" w:rsidRDefault="004C6DB4" w:rsidP="004C6DB4">
      <w:pPr>
        <w:rPr>
          <w:b/>
        </w:rPr>
      </w:pPr>
    </w:p>
    <w:p w14:paraId="20C5B40E" w14:textId="77777777" w:rsidR="004C6DB4" w:rsidRDefault="004C6DB4" w:rsidP="004C6DB4">
      <w:pPr>
        <w:rPr>
          <w:b/>
        </w:rPr>
      </w:pPr>
      <w:r>
        <w:rPr>
          <w:b/>
        </w:rPr>
        <w:t>2. Which of the following statements is correct?</w:t>
      </w:r>
    </w:p>
    <w:tbl>
      <w:tblPr>
        <w:tblStyle w:val="TableGrid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7187"/>
        <w:gridCol w:w="3348"/>
      </w:tblGrid>
      <w:tr w:rsidR="004C6DB4" w14:paraId="00AB5BE0" w14:textId="77777777" w:rsidTr="00141E8E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5B994D2F" w14:textId="77777777" w:rsidR="004C6DB4" w:rsidRDefault="004C6DB4" w:rsidP="00141E8E">
            <w:pPr>
              <w:contextualSpacing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a.</w:t>
            </w:r>
          </w:p>
        </w:tc>
        <w:tc>
          <w:tcPr>
            <w:tcW w:w="7187" w:type="dxa"/>
            <w:shd w:val="clear" w:color="auto" w:fill="FFFFFF" w:themeFill="background1"/>
            <w:hideMark/>
          </w:tcPr>
          <w:p w14:paraId="2332E495" w14:textId="5E7B63B1" w:rsidR="004C6DB4" w:rsidRPr="00766ADE" w:rsidRDefault="00766ADE" w:rsidP="00766ADE">
            <w:pPr>
              <w:tabs>
                <w:tab w:val="left" w:pos="3510"/>
                <w:tab w:val="center" w:pos="5637"/>
              </w:tabs>
              <w:spacing w:after="160" w:line="259" w:lineRule="auto"/>
              <w:rPr>
                <w:rFonts w:cstheme="minorHAnsi"/>
                <w:b/>
              </w:rPr>
            </w:pPr>
            <w:r w:rsidRPr="00766ADE">
              <w:rPr>
                <w:rFonts w:cstheme="minorHAnsi"/>
              </w:rPr>
              <w:t>If three points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 A</m:t>
              </m:r>
            </m:oMath>
            <w:r w:rsidRPr="002E417C">
              <w:rPr>
                <w:rFonts w:cstheme="minorHAnsi"/>
                <w:b/>
              </w:rPr>
              <w:t xml:space="preserve">,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B</m:t>
              </m:r>
            </m:oMath>
            <w:r w:rsidRPr="002E417C">
              <w:rPr>
                <w:rFonts w:cstheme="minorHAnsi"/>
                <w:b/>
              </w:rPr>
              <w:t xml:space="preserve">, </w:t>
            </w:r>
            <w:r w:rsidRPr="00766ADE">
              <w:rPr>
                <w:rFonts w:cstheme="minorHAnsi"/>
              </w:rPr>
              <w:t>and</w:t>
            </w:r>
            <w:r w:rsidRPr="002E417C">
              <w:rPr>
                <w:rFonts w:cstheme="minorHAnsi"/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C</m:t>
              </m:r>
            </m:oMath>
            <w:r w:rsidRPr="002E417C">
              <w:rPr>
                <w:rFonts w:cstheme="minorHAnsi"/>
                <w:b/>
              </w:rPr>
              <w:t xml:space="preserve"> </w:t>
            </w:r>
            <w:r w:rsidRPr="00766ADE">
              <w:rPr>
                <w:rFonts w:cstheme="minorHAnsi"/>
              </w:rPr>
              <w:t>are collinear and</w:t>
            </w:r>
            <w:r w:rsidRPr="002E417C">
              <w:rPr>
                <w:rFonts w:cstheme="minorHAnsi"/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B</m:t>
              </m:r>
            </m:oMath>
            <w:r w:rsidRPr="002E417C">
              <w:rPr>
                <w:rFonts w:cstheme="minorHAnsi"/>
                <w:b/>
              </w:rPr>
              <w:t xml:space="preserve"> </w:t>
            </w:r>
            <w:r w:rsidRPr="00766ADE">
              <w:rPr>
                <w:rFonts w:cstheme="minorHAnsi"/>
              </w:rPr>
              <w:t>is between</w:t>
            </w:r>
            <w:r w:rsidRPr="002E417C">
              <w:rPr>
                <w:rFonts w:cstheme="minorHAnsi"/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A</m:t>
              </m:r>
            </m:oMath>
            <w:r w:rsidRPr="002E417C">
              <w:rPr>
                <w:rFonts w:cstheme="minorHAnsi"/>
                <w:b/>
              </w:rPr>
              <w:t xml:space="preserve"> </w:t>
            </w:r>
            <w:r w:rsidRPr="00766ADE">
              <w:rPr>
                <w:rFonts w:cstheme="minorHAnsi"/>
              </w:rPr>
              <w:t>and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 C</m:t>
              </m:r>
            </m:oMath>
            <w:r w:rsidRPr="002E417C">
              <w:rPr>
                <w:rFonts w:cstheme="minorHAnsi"/>
                <w:b/>
              </w:rPr>
              <w:t xml:space="preserve">, </w:t>
            </w:r>
            <w:r w:rsidRPr="00766ADE">
              <w:rPr>
                <w:rFonts w:cstheme="minorHAnsi"/>
              </w:rPr>
              <w:t>then the distance</w:t>
            </w:r>
            <w:r w:rsidR="00FF0D5A">
              <w:rPr>
                <w:rFonts w:cstheme="minorHAnsi"/>
              </w:rPr>
              <w:t xml:space="preserve"> of</w:t>
            </w:r>
            <w:r w:rsidRPr="00766ADE">
              <w:rPr>
                <w:rFonts w:cstheme="minorHAnsi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AC</m:t>
              </m:r>
            </m:oMath>
            <w:r w:rsidRPr="002E417C">
              <w:rPr>
                <w:rFonts w:cstheme="minorHAnsi"/>
                <w:b/>
              </w:rPr>
              <w:t xml:space="preserve"> </w:t>
            </w:r>
            <w:r w:rsidRPr="00766ADE">
              <w:rPr>
                <w:rFonts w:cstheme="minorHAnsi"/>
              </w:rPr>
              <w:t>is the sum of distance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</w:rPr>
                <m:t xml:space="preserve"> AB</m:t>
              </m:r>
            </m:oMath>
            <w:r w:rsidRPr="002E417C">
              <w:rPr>
                <w:rFonts w:cstheme="minorHAnsi"/>
                <w:b/>
              </w:rPr>
              <w:t xml:space="preserve"> </w:t>
            </w:r>
            <w:r w:rsidRPr="00766ADE">
              <w:rPr>
                <w:rFonts w:cstheme="minorHAnsi"/>
              </w:rPr>
              <w:t>and</w:t>
            </w:r>
            <w:r w:rsidRPr="002E417C">
              <w:rPr>
                <w:rFonts w:cstheme="minorHAnsi"/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</w:rPr>
                <m:t>BC</m:t>
              </m:r>
            </m:oMath>
            <w:r>
              <w:rPr>
                <w:rFonts w:cstheme="minorHAnsi"/>
                <w:b/>
              </w:rPr>
              <w:t xml:space="preserve">.     </w:t>
            </w:r>
          </w:p>
        </w:tc>
        <w:tc>
          <w:tcPr>
            <w:tcW w:w="3348" w:type="dxa"/>
            <w:shd w:val="clear" w:color="auto" w:fill="FFFFFF" w:themeFill="background1"/>
          </w:tcPr>
          <w:p w14:paraId="7278002B" w14:textId="77777777" w:rsidR="004C6DB4" w:rsidRPr="004C6DB4" w:rsidRDefault="00766ADE" w:rsidP="00141E8E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b/>
              </w:rPr>
            </w:pPr>
            <w:r w:rsidRPr="00E729AF">
              <w:rPr>
                <w:rFonts w:ascii="Calibri" w:eastAsia="Calibri" w:hAnsi="Calibri" w:cs="Times New Roman"/>
                <w:b/>
                <w:highlight w:val="yellow"/>
              </w:rPr>
              <w:t>T</w:t>
            </w:r>
          </w:p>
        </w:tc>
      </w:tr>
      <w:tr w:rsidR="004C6DB4" w14:paraId="6C61ADC4" w14:textId="77777777" w:rsidTr="00141E8E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48F0435E" w14:textId="77777777" w:rsidR="004C6DB4" w:rsidRDefault="004C6DB4" w:rsidP="00141E8E">
            <w:pPr>
              <w:contextualSpacing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b.</w:t>
            </w:r>
          </w:p>
        </w:tc>
        <w:tc>
          <w:tcPr>
            <w:tcW w:w="7187" w:type="dxa"/>
            <w:shd w:val="clear" w:color="auto" w:fill="FFFFFF" w:themeFill="background1"/>
            <w:hideMark/>
          </w:tcPr>
          <w:p w14:paraId="44554052" w14:textId="77777777" w:rsidR="004C6DB4" w:rsidRDefault="00766ADE" w:rsidP="00C2324F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w:t xml:space="preserve">If the coordinates of points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A</m:t>
              </m:r>
            </m:oMath>
            <w:r>
              <w:rPr>
                <w:noProof/>
              </w:rPr>
              <w:t xml:space="preserve"> and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B</m:t>
              </m:r>
            </m:oMath>
            <w:r>
              <w:rPr>
                <w:noProof/>
              </w:rPr>
              <w:t xml:space="preserve"> are </w:t>
            </w:r>
            <m:oMath>
              <m:r>
                <m:rPr>
                  <m:sty m:val="bi"/>
                </m:rPr>
                <w:rPr>
                  <w:rFonts w:ascii="Cambria Math" w:hAnsi="Cambria Math"/>
                  <w:noProof/>
                </w:rPr>
                <m:t>a</m:t>
              </m:r>
            </m:oMath>
            <w:r>
              <w:rPr>
                <w:noProof/>
              </w:rPr>
              <w:t xml:space="preserve"> and </w:t>
            </w:r>
            <m:oMath>
              <m:r>
                <m:rPr>
                  <m:sty m:val="bi"/>
                </m:rPr>
                <w:rPr>
                  <w:rFonts w:ascii="Cambria Math" w:hAnsi="Cambria Math"/>
                  <w:noProof/>
                </w:rPr>
                <m:t>b</m:t>
              </m:r>
            </m:oMath>
            <w:r>
              <w:rPr>
                <w:noProof/>
              </w:rPr>
              <w:t xml:space="preserve">, then the distance between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A</m:t>
              </m:r>
            </m:oMath>
            <w:r>
              <w:rPr>
                <w:noProof/>
              </w:rPr>
              <w:t xml:space="preserve"> and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B</m:t>
              </m:r>
            </m:oMath>
            <w:r>
              <w:rPr>
                <w:noProof/>
              </w:rPr>
              <w:t xml:space="preserve"> </w:t>
            </w:r>
            <w:r w:rsidR="00E729AF">
              <w:rPr>
                <w:noProof/>
              </w:rPr>
              <w:t xml:space="preserve">is </w:t>
            </w:r>
            <w:r>
              <w:rPr>
                <w:noProof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AB=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a+b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 </m:t>
              </m:r>
            </m:oMath>
            <w:r w:rsidRPr="007B36BD">
              <w:rPr>
                <w:rFonts w:eastAsiaTheme="minorEastAsia"/>
                <w:noProof/>
              </w:rPr>
              <w:t>or</w:t>
            </w:r>
            <w:r>
              <w:rPr>
                <w:rFonts w:eastAsiaTheme="minorEastAsia"/>
                <w:b/>
                <w:noProof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AB=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b+a</m:t>
                  </m:r>
                </m:e>
              </m:d>
            </m:oMath>
          </w:p>
          <w:p w14:paraId="1591608F" w14:textId="77777777" w:rsidR="00C2324F" w:rsidRDefault="00C2324F" w:rsidP="00C2324F">
            <w:pPr>
              <w:rPr>
                <w:noProof/>
              </w:rPr>
            </w:pPr>
          </w:p>
        </w:tc>
        <w:tc>
          <w:tcPr>
            <w:tcW w:w="3348" w:type="dxa"/>
            <w:shd w:val="clear" w:color="auto" w:fill="FFFFFF" w:themeFill="background1"/>
          </w:tcPr>
          <w:p w14:paraId="05320E77" w14:textId="77777777" w:rsidR="004C6DB4" w:rsidRPr="004C6DB4" w:rsidRDefault="00766ADE" w:rsidP="00141E8E">
            <w:pPr>
              <w:rPr>
                <w:rFonts w:ascii="Calibri" w:eastAsia="Calibri" w:hAnsi="Calibri" w:cs="Times New Roman"/>
                <w:b/>
              </w:rPr>
            </w:pPr>
            <w:r w:rsidRPr="00E729AF">
              <w:rPr>
                <w:rFonts w:ascii="Calibri" w:eastAsia="Calibri" w:hAnsi="Calibri" w:cs="Times New Roman"/>
                <w:b/>
                <w:highlight w:val="yellow"/>
              </w:rPr>
              <w:t>F</w:t>
            </w:r>
          </w:p>
        </w:tc>
      </w:tr>
      <w:tr w:rsidR="004C6DB4" w14:paraId="022C10DD" w14:textId="77777777" w:rsidTr="00141E8E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7A541D6E" w14:textId="77777777" w:rsidR="004C6DB4" w:rsidRDefault="004C6DB4" w:rsidP="00141E8E">
            <w:pPr>
              <w:contextualSpacing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c.</w:t>
            </w:r>
          </w:p>
        </w:tc>
        <w:tc>
          <w:tcPr>
            <w:tcW w:w="7187" w:type="dxa"/>
            <w:shd w:val="clear" w:color="auto" w:fill="FFFFFF" w:themeFill="background1"/>
            <w:hideMark/>
          </w:tcPr>
          <w:p w14:paraId="07F9EE17" w14:textId="77777777" w:rsidR="004C6DB4" w:rsidRDefault="00766ADE" w:rsidP="00C2324F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w:t xml:space="preserve">If the coordinates of points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A</m:t>
              </m:r>
            </m:oMath>
            <w:r>
              <w:rPr>
                <w:noProof/>
              </w:rPr>
              <w:t xml:space="preserve"> and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B</m:t>
              </m:r>
            </m:oMath>
            <w:r>
              <w:rPr>
                <w:noProof/>
              </w:rPr>
              <w:t xml:space="preserve"> are </w:t>
            </w:r>
            <m:oMath>
              <m:r>
                <m:rPr>
                  <m:sty m:val="bi"/>
                </m:rPr>
                <w:rPr>
                  <w:rFonts w:ascii="Cambria Math" w:hAnsi="Cambria Math"/>
                  <w:noProof/>
                </w:rPr>
                <m:t>a</m:t>
              </m:r>
            </m:oMath>
            <w:r>
              <w:rPr>
                <w:noProof/>
              </w:rPr>
              <w:t xml:space="preserve"> and </w:t>
            </w:r>
            <m:oMath>
              <m:r>
                <m:rPr>
                  <m:sty m:val="bi"/>
                </m:rPr>
                <w:rPr>
                  <w:rFonts w:ascii="Cambria Math" w:hAnsi="Cambria Math"/>
                  <w:noProof/>
                </w:rPr>
                <m:t>b</m:t>
              </m:r>
            </m:oMath>
            <w:r>
              <w:rPr>
                <w:noProof/>
              </w:rPr>
              <w:t xml:space="preserve">, then the coordinate of midpoint  </w:t>
            </w:r>
            <m:oMath>
              <m:r>
                <m:rPr>
                  <m:sty m:val="bi"/>
                </m:rPr>
                <w:rPr>
                  <w:rFonts w:ascii="Cambria Math" w:hAnsi="Cambria Math"/>
                  <w:noProof/>
                </w:rPr>
                <m:t>M</m:t>
              </m:r>
            </m:oMath>
            <w:r>
              <w:rPr>
                <w:noProof/>
              </w:rPr>
              <w:t xml:space="preserve"> </w:t>
            </w:r>
            <w:r w:rsidR="00E729AF">
              <w:rPr>
                <w:noProof/>
              </w:rPr>
              <w:t>=</w:t>
            </w:r>
            <m:oMath>
              <m:f>
                <m:f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a-b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2</m:t>
                  </m:r>
                </m:den>
              </m:f>
            </m:oMath>
          </w:p>
          <w:p w14:paraId="1A2F95D7" w14:textId="77777777" w:rsidR="00C2324F" w:rsidRDefault="00C2324F" w:rsidP="00C2324F">
            <w:pPr>
              <w:rPr>
                <w:noProof/>
              </w:rPr>
            </w:pPr>
          </w:p>
        </w:tc>
        <w:tc>
          <w:tcPr>
            <w:tcW w:w="3348" w:type="dxa"/>
            <w:shd w:val="clear" w:color="auto" w:fill="FFFFFF" w:themeFill="background1"/>
          </w:tcPr>
          <w:p w14:paraId="2E941666" w14:textId="77777777" w:rsidR="004C6DB4" w:rsidRPr="00E729AF" w:rsidRDefault="00766ADE" w:rsidP="00141E8E">
            <w:pPr>
              <w:rPr>
                <w:rFonts w:ascii="Calibri" w:eastAsia="Calibri" w:hAnsi="Calibri" w:cs="Times New Roman"/>
                <w:b/>
              </w:rPr>
            </w:pPr>
            <w:r w:rsidRPr="00E729AF">
              <w:rPr>
                <w:rFonts w:ascii="Calibri" w:eastAsia="Calibri" w:hAnsi="Calibri" w:cs="Times New Roman"/>
                <w:b/>
                <w:highlight w:val="yellow"/>
              </w:rPr>
              <w:t>F</w:t>
            </w:r>
          </w:p>
        </w:tc>
      </w:tr>
    </w:tbl>
    <w:p w14:paraId="6F8F9E89" w14:textId="77777777" w:rsidR="00472797" w:rsidRDefault="00472797" w:rsidP="00472797">
      <w:pPr>
        <w:rPr>
          <w:b/>
        </w:rPr>
      </w:pPr>
    </w:p>
    <w:p w14:paraId="73C1ED12" w14:textId="3EAC575D" w:rsidR="00472797" w:rsidRDefault="00472797" w:rsidP="00824C57">
      <w:pPr>
        <w:tabs>
          <w:tab w:val="left" w:pos="2625"/>
        </w:tabs>
        <w:rPr>
          <w:b/>
        </w:rPr>
      </w:pPr>
      <w:r>
        <w:rPr>
          <w:b/>
        </w:rPr>
        <w:t>Multiple Choice</w:t>
      </w:r>
      <w:r w:rsidR="00824C57">
        <w:rPr>
          <w:b/>
        </w:rPr>
        <w:tab/>
      </w:r>
    </w:p>
    <w:p w14:paraId="71B0D3AE" w14:textId="4A29C9D0" w:rsidR="00472797" w:rsidRDefault="00472797" w:rsidP="00472797">
      <w:pPr>
        <w:rPr>
          <w:b/>
        </w:rPr>
      </w:pPr>
      <w:r>
        <w:rPr>
          <w:b/>
        </w:rPr>
        <w:t xml:space="preserve">3. </w:t>
      </w:r>
      <w:r w:rsidR="00FF0D5A">
        <w:rPr>
          <w:b/>
        </w:rPr>
        <w:t>A</w:t>
      </w:r>
      <w:r w:rsidR="00824C57">
        <w:rPr>
          <w:b/>
        </w:rPr>
        <w:t xml:space="preserve"> line segment has ________ end points.</w:t>
      </w:r>
    </w:p>
    <w:tbl>
      <w:tblPr>
        <w:tblStyle w:val="TableGrid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3317"/>
        <w:gridCol w:w="7218"/>
      </w:tblGrid>
      <w:tr w:rsidR="00472797" w14:paraId="6A8FFE06" w14:textId="77777777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27B5BC10" w14:textId="77777777" w:rsidR="00472797" w:rsidRDefault="00472797">
            <w:pPr>
              <w:contextualSpacing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a.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01FC836A" w14:textId="77777777" w:rsidR="00472797" w:rsidRDefault="00824C57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  <w:r>
              <w:rPr>
                <w:highlight w:val="yellow"/>
              </w:rPr>
              <w:t>Two</w:t>
            </w:r>
          </w:p>
        </w:tc>
        <w:tc>
          <w:tcPr>
            <w:tcW w:w="7218" w:type="dxa"/>
            <w:shd w:val="clear" w:color="auto" w:fill="FFFFFF" w:themeFill="background1"/>
          </w:tcPr>
          <w:p w14:paraId="4F4A2591" w14:textId="77777777" w:rsidR="00472797" w:rsidRDefault="00472797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472797" w14:paraId="4250F8E3" w14:textId="77777777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31110E90" w14:textId="77777777" w:rsidR="00472797" w:rsidRDefault="00472797">
            <w:pPr>
              <w:contextualSpacing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b.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766870BE" w14:textId="77777777" w:rsidR="00472797" w:rsidRDefault="00824C57">
            <w:r>
              <w:t>One</w:t>
            </w:r>
          </w:p>
        </w:tc>
        <w:tc>
          <w:tcPr>
            <w:tcW w:w="7218" w:type="dxa"/>
            <w:shd w:val="clear" w:color="auto" w:fill="FFFFFF" w:themeFill="background1"/>
          </w:tcPr>
          <w:p w14:paraId="1FBA1F56" w14:textId="77777777" w:rsidR="00472797" w:rsidRDefault="0047279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72797" w14:paraId="644D0F6B" w14:textId="77777777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376903B8" w14:textId="77777777" w:rsidR="00472797" w:rsidRDefault="00472797">
            <w:pPr>
              <w:contextualSpacing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c.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52C068DC" w14:textId="77777777" w:rsidR="00472797" w:rsidRDefault="00C2324F">
            <w:r>
              <w:t>Zero</w:t>
            </w:r>
          </w:p>
        </w:tc>
        <w:tc>
          <w:tcPr>
            <w:tcW w:w="7218" w:type="dxa"/>
            <w:shd w:val="clear" w:color="auto" w:fill="FFFFFF" w:themeFill="background1"/>
          </w:tcPr>
          <w:p w14:paraId="3A83908C" w14:textId="77777777" w:rsidR="00472797" w:rsidRDefault="0047279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72797" w14:paraId="6A873CE8" w14:textId="77777777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7B555D6D" w14:textId="77777777" w:rsidR="00472797" w:rsidRDefault="00472797">
            <w:pPr>
              <w:contextualSpacing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d.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14EE0B79" w14:textId="77777777" w:rsidR="00472797" w:rsidRDefault="00824C57">
            <w:r w:rsidRPr="00824C57">
              <w:t>None of these</w:t>
            </w:r>
          </w:p>
        </w:tc>
        <w:tc>
          <w:tcPr>
            <w:tcW w:w="7218" w:type="dxa"/>
            <w:shd w:val="clear" w:color="auto" w:fill="FFFFFF" w:themeFill="background1"/>
          </w:tcPr>
          <w:p w14:paraId="0B3AD197" w14:textId="77777777" w:rsidR="00472797" w:rsidRDefault="0047279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138932E" w14:textId="77777777" w:rsidR="00472797" w:rsidRDefault="00C2324F" w:rsidP="00472797">
      <w:pPr>
        <w:rPr>
          <w:b/>
        </w:rPr>
      </w:pPr>
      <w:r>
        <w:rPr>
          <w:b/>
        </w:rPr>
        <w:t>4</w:t>
      </w:r>
      <w:r w:rsidRPr="0019623E">
        <w:t xml:space="preserve">. </w:t>
      </w:r>
      <w:r>
        <w:rPr>
          <w:b/>
        </w:rPr>
        <w:t xml:space="preserve">What does the symbol </w:t>
      </w:r>
      <m:oMath>
        <m:acc>
          <m:accPr>
            <m:chr m:val="⃗"/>
            <m:ctrlPr>
              <w:rPr>
                <w:rFonts w:ascii="Cambria Math" w:hAnsi="Cambria Math" w:cstheme="minorHAnsi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AB</m:t>
            </m:r>
          </m:e>
        </m:acc>
      </m:oMath>
      <w:r>
        <w:rPr>
          <w:rFonts w:eastAsiaTheme="minorEastAsia"/>
          <w:b/>
        </w:rPr>
        <w:t xml:space="preserve"> represent</w:t>
      </w:r>
      <w:r w:rsidR="00C663BD" w:rsidRPr="00C663BD">
        <w:rPr>
          <w:b/>
        </w:rPr>
        <w:t>?</w:t>
      </w:r>
    </w:p>
    <w:tbl>
      <w:tblPr>
        <w:tblStyle w:val="TableGrid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3317"/>
        <w:gridCol w:w="7218"/>
      </w:tblGrid>
      <w:tr w:rsidR="00472797" w14:paraId="1DC27138" w14:textId="77777777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52733210" w14:textId="77777777" w:rsidR="00472797" w:rsidRDefault="00472797">
            <w:pPr>
              <w:contextualSpacing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a.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28546E4D" w14:textId="77777777" w:rsidR="00472797" w:rsidRDefault="00C663BD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  <w:r>
              <w:t>Space</w:t>
            </w:r>
          </w:p>
        </w:tc>
        <w:tc>
          <w:tcPr>
            <w:tcW w:w="7218" w:type="dxa"/>
            <w:shd w:val="clear" w:color="auto" w:fill="FFFFFF" w:themeFill="background1"/>
          </w:tcPr>
          <w:p w14:paraId="4A183552" w14:textId="77777777" w:rsidR="00472797" w:rsidRDefault="00472797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472797" w14:paraId="78B29321" w14:textId="77777777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477E306F" w14:textId="77777777" w:rsidR="00472797" w:rsidRDefault="00472797">
            <w:pPr>
              <w:contextualSpacing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b.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4F14E9EA" w14:textId="77777777" w:rsidR="00472797" w:rsidRDefault="00C663BD">
            <w:r w:rsidRPr="00C2324F">
              <w:rPr>
                <w:highlight w:val="yellow"/>
              </w:rPr>
              <w:t>Ray</w:t>
            </w:r>
          </w:p>
        </w:tc>
        <w:tc>
          <w:tcPr>
            <w:tcW w:w="7218" w:type="dxa"/>
            <w:shd w:val="clear" w:color="auto" w:fill="FFFFFF" w:themeFill="background1"/>
          </w:tcPr>
          <w:p w14:paraId="705E9CCF" w14:textId="77777777" w:rsidR="00472797" w:rsidRDefault="0047279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72797" w14:paraId="13B94DAE" w14:textId="77777777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75C34269" w14:textId="77777777" w:rsidR="00472797" w:rsidRDefault="00472797">
            <w:pPr>
              <w:contextualSpacing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c.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5ED7A5DC" w14:textId="77777777" w:rsidR="00472797" w:rsidRDefault="00C663BD">
            <w:r w:rsidRPr="00C2324F">
              <w:t>Line segment</w:t>
            </w:r>
          </w:p>
        </w:tc>
        <w:tc>
          <w:tcPr>
            <w:tcW w:w="7218" w:type="dxa"/>
            <w:shd w:val="clear" w:color="auto" w:fill="FFFFFF" w:themeFill="background1"/>
          </w:tcPr>
          <w:p w14:paraId="1202E289" w14:textId="77777777" w:rsidR="00472797" w:rsidRDefault="0047279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72797" w14:paraId="5DDA47F0" w14:textId="77777777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46E5D09F" w14:textId="77777777" w:rsidR="00472797" w:rsidRDefault="00472797">
            <w:pPr>
              <w:contextualSpacing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d.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79813761" w14:textId="77777777" w:rsidR="00472797" w:rsidRDefault="00C663BD" w:rsidP="00C663BD">
            <w:r>
              <w:t xml:space="preserve">Line </w:t>
            </w:r>
          </w:p>
        </w:tc>
        <w:tc>
          <w:tcPr>
            <w:tcW w:w="7218" w:type="dxa"/>
            <w:shd w:val="clear" w:color="auto" w:fill="FFFFFF" w:themeFill="background1"/>
          </w:tcPr>
          <w:p w14:paraId="6D367959" w14:textId="77777777" w:rsidR="00472797" w:rsidRDefault="0047279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A069EBA" w14:textId="77777777" w:rsidR="00472797" w:rsidRDefault="00472797" w:rsidP="00472797">
      <w:pPr>
        <w:rPr>
          <w:b/>
        </w:rPr>
      </w:pPr>
      <w:r>
        <w:rPr>
          <w:b/>
        </w:rPr>
        <w:t xml:space="preserve">5. </w:t>
      </w:r>
      <w:r w:rsidR="00C2324F">
        <w:rPr>
          <w:b/>
        </w:rPr>
        <w:t xml:space="preserve">What does the symbol </w:t>
      </w:r>
      <m:oMath>
        <m:acc>
          <m:accPr>
            <m:chr m:val="⃡"/>
            <m:ctrlPr>
              <w:rPr>
                <w:rFonts w:ascii="Cambria Math" w:hAnsi="Cambria Math" w:cstheme="minorHAnsi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inorHAnsi"/>
              </w:rPr>
              <m:t xml:space="preserve">AB </m:t>
            </m:r>
          </m:e>
        </m:acc>
      </m:oMath>
      <w:r w:rsidR="00C2324F">
        <w:rPr>
          <w:rFonts w:eastAsiaTheme="minorEastAsia"/>
          <w:b/>
        </w:rPr>
        <w:t>represent</w:t>
      </w:r>
      <w:r w:rsidR="00C2324F" w:rsidRPr="00C663BD">
        <w:rPr>
          <w:b/>
        </w:rPr>
        <w:t>?</w:t>
      </w:r>
    </w:p>
    <w:tbl>
      <w:tblPr>
        <w:tblStyle w:val="TableGrid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3317"/>
        <w:gridCol w:w="7218"/>
      </w:tblGrid>
      <w:tr w:rsidR="00472797" w14:paraId="237ECAB3" w14:textId="77777777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0B040590" w14:textId="77777777" w:rsidR="00472797" w:rsidRDefault="00472797">
            <w:pPr>
              <w:contextualSpacing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a.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34561D6F" w14:textId="77777777" w:rsidR="00472797" w:rsidRDefault="00C2324F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  <w:r w:rsidRPr="00C2324F">
              <w:t>Line segment</w:t>
            </w:r>
          </w:p>
        </w:tc>
        <w:tc>
          <w:tcPr>
            <w:tcW w:w="7218" w:type="dxa"/>
            <w:shd w:val="clear" w:color="auto" w:fill="FFFFFF" w:themeFill="background1"/>
          </w:tcPr>
          <w:p w14:paraId="66B40709" w14:textId="77777777" w:rsidR="00472797" w:rsidRDefault="00472797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472797" w14:paraId="64581D8C" w14:textId="77777777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5232F41E" w14:textId="77777777" w:rsidR="00472797" w:rsidRDefault="00472797">
            <w:pPr>
              <w:contextualSpacing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b.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07CBFA7E" w14:textId="77777777" w:rsidR="00472797" w:rsidRDefault="00C2324F">
            <w:r>
              <w:t>Ray</w:t>
            </w:r>
          </w:p>
        </w:tc>
        <w:tc>
          <w:tcPr>
            <w:tcW w:w="7218" w:type="dxa"/>
            <w:shd w:val="clear" w:color="auto" w:fill="FFFFFF" w:themeFill="background1"/>
          </w:tcPr>
          <w:p w14:paraId="37557436" w14:textId="77777777" w:rsidR="00472797" w:rsidRDefault="0047279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72797" w14:paraId="29DAC212" w14:textId="77777777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23726D36" w14:textId="77777777" w:rsidR="00472797" w:rsidRDefault="00472797">
            <w:pPr>
              <w:contextualSpacing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c.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77D472ED" w14:textId="77777777" w:rsidR="00472797" w:rsidRDefault="00C2324F">
            <w:r w:rsidRPr="00C2324F">
              <w:rPr>
                <w:highlight w:val="yellow"/>
              </w:rPr>
              <w:t>Line</w:t>
            </w:r>
          </w:p>
        </w:tc>
        <w:tc>
          <w:tcPr>
            <w:tcW w:w="7218" w:type="dxa"/>
            <w:shd w:val="clear" w:color="auto" w:fill="FFFFFF" w:themeFill="background1"/>
          </w:tcPr>
          <w:p w14:paraId="2C49E4C9" w14:textId="77777777" w:rsidR="00472797" w:rsidRDefault="0047279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72797" w14:paraId="4368ED2C" w14:textId="77777777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4853F837" w14:textId="77777777" w:rsidR="00472797" w:rsidRDefault="00472797">
            <w:pPr>
              <w:contextualSpacing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d.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5866415A" w14:textId="77777777" w:rsidR="00472797" w:rsidRDefault="00C2324F">
            <w:r>
              <w:t>Space</w:t>
            </w:r>
          </w:p>
        </w:tc>
        <w:tc>
          <w:tcPr>
            <w:tcW w:w="7218" w:type="dxa"/>
            <w:shd w:val="clear" w:color="auto" w:fill="FFFFFF" w:themeFill="background1"/>
          </w:tcPr>
          <w:p w14:paraId="65E5FEB2" w14:textId="77777777" w:rsidR="00472797" w:rsidRDefault="0047279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B5F8A27" w14:textId="77777777" w:rsidR="007D7FEC" w:rsidRDefault="007D7FEC" w:rsidP="00C959FB">
      <w:pPr>
        <w:spacing w:after="0"/>
        <w:rPr>
          <w:b/>
        </w:rPr>
      </w:pPr>
    </w:p>
    <w:sectPr w:rsidR="007D7FEC" w:rsidSect="00C14D1E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9F6A2" w14:textId="77777777" w:rsidR="00B374BB" w:rsidRDefault="00B374BB" w:rsidP="00C14D1E">
      <w:pPr>
        <w:spacing w:after="0"/>
      </w:pPr>
      <w:r>
        <w:separator/>
      </w:r>
    </w:p>
  </w:endnote>
  <w:endnote w:type="continuationSeparator" w:id="0">
    <w:p w14:paraId="1833F277" w14:textId="77777777" w:rsidR="00B374BB" w:rsidRDefault="00B374BB" w:rsidP="00C14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54985" w14:textId="77777777" w:rsidR="00FF1F45" w:rsidRDefault="00FF1F45" w:rsidP="00C14D1E">
    <w:pPr>
      <w:pStyle w:val="Footer"/>
      <w:tabs>
        <w:tab w:val="clear" w:pos="4680"/>
        <w:tab w:val="clear" w:pos="9360"/>
      </w:tabs>
    </w:pPr>
    <w:r w:rsidRPr="008D37A3">
      <w:rPr>
        <w:rFonts w:ascii="Calibri" w:eastAsia="Calibri" w:hAnsi="Calibri"/>
        <w:noProof/>
      </w:rPr>
      <w:drawing>
        <wp:anchor distT="0" distB="0" distL="114300" distR="114300" simplePos="0" relativeHeight="251658240" behindDoc="0" locked="0" layoutInCell="1" allowOverlap="1" wp14:anchorId="1F49FD25" wp14:editId="74813ADF">
          <wp:simplePos x="0" y="0"/>
          <wp:positionH relativeFrom="column">
            <wp:posOffset>5029200</wp:posOffset>
          </wp:positionH>
          <wp:positionV relativeFrom="paragraph">
            <wp:posOffset>-66040</wp:posOffset>
          </wp:positionV>
          <wp:extent cx="1828800" cy="276225"/>
          <wp:effectExtent l="0" t="0" r="0" b="9525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GeometryCoach.com</w:t>
    </w:r>
    <w:r>
      <w:t xml:space="preserve"> 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3939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59942" w14:textId="77777777" w:rsidR="00B374BB" w:rsidRDefault="00B374BB" w:rsidP="00C14D1E">
      <w:pPr>
        <w:spacing w:after="0"/>
      </w:pPr>
      <w:r>
        <w:separator/>
      </w:r>
    </w:p>
  </w:footnote>
  <w:footnote w:type="continuationSeparator" w:id="0">
    <w:p w14:paraId="1DB4A964" w14:textId="77777777" w:rsidR="00B374BB" w:rsidRDefault="00B374BB" w:rsidP="00C14D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C155E" w14:textId="77777777" w:rsidR="00FF1F45" w:rsidRPr="00C14D1E" w:rsidRDefault="00FF1F45" w:rsidP="00C14D1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275CAD16" w14:textId="77777777" w:rsidR="00FF1F45" w:rsidRPr="00C14D1E" w:rsidRDefault="00DE5C44" w:rsidP="00C14D1E">
    <w:pPr>
      <w:pStyle w:val="Header"/>
      <w:tabs>
        <w:tab w:val="clear" w:pos="9360"/>
      </w:tabs>
      <w:rPr>
        <w:rFonts w:ascii="Calibri" w:hAnsi="Calibri"/>
      </w:rPr>
    </w:pPr>
    <w:r w:rsidRPr="00DE5C44">
      <w:rPr>
        <w:rFonts w:ascii="Calibri" w:hAnsi="Calibri" w:cs="Calibri"/>
        <w:b/>
        <w:sz w:val="37"/>
        <w:szCs w:val="37"/>
      </w:rPr>
      <w:t>Measuring Segments</w:t>
    </w:r>
    <w:r>
      <w:rPr>
        <w:rFonts w:ascii="Calibri" w:hAnsi="Calibri" w:cs="Calibri"/>
        <w:b/>
        <w:sz w:val="37"/>
        <w:szCs w:val="37"/>
      </w:rPr>
      <w:t xml:space="preserve"> </w:t>
    </w:r>
    <w:r w:rsidR="00FF1F45">
      <w:rPr>
        <w:rFonts w:ascii="Calibri" w:eastAsia="Calibri" w:hAnsi="Calibri" w:cs="Times New Roman"/>
        <w:sz w:val="28"/>
      </w:rPr>
      <w:t>Bell 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03658"/>
    <w:multiLevelType w:val="hybridMultilevel"/>
    <w:tmpl w:val="D944C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56D1E"/>
    <w:multiLevelType w:val="hybridMultilevel"/>
    <w:tmpl w:val="C90C5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A3EE9"/>
    <w:multiLevelType w:val="hybridMultilevel"/>
    <w:tmpl w:val="DC621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F67A6"/>
    <w:multiLevelType w:val="hybridMultilevel"/>
    <w:tmpl w:val="4B8CA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84CB1"/>
    <w:multiLevelType w:val="hybridMultilevel"/>
    <w:tmpl w:val="C90C5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C41F7E"/>
    <w:multiLevelType w:val="hybridMultilevel"/>
    <w:tmpl w:val="87844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D1E"/>
    <w:rsid w:val="00000657"/>
    <w:rsid w:val="00006910"/>
    <w:rsid w:val="00023A65"/>
    <w:rsid w:val="000279B1"/>
    <w:rsid w:val="00034BFC"/>
    <w:rsid w:val="0003779E"/>
    <w:rsid w:val="00042479"/>
    <w:rsid w:val="00053130"/>
    <w:rsid w:val="00054497"/>
    <w:rsid w:val="000600AB"/>
    <w:rsid w:val="0007066C"/>
    <w:rsid w:val="00087FF8"/>
    <w:rsid w:val="000A5816"/>
    <w:rsid w:val="000A7307"/>
    <w:rsid w:val="000C1854"/>
    <w:rsid w:val="000D1DC8"/>
    <w:rsid w:val="000E7209"/>
    <w:rsid w:val="000F1326"/>
    <w:rsid w:val="0010128F"/>
    <w:rsid w:val="001020E0"/>
    <w:rsid w:val="00102ACA"/>
    <w:rsid w:val="00130E2E"/>
    <w:rsid w:val="00134B2B"/>
    <w:rsid w:val="00145E72"/>
    <w:rsid w:val="00146E63"/>
    <w:rsid w:val="00185722"/>
    <w:rsid w:val="00187064"/>
    <w:rsid w:val="0019623E"/>
    <w:rsid w:val="001D0296"/>
    <w:rsid w:val="00215ED5"/>
    <w:rsid w:val="002179F2"/>
    <w:rsid w:val="002406B0"/>
    <w:rsid w:val="0024080A"/>
    <w:rsid w:val="00243E0D"/>
    <w:rsid w:val="0024411A"/>
    <w:rsid w:val="00260F42"/>
    <w:rsid w:val="00261690"/>
    <w:rsid w:val="002764B6"/>
    <w:rsid w:val="002A06BA"/>
    <w:rsid w:val="002A7EEA"/>
    <w:rsid w:val="002B3819"/>
    <w:rsid w:val="002B3957"/>
    <w:rsid w:val="002C0506"/>
    <w:rsid w:val="002C2FA8"/>
    <w:rsid w:val="002D5A76"/>
    <w:rsid w:val="002D5D94"/>
    <w:rsid w:val="002E24FC"/>
    <w:rsid w:val="002E4EC2"/>
    <w:rsid w:val="002F00EC"/>
    <w:rsid w:val="002F38B7"/>
    <w:rsid w:val="002F3A2E"/>
    <w:rsid w:val="003314E0"/>
    <w:rsid w:val="00354FDD"/>
    <w:rsid w:val="00375B77"/>
    <w:rsid w:val="003A0C23"/>
    <w:rsid w:val="003A7267"/>
    <w:rsid w:val="003F022D"/>
    <w:rsid w:val="003F5347"/>
    <w:rsid w:val="00420685"/>
    <w:rsid w:val="00420B28"/>
    <w:rsid w:val="004431D5"/>
    <w:rsid w:val="0046358C"/>
    <w:rsid w:val="00466DBE"/>
    <w:rsid w:val="00472797"/>
    <w:rsid w:val="00477A44"/>
    <w:rsid w:val="004939DF"/>
    <w:rsid w:val="004A6B49"/>
    <w:rsid w:val="004C1494"/>
    <w:rsid w:val="004C4246"/>
    <w:rsid w:val="004C6DB4"/>
    <w:rsid w:val="004E1DBB"/>
    <w:rsid w:val="004E20FA"/>
    <w:rsid w:val="004F0802"/>
    <w:rsid w:val="004F45DA"/>
    <w:rsid w:val="004F67E7"/>
    <w:rsid w:val="00514714"/>
    <w:rsid w:val="005317BF"/>
    <w:rsid w:val="00534AB8"/>
    <w:rsid w:val="00545E59"/>
    <w:rsid w:val="00556141"/>
    <w:rsid w:val="00562771"/>
    <w:rsid w:val="00585B51"/>
    <w:rsid w:val="00586426"/>
    <w:rsid w:val="00590686"/>
    <w:rsid w:val="005B55D1"/>
    <w:rsid w:val="006032F9"/>
    <w:rsid w:val="00604053"/>
    <w:rsid w:val="00606006"/>
    <w:rsid w:val="00624522"/>
    <w:rsid w:val="00632DF9"/>
    <w:rsid w:val="00643A61"/>
    <w:rsid w:val="00650B07"/>
    <w:rsid w:val="0066692B"/>
    <w:rsid w:val="00691A24"/>
    <w:rsid w:val="00694098"/>
    <w:rsid w:val="00696625"/>
    <w:rsid w:val="006A3AA5"/>
    <w:rsid w:val="006A7623"/>
    <w:rsid w:val="006B0E2A"/>
    <w:rsid w:val="006C19C1"/>
    <w:rsid w:val="006D65E5"/>
    <w:rsid w:val="006F211F"/>
    <w:rsid w:val="006F59EA"/>
    <w:rsid w:val="00716137"/>
    <w:rsid w:val="00717582"/>
    <w:rsid w:val="007210C4"/>
    <w:rsid w:val="00721401"/>
    <w:rsid w:val="0072273D"/>
    <w:rsid w:val="00730AFF"/>
    <w:rsid w:val="00732481"/>
    <w:rsid w:val="007336F3"/>
    <w:rsid w:val="00754E57"/>
    <w:rsid w:val="00766ADE"/>
    <w:rsid w:val="00770AC2"/>
    <w:rsid w:val="007774BE"/>
    <w:rsid w:val="00794B86"/>
    <w:rsid w:val="00795099"/>
    <w:rsid w:val="007A6423"/>
    <w:rsid w:val="007B15DC"/>
    <w:rsid w:val="007B1E28"/>
    <w:rsid w:val="007D7FEC"/>
    <w:rsid w:val="00816BF4"/>
    <w:rsid w:val="00824C57"/>
    <w:rsid w:val="00835E96"/>
    <w:rsid w:val="00841362"/>
    <w:rsid w:val="008714E0"/>
    <w:rsid w:val="008A3939"/>
    <w:rsid w:val="008A79F9"/>
    <w:rsid w:val="008C3B8B"/>
    <w:rsid w:val="008D0741"/>
    <w:rsid w:val="00903CF7"/>
    <w:rsid w:val="00947EE5"/>
    <w:rsid w:val="009515C8"/>
    <w:rsid w:val="00953445"/>
    <w:rsid w:val="0099003C"/>
    <w:rsid w:val="00991981"/>
    <w:rsid w:val="009C48BC"/>
    <w:rsid w:val="009F3DDE"/>
    <w:rsid w:val="00A12D9F"/>
    <w:rsid w:val="00A34862"/>
    <w:rsid w:val="00A440D7"/>
    <w:rsid w:val="00A4661E"/>
    <w:rsid w:val="00A617C8"/>
    <w:rsid w:val="00A9069A"/>
    <w:rsid w:val="00AD3987"/>
    <w:rsid w:val="00AE2397"/>
    <w:rsid w:val="00AF6CBA"/>
    <w:rsid w:val="00AF7AAA"/>
    <w:rsid w:val="00B018EC"/>
    <w:rsid w:val="00B02079"/>
    <w:rsid w:val="00B22228"/>
    <w:rsid w:val="00B374BB"/>
    <w:rsid w:val="00B37981"/>
    <w:rsid w:val="00B426C3"/>
    <w:rsid w:val="00B4375F"/>
    <w:rsid w:val="00B910CD"/>
    <w:rsid w:val="00B92B54"/>
    <w:rsid w:val="00B94BBC"/>
    <w:rsid w:val="00BA0CBD"/>
    <w:rsid w:val="00BA1652"/>
    <w:rsid w:val="00BA715A"/>
    <w:rsid w:val="00BB291C"/>
    <w:rsid w:val="00BB2C89"/>
    <w:rsid w:val="00BB565D"/>
    <w:rsid w:val="00BC634B"/>
    <w:rsid w:val="00BD1745"/>
    <w:rsid w:val="00BD448F"/>
    <w:rsid w:val="00BE5F9C"/>
    <w:rsid w:val="00C10BF5"/>
    <w:rsid w:val="00C13EEC"/>
    <w:rsid w:val="00C14D1E"/>
    <w:rsid w:val="00C2324F"/>
    <w:rsid w:val="00C663BD"/>
    <w:rsid w:val="00C70EF2"/>
    <w:rsid w:val="00C9449B"/>
    <w:rsid w:val="00C959FB"/>
    <w:rsid w:val="00CA7250"/>
    <w:rsid w:val="00CB0428"/>
    <w:rsid w:val="00CC57B5"/>
    <w:rsid w:val="00CC7EC2"/>
    <w:rsid w:val="00CF0CAB"/>
    <w:rsid w:val="00D41AF5"/>
    <w:rsid w:val="00D4588F"/>
    <w:rsid w:val="00D55E20"/>
    <w:rsid w:val="00D71C10"/>
    <w:rsid w:val="00D8734B"/>
    <w:rsid w:val="00D94725"/>
    <w:rsid w:val="00DB0ADB"/>
    <w:rsid w:val="00DB0FFB"/>
    <w:rsid w:val="00DD4E00"/>
    <w:rsid w:val="00DE087C"/>
    <w:rsid w:val="00DE2323"/>
    <w:rsid w:val="00DE43DC"/>
    <w:rsid w:val="00DE4699"/>
    <w:rsid w:val="00DE5C44"/>
    <w:rsid w:val="00E16492"/>
    <w:rsid w:val="00E45C9B"/>
    <w:rsid w:val="00E55D63"/>
    <w:rsid w:val="00E729AF"/>
    <w:rsid w:val="00E909BE"/>
    <w:rsid w:val="00E9167A"/>
    <w:rsid w:val="00ED2543"/>
    <w:rsid w:val="00EE42A6"/>
    <w:rsid w:val="00EF6554"/>
    <w:rsid w:val="00F042BA"/>
    <w:rsid w:val="00F33A59"/>
    <w:rsid w:val="00F55219"/>
    <w:rsid w:val="00F55D24"/>
    <w:rsid w:val="00F567EE"/>
    <w:rsid w:val="00F614D8"/>
    <w:rsid w:val="00F7355C"/>
    <w:rsid w:val="00F7402A"/>
    <w:rsid w:val="00F837CD"/>
    <w:rsid w:val="00FA145E"/>
    <w:rsid w:val="00FA2EF0"/>
    <w:rsid w:val="00FA3567"/>
    <w:rsid w:val="00FB18CD"/>
    <w:rsid w:val="00FB4F67"/>
    <w:rsid w:val="00FC40AD"/>
    <w:rsid w:val="00FE342C"/>
    <w:rsid w:val="00FF0D5A"/>
    <w:rsid w:val="00FF1F45"/>
    <w:rsid w:val="00FF34C7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4A109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9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24F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14714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75B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5800F-B6E7-41AB-A034-02F0DF983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2021-10-20T09:20:00Z</dcterms:created>
  <dcterms:modified xsi:type="dcterms:W3CDTF">2021-10-20T09:20:00Z</dcterms:modified>
</cp:coreProperties>
</file>