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1F827" w14:textId="77777777" w:rsidR="001379B2" w:rsidRDefault="001379B2" w:rsidP="0078738F">
      <w:pPr>
        <w:spacing w:after="160" w:line="259" w:lineRule="auto"/>
        <w:jc w:val="center"/>
        <w:rPr>
          <w:rFonts w:ascii="Calibri" w:eastAsia="Calibri" w:hAnsi="Calibri" w:cs="Times New Roman"/>
          <w:b/>
          <w:bCs/>
          <w:sz w:val="40"/>
          <w:u w:val="single"/>
        </w:rPr>
      </w:pPr>
    </w:p>
    <w:p w14:paraId="1B89CD88" w14:textId="77777777" w:rsidR="0078738F" w:rsidRPr="003F2527" w:rsidRDefault="00AB57E0" w:rsidP="0078738F">
      <w:pPr>
        <w:spacing w:after="160" w:line="259" w:lineRule="auto"/>
        <w:jc w:val="center"/>
        <w:rPr>
          <w:rFonts w:ascii="Calibri" w:eastAsia="Calibri" w:hAnsi="Calibri" w:cs="Times New Roman"/>
          <w:b/>
          <w:bCs/>
          <w:sz w:val="40"/>
          <w:u w:val="single"/>
        </w:rPr>
      </w:pPr>
      <w:r w:rsidRPr="003F2527">
        <w:rPr>
          <w:rFonts w:ascii="Calibri" w:eastAsia="Calibri" w:hAnsi="Calibri" w:cs="Times New Roman"/>
          <w:b/>
          <w:bCs/>
          <w:sz w:val="40"/>
          <w:u w:val="single"/>
        </w:rPr>
        <w:t xml:space="preserve">Pacing Guide </w:t>
      </w:r>
    </w:p>
    <w:p w14:paraId="109EA5CA" w14:textId="77777777" w:rsidR="001379B2" w:rsidRDefault="001379B2" w:rsidP="0078738F">
      <w:pPr>
        <w:spacing w:after="160" w:line="259" w:lineRule="auto"/>
        <w:jc w:val="center"/>
        <w:rPr>
          <w:rFonts w:ascii="Calibri" w:eastAsia="Calibri" w:hAnsi="Calibri" w:cs="Times New Roman"/>
          <w:b/>
          <w:bCs/>
          <w:sz w:val="40"/>
        </w:rPr>
      </w:pPr>
    </w:p>
    <w:p w14:paraId="314ADF85" w14:textId="4C857F0B" w:rsidR="0078738F" w:rsidRPr="0078738F" w:rsidRDefault="0050010F" w:rsidP="0078738F">
      <w:pPr>
        <w:spacing w:after="160" w:line="259" w:lineRule="auto"/>
        <w:jc w:val="center"/>
        <w:rPr>
          <w:rFonts w:ascii="Calibri" w:eastAsia="Calibri" w:hAnsi="Calibri" w:cs="Times New Roman"/>
          <w:b/>
          <w:bCs/>
          <w:sz w:val="40"/>
        </w:rPr>
      </w:pPr>
      <w:r>
        <w:rPr>
          <w:rFonts w:ascii="Calibri" w:eastAsia="Calibri" w:hAnsi="Calibri" w:cs="Times New Roman"/>
          <w:b/>
          <w:bCs/>
          <w:sz w:val="40"/>
        </w:rPr>
        <w:t>Algebra 1</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87623A" w14:paraId="3960A663" w14:textId="77777777" w:rsidTr="001379B2">
        <w:tc>
          <w:tcPr>
            <w:tcW w:w="1384" w:type="dxa"/>
          </w:tcPr>
          <w:p w14:paraId="206DC071" w14:textId="77777777" w:rsidR="0087623A" w:rsidRPr="003B68CF" w:rsidRDefault="0087623A" w:rsidP="0078738F">
            <w:pPr>
              <w:spacing w:after="160" w:line="259" w:lineRule="auto"/>
              <w:rPr>
                <w:rFonts w:ascii="Calibri" w:eastAsia="Calibri" w:hAnsi="Calibri" w:cs="Times New Roman"/>
                <w:b/>
                <w:sz w:val="32"/>
              </w:rPr>
            </w:pPr>
            <w:r w:rsidRPr="003B68CF">
              <w:rPr>
                <w:rFonts w:ascii="Calibri" w:eastAsia="Calibri" w:hAnsi="Calibri" w:cs="Times New Roman"/>
                <w:b/>
                <w:sz w:val="32"/>
              </w:rPr>
              <w:t>Unit 1 –</w:t>
            </w:r>
          </w:p>
        </w:tc>
        <w:tc>
          <w:tcPr>
            <w:tcW w:w="6237" w:type="dxa"/>
          </w:tcPr>
          <w:p w14:paraId="4A94742D" w14:textId="77777777" w:rsidR="0050010F" w:rsidRPr="00245721" w:rsidRDefault="0050010F" w:rsidP="0050010F">
            <w:pPr>
              <w:rPr>
                <w:rFonts w:cstheme="minorHAnsi"/>
                <w:b/>
                <w:bCs/>
                <w:sz w:val="32"/>
              </w:rPr>
            </w:pPr>
            <w:r w:rsidRPr="00245721">
              <w:rPr>
                <w:rFonts w:cstheme="minorHAnsi"/>
                <w:b/>
                <w:sz w:val="32"/>
              </w:rPr>
              <w:t>The Foundations of Algebra</w:t>
            </w:r>
          </w:p>
          <w:p w14:paraId="2D7C81B3" w14:textId="674E86C0" w:rsidR="0087623A" w:rsidRDefault="0087623A" w:rsidP="0078738F">
            <w:pPr>
              <w:spacing w:after="160" w:line="259" w:lineRule="auto"/>
              <w:rPr>
                <w:rFonts w:ascii="Calibri" w:eastAsia="Calibri" w:hAnsi="Calibri" w:cs="Times New Roman"/>
                <w:b/>
                <w:sz w:val="32"/>
              </w:rPr>
            </w:pPr>
          </w:p>
        </w:tc>
        <w:tc>
          <w:tcPr>
            <w:tcW w:w="5555" w:type="dxa"/>
          </w:tcPr>
          <w:p w14:paraId="1C8870EB" w14:textId="23B7EF44" w:rsidR="0087623A" w:rsidRDefault="0087623A" w:rsidP="0078738F">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7C5652">
              <w:rPr>
                <w:rFonts w:ascii="Calibri" w:eastAsia="Calibri" w:hAnsi="Calibri" w:cs="Times New Roman"/>
                <w:b/>
                <w:sz w:val="32"/>
              </w:rPr>
              <w:t xml:space="preserve"> </w:t>
            </w:r>
            <w:r w:rsidR="005D5F8A">
              <w:rPr>
                <w:rFonts w:ascii="Calibri" w:eastAsia="Calibri" w:hAnsi="Calibri" w:cs="Times New Roman"/>
                <w:b/>
                <w:sz w:val="32"/>
              </w:rPr>
              <w:t>2</w:t>
            </w:r>
            <w:r w:rsidR="000D51E4">
              <w:rPr>
                <w:rFonts w:ascii="Calibri" w:eastAsia="Calibri" w:hAnsi="Calibri" w:cs="Times New Roman"/>
                <w:b/>
                <w:sz w:val="32"/>
              </w:rPr>
              <w:t>1</w:t>
            </w:r>
          </w:p>
        </w:tc>
      </w:tr>
    </w:tbl>
    <w:p w14:paraId="4BDBF496" w14:textId="77777777" w:rsidR="0078738F" w:rsidRPr="0078738F" w:rsidRDefault="0035243F" w:rsidP="0078738F">
      <w:pPr>
        <w:spacing w:after="160" w:line="259" w:lineRule="auto"/>
        <w:rPr>
          <w:rFonts w:ascii="Calibri" w:eastAsia="Calibri" w:hAnsi="Calibri" w:cs="Times New Roman"/>
          <w:b/>
          <w:bCs/>
          <w:sz w:val="32"/>
        </w:rPr>
      </w:pPr>
      <w:r>
        <w:rPr>
          <w:rFonts w:ascii="Calibri" w:eastAsia="Calibri" w:hAnsi="Calibri" w:cs="Times New Roman"/>
          <w:b/>
          <w:sz w:val="32"/>
        </w:rPr>
        <w:t xml:space="preserve"> </w:t>
      </w:r>
    </w:p>
    <w:tbl>
      <w:tblPr>
        <w:tblW w:w="12840" w:type="dxa"/>
        <w:tblLayout w:type="fixed"/>
        <w:tblCellMar>
          <w:top w:w="15" w:type="dxa"/>
          <w:left w:w="15" w:type="dxa"/>
          <w:bottom w:w="15" w:type="dxa"/>
          <w:right w:w="15" w:type="dxa"/>
        </w:tblCellMar>
        <w:tblLook w:val="04A0" w:firstRow="1" w:lastRow="0" w:firstColumn="1" w:lastColumn="0" w:noHBand="0" w:noVBand="1"/>
      </w:tblPr>
      <w:tblGrid>
        <w:gridCol w:w="870"/>
        <w:gridCol w:w="4230"/>
        <w:gridCol w:w="6674"/>
        <w:gridCol w:w="1066"/>
      </w:tblGrid>
      <w:tr w:rsidR="003F2527" w:rsidRPr="0078738F" w14:paraId="2D4B0F3A" w14:textId="77777777" w:rsidTr="003514AB">
        <w:tc>
          <w:tcPr>
            <w:tcW w:w="870" w:type="dxa"/>
            <w:tcMar>
              <w:top w:w="75" w:type="dxa"/>
              <w:left w:w="150" w:type="dxa"/>
              <w:bottom w:w="75" w:type="dxa"/>
              <w:right w:w="150" w:type="dxa"/>
            </w:tcMar>
          </w:tcPr>
          <w:p w14:paraId="5043096A" w14:textId="77777777" w:rsidR="003F2527" w:rsidRPr="0078738F" w:rsidRDefault="003F2527" w:rsidP="00444D8C">
            <w:pPr>
              <w:spacing w:after="160" w:line="259" w:lineRule="auto"/>
              <w:jc w:val="center"/>
              <w:rPr>
                <w:rFonts w:ascii="Calibri" w:eastAsia="Calibri" w:hAnsi="Calibri" w:cs="Times New Roman"/>
                <w:b/>
                <w:bCs/>
                <w:sz w:val="28"/>
              </w:rPr>
            </w:pPr>
          </w:p>
        </w:tc>
        <w:tc>
          <w:tcPr>
            <w:tcW w:w="4230" w:type="dxa"/>
            <w:tcMar>
              <w:top w:w="75" w:type="dxa"/>
              <w:left w:w="150" w:type="dxa"/>
              <w:bottom w:w="75" w:type="dxa"/>
              <w:right w:w="150" w:type="dxa"/>
            </w:tcMar>
          </w:tcPr>
          <w:p w14:paraId="36CD0911" w14:textId="77777777" w:rsidR="003F2527" w:rsidRDefault="004759F9" w:rsidP="00E23789">
            <w:pPr>
              <w:spacing w:after="160" w:line="259" w:lineRule="auto"/>
              <w:rPr>
                <w:rFonts w:ascii="Calibri" w:eastAsia="Calibri" w:hAnsi="Calibri" w:cs="Times New Roman"/>
                <w:sz w:val="28"/>
              </w:rPr>
            </w:pPr>
            <w:r>
              <w:rPr>
                <w:b/>
                <w:sz w:val="28"/>
              </w:rPr>
              <w:t xml:space="preserve">Common Core Standard </w:t>
            </w:r>
            <w:r w:rsidR="003F2527">
              <w:rPr>
                <w:b/>
                <w:sz w:val="28"/>
              </w:rPr>
              <w:t>Covered</w:t>
            </w:r>
          </w:p>
        </w:tc>
        <w:tc>
          <w:tcPr>
            <w:tcW w:w="6674" w:type="dxa"/>
            <w:tcMar>
              <w:top w:w="75" w:type="dxa"/>
              <w:left w:w="150" w:type="dxa"/>
              <w:bottom w:w="75" w:type="dxa"/>
              <w:right w:w="150" w:type="dxa"/>
            </w:tcMar>
          </w:tcPr>
          <w:p w14:paraId="72E197AE" w14:textId="77777777" w:rsidR="003F2527" w:rsidRPr="0078738F" w:rsidRDefault="003F2527" w:rsidP="00E23789">
            <w:pPr>
              <w:spacing w:after="160" w:line="259" w:lineRule="auto"/>
              <w:jc w:val="center"/>
              <w:rPr>
                <w:rFonts w:ascii="Calibri" w:eastAsia="Calibri" w:hAnsi="Calibri" w:cs="Times New Roman"/>
              </w:rPr>
            </w:pPr>
            <w:r w:rsidRPr="00B10AFF">
              <w:rPr>
                <w:b/>
                <w:sz w:val="28"/>
                <w:szCs w:val="28"/>
              </w:rPr>
              <w:t>Major Topics/Concepts</w:t>
            </w:r>
          </w:p>
        </w:tc>
        <w:tc>
          <w:tcPr>
            <w:tcW w:w="1066" w:type="dxa"/>
            <w:tcMar>
              <w:top w:w="75" w:type="dxa"/>
              <w:left w:w="150" w:type="dxa"/>
              <w:bottom w:w="75" w:type="dxa"/>
              <w:right w:w="150" w:type="dxa"/>
            </w:tcMar>
          </w:tcPr>
          <w:p w14:paraId="5384EB7D" w14:textId="77777777" w:rsidR="003F2527" w:rsidRPr="00746900" w:rsidRDefault="003F2527" w:rsidP="00746900">
            <w:pPr>
              <w:spacing w:after="160" w:line="259" w:lineRule="auto"/>
              <w:jc w:val="center"/>
              <w:rPr>
                <w:rFonts w:ascii="Calibri" w:eastAsia="Calibri" w:hAnsi="Calibri" w:cs="Times New Roman"/>
                <w:b/>
              </w:rPr>
            </w:pPr>
            <w:r w:rsidRPr="00746900">
              <w:rPr>
                <w:b/>
                <w:sz w:val="18"/>
                <w:szCs w:val="18"/>
              </w:rPr>
              <w:t>Number of days</w:t>
            </w:r>
          </w:p>
        </w:tc>
      </w:tr>
      <w:tr w:rsidR="0078738F" w:rsidRPr="0078738F" w14:paraId="208122FA" w14:textId="77777777" w:rsidTr="003514AB">
        <w:tc>
          <w:tcPr>
            <w:tcW w:w="870" w:type="dxa"/>
            <w:tcMar>
              <w:top w:w="75" w:type="dxa"/>
              <w:left w:w="150" w:type="dxa"/>
              <w:bottom w:w="75" w:type="dxa"/>
              <w:right w:w="150" w:type="dxa"/>
            </w:tcMar>
            <w:hideMark/>
          </w:tcPr>
          <w:p w14:paraId="3393DE5E" w14:textId="77777777" w:rsidR="0078738F" w:rsidRPr="0078738F" w:rsidRDefault="0078738F" w:rsidP="00444D8C">
            <w:pPr>
              <w:spacing w:after="160" w:line="259" w:lineRule="auto"/>
              <w:jc w:val="center"/>
              <w:rPr>
                <w:rFonts w:ascii="Calibri" w:eastAsia="Calibri" w:hAnsi="Calibri" w:cs="Times New Roman"/>
                <w:b/>
                <w:bCs/>
                <w:sz w:val="28"/>
              </w:rPr>
            </w:pPr>
            <w:r w:rsidRPr="0078738F">
              <w:rPr>
                <w:rFonts w:ascii="Calibri" w:eastAsia="Calibri" w:hAnsi="Calibri" w:cs="Times New Roman"/>
                <w:b/>
                <w:bCs/>
                <w:sz w:val="28"/>
              </w:rPr>
              <w:t>1-1</w:t>
            </w:r>
          </w:p>
        </w:tc>
        <w:tc>
          <w:tcPr>
            <w:tcW w:w="4230" w:type="dxa"/>
            <w:tcMar>
              <w:top w:w="75" w:type="dxa"/>
              <w:left w:w="150" w:type="dxa"/>
              <w:bottom w:w="75" w:type="dxa"/>
              <w:right w:w="150" w:type="dxa"/>
            </w:tcMar>
            <w:hideMark/>
          </w:tcPr>
          <w:p w14:paraId="058A163A" w14:textId="77777777" w:rsidR="0050010F" w:rsidRPr="006F1B8A" w:rsidRDefault="0050010F" w:rsidP="0050010F">
            <w:pPr>
              <w:rPr>
                <w:rFonts w:cstheme="minorHAnsi"/>
                <w:b/>
                <w:sz w:val="28"/>
                <w:szCs w:val="28"/>
              </w:rPr>
            </w:pPr>
            <w:r w:rsidRPr="006F1B8A">
              <w:rPr>
                <w:rFonts w:cstheme="minorHAnsi"/>
                <w:b/>
                <w:sz w:val="28"/>
                <w:szCs w:val="28"/>
              </w:rPr>
              <w:t>The Real Number System</w:t>
            </w:r>
          </w:p>
          <w:p w14:paraId="1D836DF0" w14:textId="77777777" w:rsidR="0050010F" w:rsidRPr="00245721" w:rsidRDefault="0050010F" w:rsidP="0050010F">
            <w:pPr>
              <w:spacing w:line="240" w:lineRule="auto"/>
              <w:contextualSpacing/>
              <w:rPr>
                <w:rFonts w:cstheme="minorHAnsi"/>
                <w:sz w:val="24"/>
                <w:szCs w:val="24"/>
              </w:rPr>
            </w:pPr>
            <w:proofErr w:type="gramStart"/>
            <w:r w:rsidRPr="00245721">
              <w:rPr>
                <w:rFonts w:cstheme="minorHAnsi"/>
                <w:sz w:val="24"/>
                <w:szCs w:val="24"/>
              </w:rPr>
              <w:t>CCSS.MATH.CONTENT</w:t>
            </w:r>
            <w:proofErr w:type="gramEnd"/>
            <w:r w:rsidRPr="00245721">
              <w:rPr>
                <w:rFonts w:cstheme="minorHAnsi"/>
                <w:sz w:val="24"/>
                <w:szCs w:val="24"/>
              </w:rPr>
              <w:t>.8.NS.A.1</w:t>
            </w:r>
          </w:p>
          <w:p w14:paraId="0028AF6D" w14:textId="77777777" w:rsidR="00B45BBD" w:rsidRDefault="00B45BBD" w:rsidP="0050010F">
            <w:pPr>
              <w:spacing w:after="160" w:line="240" w:lineRule="auto"/>
              <w:contextualSpacing/>
              <w:rPr>
                <w:rFonts w:cstheme="minorHAnsi"/>
                <w:sz w:val="24"/>
                <w:szCs w:val="24"/>
              </w:rPr>
            </w:pPr>
          </w:p>
          <w:p w14:paraId="3CFA53C9" w14:textId="3566D454" w:rsidR="0050010F" w:rsidRPr="00D63500" w:rsidRDefault="0050010F" w:rsidP="0050010F">
            <w:pPr>
              <w:spacing w:after="160" w:line="240" w:lineRule="auto"/>
              <w:contextualSpacing/>
              <w:rPr>
                <w:rFonts w:ascii="Calibri" w:eastAsia="Calibri" w:hAnsi="Calibri" w:cs="Times New Roman"/>
              </w:rPr>
            </w:pPr>
          </w:p>
        </w:tc>
        <w:tc>
          <w:tcPr>
            <w:tcW w:w="6674" w:type="dxa"/>
            <w:tcMar>
              <w:top w:w="75" w:type="dxa"/>
              <w:left w:w="150" w:type="dxa"/>
              <w:bottom w:w="75" w:type="dxa"/>
              <w:right w:w="150" w:type="dxa"/>
            </w:tcMar>
          </w:tcPr>
          <w:p w14:paraId="5087E131" w14:textId="77777777" w:rsidR="00B1683C" w:rsidRDefault="00BD3D3F" w:rsidP="001379B2">
            <w:pPr>
              <w:pStyle w:val="ListParagraph"/>
              <w:numPr>
                <w:ilvl w:val="0"/>
                <w:numId w:val="1"/>
              </w:numPr>
              <w:spacing w:after="0" w:line="259" w:lineRule="auto"/>
              <w:jc w:val="both"/>
              <w:rPr>
                <w:rFonts w:ascii="Calibri" w:eastAsia="Calibri" w:hAnsi="Calibri" w:cs="Times New Roman"/>
              </w:rPr>
            </w:pPr>
            <w:r w:rsidRPr="00BD3D3F">
              <w:rPr>
                <w:rFonts w:ascii="Calibri" w:eastAsia="Calibri" w:hAnsi="Calibri" w:cs="Times New Roman"/>
              </w:rPr>
              <w:t xml:space="preserve">Know that numbers that are not rational are called irrational. Understand informally that every number has a decimal expansion; for rational numbers show that the decimal expansion repeats </w:t>
            </w:r>
            <w:proofErr w:type="gramStart"/>
            <w:r w:rsidRPr="00BD3D3F">
              <w:rPr>
                <w:rFonts w:ascii="Calibri" w:eastAsia="Calibri" w:hAnsi="Calibri" w:cs="Times New Roman"/>
              </w:rPr>
              <w:t>eventually, and</w:t>
            </w:r>
            <w:proofErr w:type="gramEnd"/>
            <w:r w:rsidRPr="00BD3D3F">
              <w:rPr>
                <w:rFonts w:ascii="Calibri" w:eastAsia="Calibri" w:hAnsi="Calibri" w:cs="Times New Roman"/>
              </w:rPr>
              <w:t xml:space="preserve"> convert a decimal expansion which repeats eventually into a rational number.</w:t>
            </w:r>
          </w:p>
          <w:p w14:paraId="6A6D2A92" w14:textId="719732E1" w:rsidR="00BD3D3F" w:rsidRPr="003F2527" w:rsidRDefault="00BD3D3F" w:rsidP="00BD3D3F">
            <w:pPr>
              <w:pStyle w:val="ListParagraph"/>
              <w:spacing w:after="0" w:line="259" w:lineRule="auto"/>
              <w:jc w:val="both"/>
              <w:rPr>
                <w:rFonts w:ascii="Calibri" w:eastAsia="Calibri" w:hAnsi="Calibri" w:cs="Times New Roman"/>
              </w:rPr>
            </w:pPr>
          </w:p>
        </w:tc>
        <w:tc>
          <w:tcPr>
            <w:tcW w:w="1066" w:type="dxa"/>
            <w:tcMar>
              <w:top w:w="75" w:type="dxa"/>
              <w:left w:w="150" w:type="dxa"/>
              <w:bottom w:w="75" w:type="dxa"/>
              <w:right w:w="150" w:type="dxa"/>
            </w:tcMar>
          </w:tcPr>
          <w:p w14:paraId="79071A19" w14:textId="6D1DC4E5" w:rsidR="0078738F" w:rsidRPr="00746900" w:rsidRDefault="005D5F8A" w:rsidP="00746900">
            <w:pPr>
              <w:spacing w:after="160" w:line="259" w:lineRule="auto"/>
              <w:jc w:val="center"/>
              <w:rPr>
                <w:rFonts w:ascii="Calibri" w:eastAsia="Calibri" w:hAnsi="Calibri" w:cs="Times New Roman"/>
                <w:b/>
              </w:rPr>
            </w:pPr>
            <w:r>
              <w:rPr>
                <w:rFonts w:ascii="Calibri" w:eastAsia="Calibri" w:hAnsi="Calibri" w:cs="Times New Roman"/>
                <w:b/>
              </w:rPr>
              <w:t>2</w:t>
            </w:r>
          </w:p>
        </w:tc>
      </w:tr>
      <w:tr w:rsidR="0078738F" w:rsidRPr="0078738F" w14:paraId="378CBB15" w14:textId="77777777" w:rsidTr="003514AB">
        <w:trPr>
          <w:trHeight w:val="1518"/>
        </w:trPr>
        <w:tc>
          <w:tcPr>
            <w:tcW w:w="870" w:type="dxa"/>
            <w:tcMar>
              <w:top w:w="75" w:type="dxa"/>
              <w:left w:w="150" w:type="dxa"/>
              <w:bottom w:w="75" w:type="dxa"/>
              <w:right w:w="150" w:type="dxa"/>
            </w:tcMar>
            <w:hideMark/>
          </w:tcPr>
          <w:p w14:paraId="152787E5" w14:textId="77777777" w:rsidR="0078738F" w:rsidRPr="0078738F" w:rsidRDefault="0078738F" w:rsidP="00444D8C">
            <w:pPr>
              <w:spacing w:after="160" w:line="259" w:lineRule="auto"/>
              <w:jc w:val="center"/>
              <w:rPr>
                <w:rFonts w:ascii="Calibri" w:eastAsia="Calibri" w:hAnsi="Calibri" w:cs="Times New Roman"/>
                <w:b/>
                <w:bCs/>
                <w:sz w:val="28"/>
              </w:rPr>
            </w:pPr>
            <w:r w:rsidRPr="0078738F">
              <w:rPr>
                <w:rFonts w:ascii="Calibri" w:eastAsia="Calibri" w:hAnsi="Calibri" w:cs="Times New Roman"/>
                <w:b/>
                <w:bCs/>
                <w:sz w:val="28"/>
              </w:rPr>
              <w:t>1-2</w:t>
            </w:r>
          </w:p>
        </w:tc>
        <w:tc>
          <w:tcPr>
            <w:tcW w:w="4230" w:type="dxa"/>
            <w:tcMar>
              <w:top w:w="75" w:type="dxa"/>
              <w:left w:w="150" w:type="dxa"/>
              <w:bottom w:w="75" w:type="dxa"/>
              <w:right w:w="150" w:type="dxa"/>
            </w:tcMar>
            <w:hideMark/>
          </w:tcPr>
          <w:p w14:paraId="23E1CA8E" w14:textId="77777777" w:rsidR="0050010F" w:rsidRPr="006F1B8A" w:rsidRDefault="0050010F" w:rsidP="0050010F">
            <w:pPr>
              <w:rPr>
                <w:rFonts w:cstheme="minorHAnsi"/>
                <w:b/>
                <w:sz w:val="28"/>
                <w:szCs w:val="28"/>
              </w:rPr>
            </w:pPr>
            <w:r w:rsidRPr="006F1B8A">
              <w:rPr>
                <w:rFonts w:cstheme="minorHAnsi"/>
                <w:b/>
                <w:sz w:val="28"/>
                <w:szCs w:val="28"/>
              </w:rPr>
              <w:t>Operations on Integers</w:t>
            </w:r>
          </w:p>
          <w:p w14:paraId="58413AD1" w14:textId="2824739E" w:rsidR="00444D8C" w:rsidRPr="00D63500" w:rsidRDefault="0050010F" w:rsidP="0050010F">
            <w:pPr>
              <w:spacing w:after="160" w:line="259" w:lineRule="auto"/>
              <w:rPr>
                <w:rFonts w:ascii="Calibri" w:eastAsia="Calibri" w:hAnsi="Calibri" w:cs="Times New Roman"/>
              </w:rPr>
            </w:pPr>
            <w:proofErr w:type="gramStart"/>
            <w:r w:rsidRPr="00245721">
              <w:rPr>
                <w:rFonts w:cstheme="minorHAnsi"/>
                <w:sz w:val="24"/>
                <w:szCs w:val="24"/>
              </w:rPr>
              <w:t>CCSS.MATH.CONTENT.HSA.SSE.B.</w:t>
            </w:r>
            <w:proofErr w:type="gramEnd"/>
            <w:r w:rsidRPr="00245721">
              <w:rPr>
                <w:rFonts w:cstheme="minorHAnsi"/>
                <w:sz w:val="24"/>
                <w:szCs w:val="24"/>
              </w:rPr>
              <w:t>3</w:t>
            </w:r>
          </w:p>
        </w:tc>
        <w:tc>
          <w:tcPr>
            <w:tcW w:w="6674" w:type="dxa"/>
            <w:tcMar>
              <w:top w:w="75" w:type="dxa"/>
              <w:left w:w="150" w:type="dxa"/>
              <w:bottom w:w="75" w:type="dxa"/>
              <w:right w:w="150" w:type="dxa"/>
            </w:tcMar>
          </w:tcPr>
          <w:p w14:paraId="597A4675" w14:textId="39F64762" w:rsidR="001379B2" w:rsidRPr="003F2527" w:rsidRDefault="00BD3D3F" w:rsidP="00AD604E">
            <w:pPr>
              <w:pStyle w:val="ListParagraph"/>
              <w:numPr>
                <w:ilvl w:val="0"/>
                <w:numId w:val="1"/>
              </w:numPr>
              <w:spacing w:after="0" w:line="259" w:lineRule="auto"/>
              <w:jc w:val="both"/>
              <w:rPr>
                <w:rFonts w:ascii="Calibri" w:eastAsia="Calibri" w:hAnsi="Calibri" w:cs="Times New Roman"/>
              </w:rPr>
            </w:pPr>
            <w:r>
              <w:rPr>
                <w:rFonts w:ascii="Lato Light" w:hAnsi="Lato Light"/>
                <w:color w:val="202020"/>
                <w:sz w:val="25"/>
                <w:szCs w:val="25"/>
              </w:rPr>
              <w:t xml:space="preserve">Choose and produce an equivalent form of an expression to reveal and explain properties of the quantity represented by the </w:t>
            </w:r>
            <w:proofErr w:type="gramStart"/>
            <w:r>
              <w:rPr>
                <w:rFonts w:ascii="Lato Light" w:hAnsi="Lato Light"/>
                <w:color w:val="202020"/>
                <w:sz w:val="25"/>
                <w:szCs w:val="25"/>
              </w:rPr>
              <w:t>expression.</w:t>
            </w:r>
            <w:r>
              <w:rPr>
                <w:rFonts w:ascii="Lato Light" w:hAnsi="Lato Light"/>
                <w:color w:val="202020"/>
                <w:sz w:val="19"/>
                <w:szCs w:val="19"/>
                <w:vertAlign w:val="superscript"/>
              </w:rPr>
              <w:t>*</w:t>
            </w:r>
            <w:proofErr w:type="gramEnd"/>
          </w:p>
        </w:tc>
        <w:tc>
          <w:tcPr>
            <w:tcW w:w="1066" w:type="dxa"/>
            <w:tcMar>
              <w:top w:w="75" w:type="dxa"/>
              <w:left w:w="150" w:type="dxa"/>
              <w:bottom w:w="75" w:type="dxa"/>
              <w:right w:w="150" w:type="dxa"/>
            </w:tcMar>
          </w:tcPr>
          <w:p w14:paraId="42EDCAE0" w14:textId="1A501EF0" w:rsidR="0078738F" w:rsidRPr="00746900" w:rsidRDefault="005D5F8A" w:rsidP="00746900">
            <w:pPr>
              <w:spacing w:after="160" w:line="259" w:lineRule="auto"/>
              <w:jc w:val="center"/>
              <w:rPr>
                <w:rFonts w:ascii="Calibri" w:eastAsia="Calibri" w:hAnsi="Calibri" w:cs="Times New Roman"/>
                <w:b/>
              </w:rPr>
            </w:pPr>
            <w:r>
              <w:rPr>
                <w:rFonts w:ascii="Calibri" w:eastAsia="Calibri" w:hAnsi="Calibri" w:cs="Times New Roman"/>
                <w:b/>
              </w:rPr>
              <w:t>2</w:t>
            </w:r>
          </w:p>
        </w:tc>
      </w:tr>
      <w:tr w:rsidR="00E87CE4" w:rsidRPr="0078738F" w14:paraId="517F8487" w14:textId="77777777" w:rsidTr="003514AB">
        <w:trPr>
          <w:trHeight w:val="1698"/>
        </w:trPr>
        <w:tc>
          <w:tcPr>
            <w:tcW w:w="870" w:type="dxa"/>
            <w:tcMar>
              <w:top w:w="75" w:type="dxa"/>
              <w:left w:w="150" w:type="dxa"/>
              <w:bottom w:w="75" w:type="dxa"/>
              <w:right w:w="150" w:type="dxa"/>
            </w:tcMar>
          </w:tcPr>
          <w:p w14:paraId="2CF1E7F3" w14:textId="77777777" w:rsidR="00E87CE4" w:rsidRDefault="00E87CE4" w:rsidP="00444D8C">
            <w:pPr>
              <w:spacing w:after="160" w:line="259" w:lineRule="auto"/>
              <w:jc w:val="center"/>
              <w:rPr>
                <w:rFonts w:ascii="Calibri" w:eastAsia="Calibri" w:hAnsi="Calibri" w:cs="Times New Roman"/>
                <w:b/>
                <w:bCs/>
                <w:sz w:val="28"/>
              </w:rPr>
            </w:pPr>
            <w:r>
              <w:rPr>
                <w:rFonts w:ascii="Calibri" w:eastAsia="Calibri" w:hAnsi="Calibri" w:cs="Times New Roman"/>
                <w:b/>
                <w:bCs/>
                <w:sz w:val="28"/>
              </w:rPr>
              <w:lastRenderedPageBreak/>
              <w:t>1-3</w:t>
            </w:r>
          </w:p>
        </w:tc>
        <w:tc>
          <w:tcPr>
            <w:tcW w:w="4230" w:type="dxa"/>
            <w:tcMar>
              <w:top w:w="75" w:type="dxa"/>
              <w:left w:w="150" w:type="dxa"/>
              <w:bottom w:w="75" w:type="dxa"/>
              <w:right w:w="150" w:type="dxa"/>
            </w:tcMar>
          </w:tcPr>
          <w:p w14:paraId="3714F172" w14:textId="77777777" w:rsidR="0050010F" w:rsidRPr="006F1B8A" w:rsidRDefault="0050010F" w:rsidP="0050010F">
            <w:pPr>
              <w:rPr>
                <w:rFonts w:cstheme="minorHAnsi"/>
                <w:b/>
                <w:sz w:val="28"/>
                <w:szCs w:val="28"/>
              </w:rPr>
            </w:pPr>
            <w:r w:rsidRPr="006F1B8A">
              <w:rPr>
                <w:rFonts w:cstheme="minorHAnsi"/>
                <w:b/>
                <w:sz w:val="28"/>
                <w:szCs w:val="28"/>
              </w:rPr>
              <w:t>Simplifying Numerical Expressions (Order of Operations)</w:t>
            </w:r>
          </w:p>
          <w:p w14:paraId="472D624E" w14:textId="4B6A6321" w:rsidR="0050010F" w:rsidRPr="00BD3D3F" w:rsidRDefault="0050010F" w:rsidP="0050010F">
            <w:pPr>
              <w:spacing w:after="160" w:line="259" w:lineRule="auto"/>
              <w:rPr>
                <w:rFonts w:cstheme="minorHAnsi"/>
                <w:sz w:val="24"/>
                <w:szCs w:val="24"/>
              </w:rPr>
            </w:pPr>
            <w:proofErr w:type="gramStart"/>
            <w:r w:rsidRPr="00245721">
              <w:rPr>
                <w:rFonts w:cstheme="minorHAnsi"/>
                <w:sz w:val="24"/>
                <w:szCs w:val="24"/>
              </w:rPr>
              <w:t>CCSS.MATH.CONTENT.HSA.SSE.B.</w:t>
            </w:r>
            <w:proofErr w:type="gramEnd"/>
            <w:r w:rsidRPr="00245721">
              <w:rPr>
                <w:rFonts w:cstheme="minorHAnsi"/>
                <w:sz w:val="24"/>
                <w:szCs w:val="24"/>
              </w:rPr>
              <w:t>3</w:t>
            </w:r>
          </w:p>
        </w:tc>
        <w:tc>
          <w:tcPr>
            <w:tcW w:w="6674" w:type="dxa"/>
            <w:tcMar>
              <w:top w:w="75" w:type="dxa"/>
              <w:left w:w="150" w:type="dxa"/>
              <w:bottom w:w="75" w:type="dxa"/>
              <w:right w:w="150" w:type="dxa"/>
            </w:tcMar>
          </w:tcPr>
          <w:p w14:paraId="33211591" w14:textId="5D29C27B" w:rsidR="003B68CF" w:rsidRPr="00A77381" w:rsidRDefault="00BD3D3F" w:rsidP="00A77381">
            <w:pPr>
              <w:pStyle w:val="ListParagraph"/>
              <w:numPr>
                <w:ilvl w:val="0"/>
                <w:numId w:val="1"/>
              </w:numPr>
              <w:spacing w:after="0" w:line="259" w:lineRule="auto"/>
              <w:jc w:val="both"/>
              <w:rPr>
                <w:rFonts w:ascii="Calibri" w:eastAsia="Calibri" w:hAnsi="Calibri" w:cs="Times New Roman"/>
              </w:rPr>
            </w:pPr>
            <w:r>
              <w:rPr>
                <w:rFonts w:ascii="Lato Light" w:hAnsi="Lato Light"/>
                <w:color w:val="202020"/>
                <w:sz w:val="25"/>
                <w:szCs w:val="25"/>
              </w:rPr>
              <w:t>Choose and produce an equivalent form of an expression to reveal and explain properties of the quantity represented</w:t>
            </w:r>
            <w:r w:rsidR="00A77381">
              <w:rPr>
                <w:rFonts w:ascii="Lato Light" w:hAnsi="Lato Light"/>
                <w:color w:val="202020"/>
                <w:sz w:val="25"/>
                <w:szCs w:val="25"/>
              </w:rPr>
              <w:t xml:space="preserve"> </w:t>
            </w:r>
            <w:r w:rsidRPr="00A77381">
              <w:rPr>
                <w:rFonts w:ascii="Lato Light" w:hAnsi="Lato Light"/>
                <w:color w:val="202020"/>
                <w:sz w:val="25"/>
                <w:szCs w:val="25"/>
              </w:rPr>
              <w:t xml:space="preserve">by the </w:t>
            </w:r>
            <w:proofErr w:type="gramStart"/>
            <w:r w:rsidRPr="00A77381">
              <w:rPr>
                <w:rFonts w:ascii="Lato Light" w:hAnsi="Lato Light"/>
                <w:color w:val="202020"/>
                <w:sz w:val="25"/>
                <w:szCs w:val="25"/>
              </w:rPr>
              <w:t>expression.</w:t>
            </w:r>
            <w:r w:rsidRPr="00A77381">
              <w:rPr>
                <w:rFonts w:ascii="Lato Light" w:hAnsi="Lato Light"/>
                <w:color w:val="202020"/>
                <w:sz w:val="19"/>
                <w:szCs w:val="19"/>
                <w:vertAlign w:val="superscript"/>
              </w:rPr>
              <w:t>*</w:t>
            </w:r>
            <w:proofErr w:type="gramEnd"/>
          </w:p>
        </w:tc>
        <w:tc>
          <w:tcPr>
            <w:tcW w:w="1066" w:type="dxa"/>
            <w:tcMar>
              <w:top w:w="75" w:type="dxa"/>
              <w:left w:w="150" w:type="dxa"/>
              <w:bottom w:w="75" w:type="dxa"/>
              <w:right w:w="150" w:type="dxa"/>
            </w:tcMar>
          </w:tcPr>
          <w:p w14:paraId="17451D3E" w14:textId="6870A0A8" w:rsidR="00E87CE4" w:rsidRPr="00746900" w:rsidRDefault="005D5F8A" w:rsidP="00746900">
            <w:pPr>
              <w:spacing w:after="160" w:line="259" w:lineRule="auto"/>
              <w:jc w:val="center"/>
              <w:rPr>
                <w:rFonts w:ascii="Calibri" w:eastAsia="Calibri" w:hAnsi="Calibri" w:cs="Times New Roman"/>
                <w:b/>
              </w:rPr>
            </w:pPr>
            <w:r>
              <w:rPr>
                <w:rFonts w:ascii="Calibri" w:eastAsia="Calibri" w:hAnsi="Calibri" w:cs="Times New Roman"/>
                <w:b/>
              </w:rPr>
              <w:t>2</w:t>
            </w:r>
          </w:p>
        </w:tc>
      </w:tr>
      <w:tr w:rsidR="00E87CE4" w:rsidRPr="0078738F" w14:paraId="3A5C05E3" w14:textId="77777777" w:rsidTr="003514AB">
        <w:tc>
          <w:tcPr>
            <w:tcW w:w="870" w:type="dxa"/>
            <w:tcMar>
              <w:top w:w="75" w:type="dxa"/>
              <w:left w:w="150" w:type="dxa"/>
              <w:bottom w:w="75" w:type="dxa"/>
              <w:right w:w="150" w:type="dxa"/>
            </w:tcMar>
          </w:tcPr>
          <w:p w14:paraId="240C00F1" w14:textId="77777777" w:rsidR="00E87CE4" w:rsidRDefault="00E87CE4" w:rsidP="001379B2">
            <w:pPr>
              <w:spacing w:after="160" w:line="259" w:lineRule="auto"/>
              <w:rPr>
                <w:rFonts w:ascii="Calibri" w:eastAsia="Calibri" w:hAnsi="Calibri" w:cs="Times New Roman"/>
                <w:b/>
                <w:bCs/>
                <w:sz w:val="28"/>
              </w:rPr>
            </w:pPr>
            <w:r>
              <w:rPr>
                <w:rFonts w:ascii="Calibri" w:eastAsia="Calibri" w:hAnsi="Calibri" w:cs="Times New Roman"/>
                <w:b/>
                <w:bCs/>
                <w:sz w:val="28"/>
              </w:rPr>
              <w:t>1-4</w:t>
            </w:r>
          </w:p>
        </w:tc>
        <w:tc>
          <w:tcPr>
            <w:tcW w:w="4230" w:type="dxa"/>
            <w:tcMar>
              <w:top w:w="75" w:type="dxa"/>
              <w:left w:w="150" w:type="dxa"/>
              <w:bottom w:w="75" w:type="dxa"/>
              <w:right w:w="150" w:type="dxa"/>
            </w:tcMar>
          </w:tcPr>
          <w:p w14:paraId="362216E4" w14:textId="77777777" w:rsidR="0050010F" w:rsidRPr="006F1B8A" w:rsidRDefault="0050010F" w:rsidP="0050010F">
            <w:pPr>
              <w:spacing w:after="160" w:line="259" w:lineRule="auto"/>
              <w:rPr>
                <w:rFonts w:ascii="Calibri" w:eastAsia="Calibri" w:hAnsi="Calibri" w:cs="Calibri"/>
                <w:b/>
                <w:sz w:val="28"/>
                <w:szCs w:val="28"/>
              </w:rPr>
            </w:pPr>
            <w:r w:rsidRPr="006F1B8A">
              <w:rPr>
                <w:rFonts w:ascii="Calibri" w:eastAsia="Calibri" w:hAnsi="Calibri" w:cs="Calibri"/>
                <w:b/>
                <w:sz w:val="28"/>
                <w:szCs w:val="28"/>
              </w:rPr>
              <w:t>Rational Numbers</w:t>
            </w:r>
          </w:p>
          <w:bookmarkStart w:id="0" w:name="CCSS.Math.Content.8.NS.A.1"/>
          <w:p w14:paraId="54D50B22" w14:textId="77777777" w:rsidR="0050010F" w:rsidRPr="0050010F" w:rsidRDefault="0050010F" w:rsidP="0050010F">
            <w:pPr>
              <w:spacing w:after="0" w:line="240" w:lineRule="auto"/>
              <w:rPr>
                <w:rFonts w:ascii="Calibri" w:eastAsia="Calibri" w:hAnsi="Calibri" w:cs="Calibri"/>
                <w:sz w:val="24"/>
                <w:szCs w:val="24"/>
              </w:rPr>
            </w:pPr>
            <w:r w:rsidRPr="0050010F">
              <w:rPr>
                <w:rFonts w:ascii="Calibri" w:eastAsia="Calibri" w:hAnsi="Calibri" w:cs="Calibri"/>
                <w:sz w:val="24"/>
                <w:szCs w:val="24"/>
              </w:rPr>
              <w:fldChar w:fldCharType="begin"/>
            </w:r>
            <w:r w:rsidRPr="0050010F">
              <w:rPr>
                <w:rFonts w:ascii="Calibri" w:eastAsia="Calibri" w:hAnsi="Calibri" w:cs="Calibri"/>
                <w:sz w:val="24"/>
                <w:szCs w:val="24"/>
              </w:rPr>
              <w:instrText xml:space="preserve"> HYPERLINK "http://www.corestandards.org/Math/Content/8/NS/A/1/" </w:instrText>
            </w:r>
            <w:r w:rsidRPr="0050010F">
              <w:rPr>
                <w:rFonts w:ascii="Calibri" w:eastAsia="Calibri" w:hAnsi="Calibri" w:cs="Calibri"/>
                <w:sz w:val="24"/>
                <w:szCs w:val="24"/>
              </w:rPr>
              <w:fldChar w:fldCharType="separate"/>
            </w:r>
            <w:proofErr w:type="gramStart"/>
            <w:r w:rsidRPr="0050010F">
              <w:rPr>
                <w:rFonts w:ascii="Calibri" w:eastAsia="Calibri" w:hAnsi="Calibri" w:cs="Calibri"/>
                <w:caps/>
                <w:sz w:val="24"/>
                <w:szCs w:val="24"/>
              </w:rPr>
              <w:t>CCSS.MATH.CONTENT</w:t>
            </w:r>
            <w:proofErr w:type="gramEnd"/>
            <w:r w:rsidRPr="0050010F">
              <w:rPr>
                <w:rFonts w:ascii="Calibri" w:eastAsia="Calibri" w:hAnsi="Calibri" w:cs="Calibri"/>
                <w:caps/>
                <w:sz w:val="24"/>
                <w:szCs w:val="24"/>
              </w:rPr>
              <w:t>.8.NS.A.1</w:t>
            </w:r>
            <w:r w:rsidRPr="0050010F">
              <w:rPr>
                <w:rFonts w:ascii="Calibri" w:eastAsia="Calibri" w:hAnsi="Calibri" w:cs="Calibri"/>
                <w:sz w:val="24"/>
                <w:szCs w:val="24"/>
              </w:rPr>
              <w:fldChar w:fldCharType="end"/>
            </w:r>
            <w:bookmarkEnd w:id="0"/>
          </w:p>
          <w:bookmarkStart w:id="1" w:name="CCSS.Math.Content.HSN.RN.B.3"/>
          <w:p w14:paraId="7E06C298" w14:textId="0C18FD2F" w:rsidR="00741613" w:rsidRPr="00D63500" w:rsidRDefault="0050010F" w:rsidP="0050010F">
            <w:pPr>
              <w:spacing w:after="0" w:line="240" w:lineRule="auto"/>
              <w:rPr>
                <w:rFonts w:ascii="Calibri" w:eastAsia="Calibri" w:hAnsi="Calibri" w:cs="Times New Roman"/>
              </w:rPr>
            </w:pPr>
            <w:r w:rsidRPr="0050010F">
              <w:rPr>
                <w:rFonts w:ascii="Calibri" w:eastAsia="Calibri" w:hAnsi="Calibri" w:cs="Calibri"/>
                <w:sz w:val="24"/>
                <w:szCs w:val="24"/>
              </w:rPr>
              <w:fldChar w:fldCharType="begin"/>
            </w:r>
            <w:r w:rsidRPr="0050010F">
              <w:rPr>
                <w:rFonts w:ascii="Calibri" w:eastAsia="Calibri" w:hAnsi="Calibri" w:cs="Calibri"/>
                <w:sz w:val="24"/>
                <w:szCs w:val="24"/>
              </w:rPr>
              <w:instrText xml:space="preserve"> HYPERLINK "http://www.corestandards.org/Math/Content/HSN/RN/B/3/" </w:instrText>
            </w:r>
            <w:r w:rsidRPr="0050010F">
              <w:rPr>
                <w:rFonts w:ascii="Calibri" w:eastAsia="Calibri" w:hAnsi="Calibri" w:cs="Calibri"/>
                <w:sz w:val="24"/>
                <w:szCs w:val="24"/>
              </w:rPr>
              <w:fldChar w:fldCharType="separate"/>
            </w:r>
            <w:proofErr w:type="gramStart"/>
            <w:r w:rsidRPr="0050010F">
              <w:rPr>
                <w:rFonts w:ascii="Calibri" w:eastAsia="Calibri" w:hAnsi="Calibri" w:cs="Calibri"/>
                <w:caps/>
                <w:sz w:val="24"/>
                <w:szCs w:val="24"/>
              </w:rPr>
              <w:t>CCSS.MATH.CONTENT.HSN.RN.B.</w:t>
            </w:r>
            <w:proofErr w:type="gramEnd"/>
            <w:r w:rsidRPr="0050010F">
              <w:rPr>
                <w:rFonts w:ascii="Calibri" w:eastAsia="Calibri" w:hAnsi="Calibri" w:cs="Calibri"/>
                <w:caps/>
                <w:sz w:val="24"/>
                <w:szCs w:val="24"/>
              </w:rPr>
              <w:t>3</w:t>
            </w:r>
            <w:r w:rsidRPr="0050010F">
              <w:rPr>
                <w:rFonts w:ascii="Calibri" w:eastAsia="Calibri" w:hAnsi="Calibri" w:cs="Calibri"/>
                <w:sz w:val="24"/>
                <w:szCs w:val="24"/>
              </w:rPr>
              <w:fldChar w:fldCharType="end"/>
            </w:r>
            <w:bookmarkEnd w:id="1"/>
          </w:p>
        </w:tc>
        <w:tc>
          <w:tcPr>
            <w:tcW w:w="6674" w:type="dxa"/>
            <w:tcMar>
              <w:top w:w="75" w:type="dxa"/>
              <w:left w:w="150" w:type="dxa"/>
              <w:bottom w:w="75" w:type="dxa"/>
              <w:right w:w="150" w:type="dxa"/>
            </w:tcMar>
          </w:tcPr>
          <w:p w14:paraId="05814616" w14:textId="77777777" w:rsidR="00BD3D3F" w:rsidRDefault="00BD3D3F" w:rsidP="00BD3D3F">
            <w:pPr>
              <w:pStyle w:val="ListParagraph"/>
              <w:numPr>
                <w:ilvl w:val="0"/>
                <w:numId w:val="1"/>
              </w:numPr>
              <w:spacing w:after="0" w:line="259" w:lineRule="auto"/>
              <w:jc w:val="both"/>
              <w:rPr>
                <w:rFonts w:ascii="Calibri" w:eastAsia="Calibri" w:hAnsi="Calibri" w:cs="Times New Roman"/>
              </w:rPr>
            </w:pPr>
            <w:r w:rsidRPr="00BD3D3F">
              <w:rPr>
                <w:rFonts w:ascii="Calibri" w:eastAsia="Calibri" w:hAnsi="Calibri" w:cs="Times New Roman"/>
              </w:rPr>
              <w:t xml:space="preserve">Know that numbers that are not rational are called irrational. Understand informally that every number has a decimal expansion; for rational numbers show that the decimal expansion repeats </w:t>
            </w:r>
            <w:proofErr w:type="gramStart"/>
            <w:r w:rsidRPr="00BD3D3F">
              <w:rPr>
                <w:rFonts w:ascii="Calibri" w:eastAsia="Calibri" w:hAnsi="Calibri" w:cs="Times New Roman"/>
              </w:rPr>
              <w:t>eventually, and</w:t>
            </w:r>
            <w:proofErr w:type="gramEnd"/>
            <w:r w:rsidRPr="00BD3D3F">
              <w:rPr>
                <w:rFonts w:ascii="Calibri" w:eastAsia="Calibri" w:hAnsi="Calibri" w:cs="Times New Roman"/>
              </w:rPr>
              <w:t xml:space="preserve"> convert a decimal expansion which repeats eventually into a rational number.</w:t>
            </w:r>
          </w:p>
          <w:p w14:paraId="64642FF6" w14:textId="239AD244" w:rsidR="00E87CE4" w:rsidRPr="00E23789" w:rsidRDefault="00E87CE4" w:rsidP="00BD3D3F">
            <w:pPr>
              <w:pStyle w:val="ListParagraph"/>
              <w:spacing w:after="0" w:line="259" w:lineRule="auto"/>
              <w:jc w:val="both"/>
              <w:rPr>
                <w:rFonts w:ascii="Calibri" w:eastAsia="Calibri" w:hAnsi="Calibri" w:cs="Times New Roman"/>
              </w:rPr>
            </w:pPr>
          </w:p>
        </w:tc>
        <w:tc>
          <w:tcPr>
            <w:tcW w:w="1066" w:type="dxa"/>
            <w:tcMar>
              <w:top w:w="75" w:type="dxa"/>
              <w:left w:w="150" w:type="dxa"/>
              <w:bottom w:w="75" w:type="dxa"/>
              <w:right w:w="150" w:type="dxa"/>
            </w:tcMar>
          </w:tcPr>
          <w:p w14:paraId="7290DC30" w14:textId="32618E5F" w:rsidR="00E87CE4" w:rsidRPr="00746900" w:rsidRDefault="005D5F8A" w:rsidP="00746900">
            <w:pPr>
              <w:spacing w:after="160" w:line="259" w:lineRule="auto"/>
              <w:jc w:val="center"/>
              <w:rPr>
                <w:rFonts w:ascii="Calibri" w:eastAsia="Calibri" w:hAnsi="Calibri" w:cs="Times New Roman"/>
                <w:b/>
              </w:rPr>
            </w:pPr>
            <w:r>
              <w:rPr>
                <w:rFonts w:ascii="Calibri" w:eastAsia="Calibri" w:hAnsi="Calibri" w:cs="Times New Roman"/>
                <w:b/>
              </w:rPr>
              <w:t>2</w:t>
            </w:r>
          </w:p>
        </w:tc>
      </w:tr>
      <w:tr w:rsidR="00E87CE4" w:rsidRPr="0078738F" w14:paraId="3AF2967C" w14:textId="77777777" w:rsidTr="003514AB">
        <w:tc>
          <w:tcPr>
            <w:tcW w:w="870" w:type="dxa"/>
            <w:tcMar>
              <w:top w:w="75" w:type="dxa"/>
              <w:left w:w="150" w:type="dxa"/>
              <w:bottom w:w="75" w:type="dxa"/>
              <w:right w:w="150" w:type="dxa"/>
            </w:tcMar>
            <w:hideMark/>
          </w:tcPr>
          <w:p w14:paraId="775AB765" w14:textId="77777777" w:rsidR="00E87CE4" w:rsidRPr="0078738F" w:rsidRDefault="00E87CE4" w:rsidP="00B45BBD">
            <w:pPr>
              <w:spacing w:after="160" w:line="259" w:lineRule="auto"/>
              <w:rPr>
                <w:rFonts w:ascii="Calibri" w:eastAsia="Calibri" w:hAnsi="Calibri" w:cs="Times New Roman"/>
                <w:b/>
                <w:bCs/>
                <w:sz w:val="28"/>
              </w:rPr>
            </w:pPr>
            <w:r>
              <w:rPr>
                <w:rFonts w:ascii="Calibri" w:eastAsia="Calibri" w:hAnsi="Calibri" w:cs="Times New Roman"/>
                <w:b/>
                <w:bCs/>
                <w:sz w:val="28"/>
              </w:rPr>
              <w:t>1-5</w:t>
            </w:r>
          </w:p>
        </w:tc>
        <w:tc>
          <w:tcPr>
            <w:tcW w:w="4230" w:type="dxa"/>
            <w:tcMar>
              <w:top w:w="75" w:type="dxa"/>
              <w:left w:w="150" w:type="dxa"/>
              <w:bottom w:w="75" w:type="dxa"/>
              <w:right w:w="150" w:type="dxa"/>
            </w:tcMar>
            <w:hideMark/>
          </w:tcPr>
          <w:p w14:paraId="0EC3866A" w14:textId="77777777" w:rsidR="0050010F" w:rsidRPr="006F1B8A" w:rsidRDefault="0050010F" w:rsidP="0050010F">
            <w:pPr>
              <w:rPr>
                <w:rFonts w:cstheme="minorHAnsi"/>
                <w:b/>
                <w:sz w:val="28"/>
                <w:szCs w:val="28"/>
              </w:rPr>
            </w:pPr>
            <w:r w:rsidRPr="006F1B8A">
              <w:rPr>
                <w:rFonts w:cstheme="minorHAnsi"/>
                <w:b/>
                <w:sz w:val="28"/>
                <w:szCs w:val="28"/>
              </w:rPr>
              <w:t>Approximating Square Roots</w:t>
            </w:r>
          </w:p>
          <w:bookmarkStart w:id="2" w:name="CCSS.Math.Content.8.NS.A.2"/>
          <w:p w14:paraId="0D692DD8" w14:textId="5C6B74C3" w:rsidR="00B53E8D" w:rsidRPr="00B53E8D" w:rsidRDefault="0050010F" w:rsidP="0050010F">
            <w:pPr>
              <w:spacing w:after="160" w:line="259" w:lineRule="auto"/>
              <w:rPr>
                <w:rFonts w:cstheme="minorHAnsi"/>
                <w:sz w:val="24"/>
                <w:szCs w:val="24"/>
              </w:rPr>
            </w:pPr>
            <w:r w:rsidRPr="00245721">
              <w:rPr>
                <w:rFonts w:cstheme="minorHAnsi"/>
                <w:sz w:val="24"/>
                <w:szCs w:val="24"/>
              </w:rPr>
              <w:fldChar w:fldCharType="begin"/>
            </w:r>
            <w:r w:rsidRPr="00245721">
              <w:rPr>
                <w:rFonts w:cstheme="minorHAnsi"/>
                <w:sz w:val="24"/>
                <w:szCs w:val="24"/>
              </w:rPr>
              <w:instrText xml:space="preserve"> HYPERLINK "http://www.corestandards.org/Math/Content/8/NS/A/2/" </w:instrText>
            </w:r>
            <w:r w:rsidRPr="00245721">
              <w:rPr>
                <w:rFonts w:cstheme="minorHAnsi"/>
                <w:sz w:val="24"/>
                <w:szCs w:val="24"/>
              </w:rPr>
              <w:fldChar w:fldCharType="separate"/>
            </w:r>
            <w:proofErr w:type="gramStart"/>
            <w:r w:rsidRPr="00245721">
              <w:rPr>
                <w:rStyle w:val="Hyperlink"/>
                <w:rFonts w:cstheme="minorHAnsi"/>
                <w:caps/>
                <w:color w:val="373737"/>
                <w:sz w:val="24"/>
                <w:szCs w:val="24"/>
              </w:rPr>
              <w:t>CCSS.MATH.CONTENT</w:t>
            </w:r>
            <w:proofErr w:type="gramEnd"/>
            <w:r w:rsidRPr="00245721">
              <w:rPr>
                <w:rStyle w:val="Hyperlink"/>
                <w:rFonts w:cstheme="minorHAnsi"/>
                <w:caps/>
                <w:color w:val="373737"/>
                <w:sz w:val="24"/>
                <w:szCs w:val="24"/>
              </w:rPr>
              <w:t>.8.NS.A.2</w:t>
            </w:r>
            <w:r w:rsidRPr="00245721">
              <w:rPr>
                <w:rFonts w:cstheme="minorHAnsi"/>
                <w:sz w:val="24"/>
                <w:szCs w:val="24"/>
              </w:rPr>
              <w:fldChar w:fldCharType="end"/>
            </w:r>
            <w:bookmarkEnd w:id="2"/>
          </w:p>
        </w:tc>
        <w:tc>
          <w:tcPr>
            <w:tcW w:w="6674" w:type="dxa"/>
            <w:tcMar>
              <w:top w:w="75" w:type="dxa"/>
              <w:left w:w="150" w:type="dxa"/>
              <w:bottom w:w="75" w:type="dxa"/>
              <w:right w:w="150" w:type="dxa"/>
            </w:tcMar>
          </w:tcPr>
          <w:p w14:paraId="17105EE2" w14:textId="5119E436" w:rsidR="003F2527" w:rsidRPr="00646B37" w:rsidRDefault="00BD3D3F" w:rsidP="00646B37">
            <w:pPr>
              <w:pStyle w:val="ListParagraph"/>
              <w:numPr>
                <w:ilvl w:val="0"/>
                <w:numId w:val="2"/>
              </w:numPr>
              <w:spacing w:after="0" w:line="259" w:lineRule="auto"/>
              <w:jc w:val="both"/>
              <w:rPr>
                <w:rFonts w:eastAsia="Calibri" w:cstheme="minorHAnsi"/>
              </w:rPr>
            </w:pPr>
            <w:r w:rsidRPr="00BD3D3F">
              <w:rPr>
                <w:rFonts w:cstheme="minorHAnsi"/>
                <w:color w:val="202020"/>
              </w:rPr>
              <w:t>Use rational approximations of irrational numbers to compare the size of irrational numbers, locate them approximately on a number line diagram, and estimate the value of expressions (e.g., π</w:t>
            </w:r>
            <w:r w:rsidRPr="00BD3D3F">
              <w:rPr>
                <w:rFonts w:cstheme="minorHAnsi"/>
                <w:color w:val="202020"/>
                <w:vertAlign w:val="superscript"/>
              </w:rPr>
              <w:t>2</w:t>
            </w:r>
            <w:r w:rsidRPr="00BD3D3F">
              <w:rPr>
                <w:rFonts w:cstheme="minorHAnsi"/>
                <w:color w:val="202020"/>
              </w:rPr>
              <w:t>). </w:t>
            </w:r>
            <w:r w:rsidRPr="00BD3D3F">
              <w:rPr>
                <w:rFonts w:cstheme="minorHAnsi"/>
                <w:i/>
                <w:iCs/>
                <w:color w:val="202020"/>
              </w:rPr>
              <w:t xml:space="preserve">For example, by truncating the decimal expansion of √2, show that √2 is between 1 and 2, then between 1.4 and 1.5, and explain how to </w:t>
            </w:r>
            <w:proofErr w:type="gramStart"/>
            <w:r w:rsidRPr="00BD3D3F">
              <w:rPr>
                <w:rFonts w:cstheme="minorHAnsi"/>
                <w:i/>
                <w:iCs/>
                <w:color w:val="202020"/>
              </w:rPr>
              <w:t>continue on</w:t>
            </w:r>
            <w:proofErr w:type="gramEnd"/>
            <w:r w:rsidRPr="00BD3D3F">
              <w:rPr>
                <w:rFonts w:cstheme="minorHAnsi"/>
                <w:i/>
                <w:iCs/>
                <w:color w:val="202020"/>
              </w:rPr>
              <w:t xml:space="preserve"> to get better approximations</w:t>
            </w:r>
            <w:r w:rsidRPr="00BD3D3F">
              <w:rPr>
                <w:rFonts w:cstheme="minorHAnsi"/>
                <w:color w:val="202020"/>
              </w:rPr>
              <w:t>.</w:t>
            </w:r>
          </w:p>
        </w:tc>
        <w:tc>
          <w:tcPr>
            <w:tcW w:w="1066" w:type="dxa"/>
            <w:tcMar>
              <w:top w:w="75" w:type="dxa"/>
              <w:left w:w="150" w:type="dxa"/>
              <w:bottom w:w="75" w:type="dxa"/>
              <w:right w:w="150" w:type="dxa"/>
            </w:tcMar>
          </w:tcPr>
          <w:p w14:paraId="6A14CC68" w14:textId="319B9A72" w:rsidR="00E87CE4" w:rsidRPr="00746900" w:rsidRDefault="005D5F8A" w:rsidP="00746900">
            <w:pPr>
              <w:spacing w:after="160" w:line="259" w:lineRule="auto"/>
              <w:jc w:val="center"/>
              <w:rPr>
                <w:rFonts w:ascii="Calibri" w:eastAsia="Calibri" w:hAnsi="Calibri" w:cs="Times New Roman"/>
                <w:b/>
              </w:rPr>
            </w:pPr>
            <w:r>
              <w:rPr>
                <w:rFonts w:ascii="Calibri" w:eastAsia="Calibri" w:hAnsi="Calibri" w:cs="Times New Roman"/>
                <w:b/>
              </w:rPr>
              <w:t>2</w:t>
            </w:r>
          </w:p>
        </w:tc>
      </w:tr>
      <w:tr w:rsidR="0050010F" w:rsidRPr="0078738F" w14:paraId="151B39C0" w14:textId="77777777" w:rsidTr="003514AB">
        <w:tc>
          <w:tcPr>
            <w:tcW w:w="870" w:type="dxa"/>
            <w:tcMar>
              <w:top w:w="75" w:type="dxa"/>
              <w:left w:w="150" w:type="dxa"/>
              <w:bottom w:w="75" w:type="dxa"/>
              <w:right w:w="150" w:type="dxa"/>
            </w:tcMar>
          </w:tcPr>
          <w:p w14:paraId="110559CE" w14:textId="6D456964" w:rsidR="0050010F" w:rsidRDefault="0050010F" w:rsidP="00B45BBD">
            <w:pPr>
              <w:spacing w:after="160" w:line="259" w:lineRule="auto"/>
              <w:rPr>
                <w:rFonts w:ascii="Calibri" w:eastAsia="Calibri" w:hAnsi="Calibri" w:cs="Times New Roman"/>
                <w:b/>
                <w:bCs/>
                <w:sz w:val="28"/>
              </w:rPr>
            </w:pPr>
            <w:r>
              <w:rPr>
                <w:rFonts w:ascii="Calibri" w:eastAsia="Calibri" w:hAnsi="Calibri" w:cs="Times New Roman"/>
                <w:b/>
                <w:bCs/>
                <w:sz w:val="28"/>
              </w:rPr>
              <w:t>1-6</w:t>
            </w:r>
          </w:p>
        </w:tc>
        <w:tc>
          <w:tcPr>
            <w:tcW w:w="4230" w:type="dxa"/>
            <w:tcMar>
              <w:top w:w="75" w:type="dxa"/>
              <w:left w:w="150" w:type="dxa"/>
              <w:bottom w:w="75" w:type="dxa"/>
              <w:right w:w="150" w:type="dxa"/>
            </w:tcMar>
            <w:vAlign w:val="center"/>
          </w:tcPr>
          <w:p w14:paraId="276A3AC1" w14:textId="77777777" w:rsidR="0050010F" w:rsidRPr="006F1B8A" w:rsidRDefault="0050010F" w:rsidP="0050010F">
            <w:pPr>
              <w:rPr>
                <w:rFonts w:cstheme="minorHAnsi"/>
                <w:b/>
                <w:sz w:val="28"/>
                <w:szCs w:val="28"/>
              </w:rPr>
            </w:pPr>
            <w:r w:rsidRPr="006F1B8A">
              <w:rPr>
                <w:rFonts w:cstheme="minorHAnsi"/>
                <w:b/>
                <w:sz w:val="28"/>
                <w:szCs w:val="28"/>
              </w:rPr>
              <w:t>Constants, Variables and Expressions</w:t>
            </w:r>
          </w:p>
          <w:p w14:paraId="315CB304" w14:textId="77777777" w:rsidR="0050010F" w:rsidRPr="00245721" w:rsidRDefault="0050010F" w:rsidP="00B53E8D">
            <w:pPr>
              <w:spacing w:after="0"/>
              <w:rPr>
                <w:rFonts w:cstheme="minorHAnsi"/>
                <w:sz w:val="24"/>
                <w:szCs w:val="24"/>
              </w:rPr>
            </w:pPr>
            <w:proofErr w:type="gramStart"/>
            <w:r w:rsidRPr="00245721">
              <w:rPr>
                <w:rFonts w:cstheme="minorHAnsi"/>
                <w:sz w:val="24"/>
                <w:szCs w:val="24"/>
              </w:rPr>
              <w:t>CCSS.MATH.CONTENT.HSA.SSE.A.</w:t>
            </w:r>
            <w:proofErr w:type="gramEnd"/>
            <w:r w:rsidRPr="00245721">
              <w:rPr>
                <w:rFonts w:cstheme="minorHAnsi"/>
                <w:sz w:val="24"/>
                <w:szCs w:val="24"/>
              </w:rPr>
              <w:t>1</w:t>
            </w:r>
          </w:p>
          <w:p w14:paraId="4C4C5D12" w14:textId="77777777" w:rsidR="0050010F" w:rsidRPr="00245721" w:rsidRDefault="0050010F" w:rsidP="00B53E8D">
            <w:pPr>
              <w:spacing w:after="0"/>
              <w:rPr>
                <w:rFonts w:cstheme="minorHAnsi"/>
                <w:sz w:val="24"/>
                <w:szCs w:val="24"/>
              </w:rPr>
            </w:pPr>
            <w:proofErr w:type="gramStart"/>
            <w:r w:rsidRPr="00245721">
              <w:rPr>
                <w:rFonts w:cstheme="minorHAnsi"/>
                <w:sz w:val="24"/>
                <w:szCs w:val="24"/>
              </w:rPr>
              <w:t>CCSS.MATH.CONTENT.HSA.SSE.A.1.A</w:t>
            </w:r>
            <w:proofErr w:type="gramEnd"/>
          </w:p>
          <w:p w14:paraId="289B535B" w14:textId="77777777" w:rsidR="0050010F" w:rsidRPr="00245721" w:rsidRDefault="0050010F" w:rsidP="00B53E8D">
            <w:pPr>
              <w:spacing w:after="0"/>
              <w:rPr>
                <w:rFonts w:cstheme="minorHAnsi"/>
                <w:b/>
                <w:sz w:val="28"/>
              </w:rPr>
            </w:pPr>
            <w:proofErr w:type="gramStart"/>
            <w:r w:rsidRPr="00245721">
              <w:rPr>
                <w:rFonts w:cstheme="minorHAnsi"/>
                <w:sz w:val="24"/>
                <w:szCs w:val="24"/>
              </w:rPr>
              <w:t>CCSS.MATH.CONTENT.HSA.SSE.B.</w:t>
            </w:r>
            <w:proofErr w:type="gramEnd"/>
            <w:r w:rsidRPr="00245721">
              <w:rPr>
                <w:rFonts w:cstheme="minorHAnsi"/>
                <w:sz w:val="24"/>
                <w:szCs w:val="24"/>
              </w:rPr>
              <w:t>3</w:t>
            </w:r>
          </w:p>
          <w:p w14:paraId="1552FC98" w14:textId="77777777" w:rsidR="0050010F" w:rsidRPr="00245721" w:rsidRDefault="0050010F" w:rsidP="0050010F">
            <w:pPr>
              <w:rPr>
                <w:rFonts w:cstheme="minorHAnsi"/>
                <w:b/>
                <w:sz w:val="28"/>
              </w:rPr>
            </w:pPr>
          </w:p>
        </w:tc>
        <w:tc>
          <w:tcPr>
            <w:tcW w:w="6674" w:type="dxa"/>
            <w:tcMar>
              <w:top w:w="75" w:type="dxa"/>
              <w:left w:w="150" w:type="dxa"/>
              <w:bottom w:w="75" w:type="dxa"/>
              <w:right w:w="150" w:type="dxa"/>
            </w:tcMar>
          </w:tcPr>
          <w:p w14:paraId="32D3B652" w14:textId="77777777" w:rsidR="0050010F" w:rsidRDefault="00A77381" w:rsidP="0050010F">
            <w:pPr>
              <w:pStyle w:val="ListParagraph"/>
              <w:numPr>
                <w:ilvl w:val="0"/>
                <w:numId w:val="2"/>
              </w:numPr>
              <w:spacing w:after="0" w:line="259" w:lineRule="auto"/>
              <w:jc w:val="both"/>
              <w:rPr>
                <w:rFonts w:cstheme="minorHAnsi"/>
                <w:color w:val="202020"/>
              </w:rPr>
            </w:pPr>
            <w:r w:rsidRPr="00A77381">
              <w:rPr>
                <w:rFonts w:cstheme="minorHAnsi"/>
                <w:color w:val="202020"/>
              </w:rPr>
              <w:t>Interpret expressions that represent a quantity in terms of its context.</w:t>
            </w:r>
          </w:p>
          <w:p w14:paraId="272B0033" w14:textId="77777777" w:rsidR="00A77381" w:rsidRPr="00A77381" w:rsidRDefault="00A77381" w:rsidP="0050010F">
            <w:pPr>
              <w:pStyle w:val="ListParagraph"/>
              <w:numPr>
                <w:ilvl w:val="0"/>
                <w:numId w:val="2"/>
              </w:numPr>
              <w:spacing w:after="0" w:line="259" w:lineRule="auto"/>
              <w:jc w:val="both"/>
              <w:rPr>
                <w:rFonts w:cstheme="minorHAnsi"/>
                <w:color w:val="202020"/>
              </w:rPr>
            </w:pPr>
            <w:r w:rsidRPr="00A77381">
              <w:rPr>
                <w:rFonts w:cstheme="minorHAnsi"/>
                <w:color w:val="202020"/>
              </w:rPr>
              <w:t>Interpret parts of an expression, such as terms, factors, and coefficients.</w:t>
            </w:r>
          </w:p>
          <w:p w14:paraId="2BB11502" w14:textId="5EE58BA4" w:rsidR="00A77381" w:rsidRPr="00646B37" w:rsidRDefault="00A77381" w:rsidP="0050010F">
            <w:pPr>
              <w:pStyle w:val="ListParagraph"/>
              <w:numPr>
                <w:ilvl w:val="0"/>
                <w:numId w:val="2"/>
              </w:numPr>
              <w:spacing w:after="0" w:line="259" w:lineRule="auto"/>
              <w:jc w:val="both"/>
              <w:rPr>
                <w:rFonts w:cstheme="minorHAnsi"/>
                <w:color w:val="202020"/>
              </w:rPr>
            </w:pPr>
            <w:r w:rsidRPr="00A77381">
              <w:rPr>
                <w:rFonts w:cstheme="minorHAnsi"/>
                <w:color w:val="202020"/>
              </w:rPr>
              <w:t xml:space="preserve">Choose and produce an equivalent form of an expression to reveal and explain properties of the quantity represented by the </w:t>
            </w:r>
            <w:proofErr w:type="gramStart"/>
            <w:r w:rsidRPr="00A77381">
              <w:rPr>
                <w:rFonts w:cstheme="minorHAnsi"/>
                <w:color w:val="202020"/>
              </w:rPr>
              <w:t>expression.</w:t>
            </w:r>
            <w:r w:rsidRPr="00A77381">
              <w:rPr>
                <w:rFonts w:cstheme="minorHAnsi"/>
                <w:color w:val="202020"/>
                <w:vertAlign w:val="superscript"/>
              </w:rPr>
              <w:t>*</w:t>
            </w:r>
            <w:proofErr w:type="gramEnd"/>
          </w:p>
        </w:tc>
        <w:tc>
          <w:tcPr>
            <w:tcW w:w="1066" w:type="dxa"/>
            <w:tcMar>
              <w:top w:w="75" w:type="dxa"/>
              <w:left w:w="150" w:type="dxa"/>
              <w:bottom w:w="75" w:type="dxa"/>
              <w:right w:w="150" w:type="dxa"/>
            </w:tcMar>
          </w:tcPr>
          <w:p w14:paraId="437FB3A3" w14:textId="3980CDC6" w:rsidR="0050010F" w:rsidRDefault="005D5F8A" w:rsidP="0050010F">
            <w:pPr>
              <w:spacing w:after="160" w:line="259" w:lineRule="auto"/>
              <w:jc w:val="center"/>
              <w:rPr>
                <w:rFonts w:ascii="Calibri" w:eastAsia="Calibri" w:hAnsi="Calibri" w:cs="Times New Roman"/>
                <w:b/>
              </w:rPr>
            </w:pPr>
            <w:r>
              <w:rPr>
                <w:rFonts w:ascii="Calibri" w:eastAsia="Calibri" w:hAnsi="Calibri" w:cs="Times New Roman"/>
                <w:b/>
              </w:rPr>
              <w:t>3</w:t>
            </w:r>
          </w:p>
        </w:tc>
      </w:tr>
      <w:tr w:rsidR="0050010F" w:rsidRPr="0078738F" w14:paraId="1C660DE0" w14:textId="77777777" w:rsidTr="003514AB">
        <w:tc>
          <w:tcPr>
            <w:tcW w:w="870" w:type="dxa"/>
            <w:tcMar>
              <w:top w:w="75" w:type="dxa"/>
              <w:left w:w="150" w:type="dxa"/>
              <w:bottom w:w="75" w:type="dxa"/>
              <w:right w:w="150" w:type="dxa"/>
            </w:tcMar>
          </w:tcPr>
          <w:p w14:paraId="0DC661F6" w14:textId="6CDFE070" w:rsidR="0050010F" w:rsidRDefault="0050010F" w:rsidP="00B45BBD">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1-7</w:t>
            </w:r>
          </w:p>
        </w:tc>
        <w:tc>
          <w:tcPr>
            <w:tcW w:w="4230" w:type="dxa"/>
            <w:tcMar>
              <w:top w:w="75" w:type="dxa"/>
              <w:left w:w="150" w:type="dxa"/>
              <w:bottom w:w="75" w:type="dxa"/>
              <w:right w:w="150" w:type="dxa"/>
            </w:tcMar>
          </w:tcPr>
          <w:p w14:paraId="3EED9343" w14:textId="77777777" w:rsidR="0050010F" w:rsidRPr="006F1B8A" w:rsidRDefault="0050010F" w:rsidP="0050010F">
            <w:pPr>
              <w:rPr>
                <w:rFonts w:cstheme="minorHAnsi"/>
                <w:b/>
                <w:sz w:val="28"/>
                <w:szCs w:val="28"/>
              </w:rPr>
            </w:pPr>
            <w:r w:rsidRPr="006F1B8A">
              <w:rPr>
                <w:rFonts w:cstheme="minorHAnsi"/>
                <w:b/>
                <w:sz w:val="28"/>
                <w:szCs w:val="28"/>
              </w:rPr>
              <w:t>Evaluating Expressions</w:t>
            </w:r>
          </w:p>
          <w:p w14:paraId="3B373959" w14:textId="77777777" w:rsidR="0050010F" w:rsidRPr="00245721" w:rsidRDefault="0050010F" w:rsidP="0050010F">
            <w:pPr>
              <w:spacing w:after="0"/>
              <w:rPr>
                <w:rFonts w:cstheme="minorHAnsi"/>
                <w:sz w:val="24"/>
                <w:szCs w:val="24"/>
              </w:rPr>
            </w:pPr>
            <w:proofErr w:type="gramStart"/>
            <w:r w:rsidRPr="00245721">
              <w:rPr>
                <w:rFonts w:cstheme="minorHAnsi"/>
                <w:sz w:val="24"/>
                <w:szCs w:val="24"/>
              </w:rPr>
              <w:t>CCSS.MATH.CONTENT.HSN.RN.A.</w:t>
            </w:r>
            <w:proofErr w:type="gramEnd"/>
            <w:r w:rsidRPr="00245721">
              <w:rPr>
                <w:rFonts w:cstheme="minorHAnsi"/>
                <w:sz w:val="24"/>
                <w:szCs w:val="24"/>
              </w:rPr>
              <w:t>2</w:t>
            </w:r>
          </w:p>
          <w:p w14:paraId="71E34110" w14:textId="77777777" w:rsidR="0050010F" w:rsidRDefault="0050010F" w:rsidP="0050010F">
            <w:pPr>
              <w:spacing w:after="0"/>
              <w:rPr>
                <w:rFonts w:cstheme="minorHAnsi"/>
                <w:sz w:val="24"/>
                <w:szCs w:val="24"/>
              </w:rPr>
            </w:pPr>
            <w:proofErr w:type="gramStart"/>
            <w:r w:rsidRPr="00245721">
              <w:rPr>
                <w:rFonts w:cstheme="minorHAnsi"/>
                <w:sz w:val="24"/>
                <w:szCs w:val="24"/>
              </w:rPr>
              <w:t>CCSS.MATH.CONTENT.HSA.SSE.B.</w:t>
            </w:r>
            <w:proofErr w:type="gramEnd"/>
            <w:r w:rsidRPr="00245721">
              <w:rPr>
                <w:rFonts w:cstheme="minorHAnsi"/>
                <w:sz w:val="24"/>
                <w:szCs w:val="24"/>
              </w:rPr>
              <w:t>3</w:t>
            </w:r>
          </w:p>
          <w:p w14:paraId="0EA8D2A4" w14:textId="61E03878" w:rsidR="0050010F" w:rsidRPr="00245721" w:rsidRDefault="0050010F" w:rsidP="0050010F">
            <w:pPr>
              <w:spacing w:after="0"/>
              <w:rPr>
                <w:rFonts w:cstheme="minorHAnsi"/>
                <w:b/>
                <w:sz w:val="28"/>
              </w:rPr>
            </w:pPr>
          </w:p>
        </w:tc>
        <w:tc>
          <w:tcPr>
            <w:tcW w:w="6674" w:type="dxa"/>
            <w:tcMar>
              <w:top w:w="75" w:type="dxa"/>
              <w:left w:w="150" w:type="dxa"/>
              <w:bottom w:w="75" w:type="dxa"/>
              <w:right w:w="150" w:type="dxa"/>
            </w:tcMar>
          </w:tcPr>
          <w:p w14:paraId="53335AB4" w14:textId="77777777" w:rsidR="0050010F" w:rsidRDefault="00A77381" w:rsidP="0050010F">
            <w:pPr>
              <w:pStyle w:val="ListParagraph"/>
              <w:numPr>
                <w:ilvl w:val="0"/>
                <w:numId w:val="2"/>
              </w:numPr>
              <w:spacing w:after="0" w:line="259" w:lineRule="auto"/>
              <w:jc w:val="both"/>
              <w:rPr>
                <w:rFonts w:cstheme="minorHAnsi"/>
                <w:color w:val="202020"/>
              </w:rPr>
            </w:pPr>
            <w:r w:rsidRPr="00A77381">
              <w:rPr>
                <w:rFonts w:cstheme="minorHAnsi"/>
                <w:color w:val="202020"/>
              </w:rPr>
              <w:t>Rewrite expressions involving radicals and rational exponents using the properties of exponents.</w:t>
            </w:r>
          </w:p>
          <w:p w14:paraId="7DA5A0DC" w14:textId="3349B2AA" w:rsidR="00A77381" w:rsidRPr="00646B37" w:rsidRDefault="00A77381" w:rsidP="0050010F">
            <w:pPr>
              <w:pStyle w:val="ListParagraph"/>
              <w:numPr>
                <w:ilvl w:val="0"/>
                <w:numId w:val="2"/>
              </w:numPr>
              <w:spacing w:after="0" w:line="259" w:lineRule="auto"/>
              <w:jc w:val="both"/>
              <w:rPr>
                <w:rFonts w:cstheme="minorHAnsi"/>
                <w:color w:val="202020"/>
              </w:rPr>
            </w:pPr>
            <w:r w:rsidRPr="00A77381">
              <w:rPr>
                <w:rFonts w:cstheme="minorHAnsi"/>
                <w:color w:val="202020"/>
              </w:rPr>
              <w:t xml:space="preserve">Choose and produce an equivalent form of an expression to reveal and explain properties of the quantity represented by the </w:t>
            </w:r>
            <w:proofErr w:type="gramStart"/>
            <w:r w:rsidRPr="00A77381">
              <w:rPr>
                <w:rFonts w:cstheme="minorHAnsi"/>
                <w:color w:val="202020"/>
              </w:rPr>
              <w:t>expression.</w:t>
            </w:r>
            <w:r w:rsidRPr="00A77381">
              <w:rPr>
                <w:rFonts w:cstheme="minorHAnsi"/>
                <w:color w:val="202020"/>
                <w:vertAlign w:val="superscript"/>
              </w:rPr>
              <w:t>*</w:t>
            </w:r>
            <w:proofErr w:type="gramEnd"/>
          </w:p>
        </w:tc>
        <w:tc>
          <w:tcPr>
            <w:tcW w:w="1066" w:type="dxa"/>
            <w:tcMar>
              <w:top w:w="75" w:type="dxa"/>
              <w:left w:w="150" w:type="dxa"/>
              <w:bottom w:w="75" w:type="dxa"/>
              <w:right w:w="150" w:type="dxa"/>
            </w:tcMar>
          </w:tcPr>
          <w:p w14:paraId="56191C78" w14:textId="1D62EDEA" w:rsidR="0050010F" w:rsidRDefault="005D5F8A" w:rsidP="0050010F">
            <w:pPr>
              <w:spacing w:after="160" w:line="259" w:lineRule="auto"/>
              <w:jc w:val="center"/>
              <w:rPr>
                <w:rFonts w:ascii="Calibri" w:eastAsia="Calibri" w:hAnsi="Calibri" w:cs="Times New Roman"/>
                <w:b/>
              </w:rPr>
            </w:pPr>
            <w:r>
              <w:rPr>
                <w:rFonts w:ascii="Calibri" w:eastAsia="Calibri" w:hAnsi="Calibri" w:cs="Times New Roman"/>
                <w:b/>
              </w:rPr>
              <w:t>2</w:t>
            </w:r>
          </w:p>
        </w:tc>
      </w:tr>
      <w:tr w:rsidR="0050010F" w:rsidRPr="0078738F" w14:paraId="3D179010" w14:textId="77777777" w:rsidTr="003514AB">
        <w:tc>
          <w:tcPr>
            <w:tcW w:w="870" w:type="dxa"/>
            <w:tcMar>
              <w:top w:w="75" w:type="dxa"/>
              <w:left w:w="150" w:type="dxa"/>
              <w:bottom w:w="75" w:type="dxa"/>
              <w:right w:w="150" w:type="dxa"/>
            </w:tcMar>
          </w:tcPr>
          <w:p w14:paraId="5369ADBF" w14:textId="5C91FF74" w:rsidR="0050010F" w:rsidRDefault="0050010F" w:rsidP="0050010F">
            <w:pPr>
              <w:spacing w:after="160" w:line="259" w:lineRule="auto"/>
              <w:jc w:val="center"/>
              <w:rPr>
                <w:rFonts w:ascii="Calibri" w:eastAsia="Calibri" w:hAnsi="Calibri" w:cs="Times New Roman"/>
                <w:b/>
                <w:bCs/>
                <w:sz w:val="28"/>
              </w:rPr>
            </w:pPr>
            <w:r>
              <w:rPr>
                <w:rFonts w:ascii="Calibri" w:eastAsia="Calibri" w:hAnsi="Calibri" w:cs="Times New Roman"/>
                <w:b/>
                <w:bCs/>
                <w:sz w:val="28"/>
              </w:rPr>
              <w:t>1-8</w:t>
            </w:r>
          </w:p>
        </w:tc>
        <w:tc>
          <w:tcPr>
            <w:tcW w:w="4230" w:type="dxa"/>
            <w:tcMar>
              <w:top w:w="75" w:type="dxa"/>
              <w:left w:w="150" w:type="dxa"/>
              <w:bottom w:w="75" w:type="dxa"/>
              <w:right w:w="150" w:type="dxa"/>
            </w:tcMar>
          </w:tcPr>
          <w:p w14:paraId="286661FA" w14:textId="77777777" w:rsidR="00E91DFD" w:rsidRPr="006F1B8A" w:rsidRDefault="00E91DFD" w:rsidP="00E91DFD">
            <w:pPr>
              <w:rPr>
                <w:rFonts w:cstheme="minorHAnsi"/>
                <w:b/>
                <w:sz w:val="28"/>
                <w:szCs w:val="28"/>
              </w:rPr>
            </w:pPr>
            <w:r w:rsidRPr="006F1B8A">
              <w:rPr>
                <w:rFonts w:cstheme="minorHAnsi"/>
                <w:b/>
                <w:sz w:val="28"/>
                <w:szCs w:val="28"/>
              </w:rPr>
              <w:t>Equivalent Expressions</w:t>
            </w:r>
          </w:p>
          <w:p w14:paraId="7AC96A84" w14:textId="77777777" w:rsidR="00E91DFD" w:rsidRPr="00245721" w:rsidRDefault="00DE071A" w:rsidP="00E91DFD">
            <w:pPr>
              <w:spacing w:after="0"/>
              <w:rPr>
                <w:rFonts w:cstheme="minorHAnsi"/>
                <w:sz w:val="24"/>
                <w:szCs w:val="24"/>
              </w:rPr>
            </w:pPr>
            <w:hyperlink r:id="rId8" w:history="1">
              <w:proofErr w:type="gramStart"/>
              <w:r w:rsidR="00E91DFD" w:rsidRPr="00245721">
                <w:rPr>
                  <w:rFonts w:cstheme="minorHAnsi"/>
                  <w:caps/>
                  <w:sz w:val="24"/>
                  <w:szCs w:val="24"/>
                  <w:u w:val="single"/>
                </w:rPr>
                <w:t>CCSS.MATH.CONTENT.HSA.APR.A.</w:t>
              </w:r>
              <w:proofErr w:type="gramEnd"/>
              <w:r w:rsidR="00E91DFD" w:rsidRPr="00245721">
                <w:rPr>
                  <w:rFonts w:cstheme="minorHAnsi"/>
                  <w:caps/>
                  <w:sz w:val="24"/>
                  <w:szCs w:val="24"/>
                  <w:u w:val="single"/>
                </w:rPr>
                <w:t>1</w:t>
              </w:r>
            </w:hyperlink>
          </w:p>
          <w:p w14:paraId="1C083AB9" w14:textId="77777777" w:rsidR="00E91DFD" w:rsidRPr="00245721" w:rsidRDefault="00DE071A" w:rsidP="00E91DFD">
            <w:pPr>
              <w:spacing w:after="0"/>
              <w:jc w:val="both"/>
              <w:rPr>
                <w:rFonts w:cstheme="minorHAnsi"/>
                <w:sz w:val="24"/>
                <w:szCs w:val="24"/>
              </w:rPr>
            </w:pPr>
            <w:hyperlink r:id="rId9" w:history="1">
              <w:proofErr w:type="gramStart"/>
              <w:r w:rsidR="00E91DFD" w:rsidRPr="00245721">
                <w:rPr>
                  <w:rStyle w:val="Hyperlink"/>
                  <w:rFonts w:cstheme="minorHAnsi"/>
                  <w:caps/>
                  <w:color w:val="373737"/>
                  <w:sz w:val="24"/>
                  <w:szCs w:val="24"/>
                </w:rPr>
                <w:t>CCSS.MATH.CONTENT.HSA.SSE.A.</w:t>
              </w:r>
              <w:proofErr w:type="gramEnd"/>
              <w:r w:rsidR="00E91DFD" w:rsidRPr="00245721">
                <w:rPr>
                  <w:rStyle w:val="Hyperlink"/>
                  <w:rFonts w:cstheme="minorHAnsi"/>
                  <w:caps/>
                  <w:color w:val="373737"/>
                  <w:sz w:val="24"/>
                  <w:szCs w:val="24"/>
                </w:rPr>
                <w:t>2</w:t>
              </w:r>
            </w:hyperlink>
          </w:p>
          <w:p w14:paraId="1610CC2D" w14:textId="77777777" w:rsidR="0050010F" w:rsidRDefault="00E91DFD" w:rsidP="00E91DFD">
            <w:pPr>
              <w:spacing w:after="0"/>
              <w:rPr>
                <w:rFonts w:cstheme="minorHAnsi"/>
                <w:sz w:val="24"/>
                <w:szCs w:val="24"/>
              </w:rPr>
            </w:pPr>
            <w:proofErr w:type="gramStart"/>
            <w:r w:rsidRPr="00245721">
              <w:rPr>
                <w:rFonts w:cstheme="minorHAnsi"/>
                <w:sz w:val="24"/>
                <w:szCs w:val="24"/>
              </w:rPr>
              <w:t>CCSS.MATH.CONTENT.HSA.SSE.B.</w:t>
            </w:r>
            <w:proofErr w:type="gramEnd"/>
            <w:r w:rsidRPr="00245721">
              <w:rPr>
                <w:rFonts w:cstheme="minorHAnsi"/>
                <w:sz w:val="24"/>
                <w:szCs w:val="24"/>
              </w:rPr>
              <w:t>3</w:t>
            </w:r>
          </w:p>
          <w:p w14:paraId="183B55AD" w14:textId="0C9A49E0" w:rsidR="00E91DFD" w:rsidRPr="00245721" w:rsidRDefault="00E91DFD" w:rsidP="00E91DFD">
            <w:pPr>
              <w:spacing w:after="0"/>
              <w:rPr>
                <w:rFonts w:cstheme="minorHAnsi"/>
                <w:b/>
                <w:sz w:val="28"/>
              </w:rPr>
            </w:pPr>
          </w:p>
        </w:tc>
        <w:tc>
          <w:tcPr>
            <w:tcW w:w="6674" w:type="dxa"/>
            <w:tcMar>
              <w:top w:w="75" w:type="dxa"/>
              <w:left w:w="150" w:type="dxa"/>
              <w:bottom w:w="75" w:type="dxa"/>
              <w:right w:w="150" w:type="dxa"/>
            </w:tcMar>
          </w:tcPr>
          <w:p w14:paraId="45C70F22" w14:textId="7C463025" w:rsidR="0050010F" w:rsidRDefault="00A77381" w:rsidP="0050010F">
            <w:pPr>
              <w:pStyle w:val="ListParagraph"/>
              <w:numPr>
                <w:ilvl w:val="0"/>
                <w:numId w:val="2"/>
              </w:numPr>
              <w:spacing w:after="0" w:line="259" w:lineRule="auto"/>
              <w:jc w:val="both"/>
              <w:rPr>
                <w:rFonts w:cstheme="minorHAnsi"/>
                <w:color w:val="202020"/>
              </w:rPr>
            </w:pPr>
            <w:r w:rsidRPr="00A77381">
              <w:rPr>
                <w:rFonts w:cstheme="minorHAnsi"/>
                <w:color w:val="202020"/>
              </w:rPr>
              <w:t>Understand that polynomials form a system analogous to the integers, namely, they are closed under the operations of addition, subtraction, and multiplication; add, subtract, and multiply polynomials.</w:t>
            </w:r>
          </w:p>
          <w:p w14:paraId="2BB201A4" w14:textId="27ABBBD7" w:rsidR="00072BA6" w:rsidRDefault="00072BA6" w:rsidP="0050010F">
            <w:pPr>
              <w:pStyle w:val="ListParagraph"/>
              <w:numPr>
                <w:ilvl w:val="0"/>
                <w:numId w:val="2"/>
              </w:numPr>
              <w:spacing w:after="0" w:line="259" w:lineRule="auto"/>
              <w:jc w:val="both"/>
              <w:rPr>
                <w:rFonts w:cstheme="minorHAnsi"/>
                <w:color w:val="202020"/>
              </w:rPr>
            </w:pPr>
            <w:r w:rsidRPr="00072BA6">
              <w:rPr>
                <w:rFonts w:cstheme="minorHAnsi"/>
                <w:color w:val="202020"/>
              </w:rPr>
              <w:t>Use the structure of an expression to identify ways to rewrite it. </w:t>
            </w:r>
            <w:r w:rsidRPr="00072BA6">
              <w:rPr>
                <w:rFonts w:cstheme="minorHAnsi"/>
                <w:i/>
                <w:iCs/>
                <w:color w:val="202020"/>
              </w:rPr>
              <w:t>For example, see x</w:t>
            </w:r>
            <w:r w:rsidRPr="00072BA6">
              <w:rPr>
                <w:rFonts w:cstheme="minorHAnsi"/>
                <w:i/>
                <w:iCs/>
                <w:color w:val="202020"/>
                <w:vertAlign w:val="superscript"/>
              </w:rPr>
              <w:t>4</w:t>
            </w:r>
            <w:r w:rsidRPr="00072BA6">
              <w:rPr>
                <w:rFonts w:cstheme="minorHAnsi"/>
                <w:i/>
                <w:iCs/>
                <w:color w:val="202020"/>
              </w:rPr>
              <w:t> - y</w:t>
            </w:r>
            <w:r w:rsidRPr="00072BA6">
              <w:rPr>
                <w:rFonts w:cstheme="minorHAnsi"/>
                <w:i/>
                <w:iCs/>
                <w:color w:val="202020"/>
                <w:vertAlign w:val="superscript"/>
              </w:rPr>
              <w:t>4</w:t>
            </w:r>
            <w:r w:rsidRPr="00072BA6">
              <w:rPr>
                <w:rFonts w:cstheme="minorHAnsi"/>
                <w:i/>
                <w:iCs/>
                <w:color w:val="202020"/>
              </w:rPr>
              <w:t> as (x</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thus recognizing it as a difference of squares that can be factored as (x</w:t>
            </w:r>
            <w:r w:rsidRPr="00072BA6">
              <w:rPr>
                <w:rFonts w:cstheme="minorHAnsi"/>
                <w:i/>
                <w:iCs/>
                <w:color w:val="202020"/>
                <w:vertAlign w:val="superscript"/>
              </w:rPr>
              <w:t>2</w:t>
            </w:r>
            <w:r w:rsidRPr="00072BA6">
              <w:rPr>
                <w:rFonts w:cstheme="minorHAnsi"/>
                <w:i/>
                <w:iCs/>
                <w:color w:val="202020"/>
              </w:rPr>
              <w:t> - y</w:t>
            </w:r>
            <w:proofErr w:type="gramStart"/>
            <w:r w:rsidRPr="00072BA6">
              <w:rPr>
                <w:rFonts w:cstheme="minorHAnsi"/>
                <w:i/>
                <w:iCs/>
                <w:color w:val="202020"/>
                <w:vertAlign w:val="superscript"/>
              </w:rPr>
              <w:t>2</w:t>
            </w:r>
            <w:r w:rsidRPr="00072BA6">
              <w:rPr>
                <w:rFonts w:cstheme="minorHAnsi"/>
                <w:i/>
                <w:iCs/>
                <w:color w:val="202020"/>
              </w:rPr>
              <w:t>)(</w:t>
            </w:r>
            <w:proofErr w:type="gramEnd"/>
            <w:r w:rsidRPr="00072BA6">
              <w:rPr>
                <w:rFonts w:cstheme="minorHAnsi"/>
                <w:i/>
                <w:iCs/>
                <w:color w:val="202020"/>
              </w:rPr>
              <w:t>x</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color w:val="202020"/>
              </w:rPr>
              <w:t>.</w:t>
            </w:r>
          </w:p>
          <w:p w14:paraId="14262306" w14:textId="77777777" w:rsidR="00A77381" w:rsidRPr="00A77381" w:rsidRDefault="00A77381" w:rsidP="0050010F">
            <w:pPr>
              <w:pStyle w:val="ListParagraph"/>
              <w:numPr>
                <w:ilvl w:val="0"/>
                <w:numId w:val="2"/>
              </w:numPr>
              <w:spacing w:after="0" w:line="259" w:lineRule="auto"/>
              <w:jc w:val="both"/>
              <w:rPr>
                <w:rFonts w:cstheme="minorHAnsi"/>
                <w:color w:val="202020"/>
              </w:rPr>
            </w:pPr>
            <w:r w:rsidRPr="00A77381">
              <w:rPr>
                <w:rFonts w:cstheme="minorHAnsi"/>
                <w:color w:val="202020"/>
              </w:rPr>
              <w:t xml:space="preserve">Choose and produce an equivalent form of an expression to reveal and explain properties of the quantity represented by the </w:t>
            </w:r>
            <w:proofErr w:type="gramStart"/>
            <w:r w:rsidRPr="00A77381">
              <w:rPr>
                <w:rFonts w:cstheme="minorHAnsi"/>
                <w:color w:val="202020"/>
              </w:rPr>
              <w:t>expression.</w:t>
            </w:r>
            <w:r w:rsidRPr="00A77381">
              <w:rPr>
                <w:rFonts w:cstheme="minorHAnsi"/>
                <w:color w:val="202020"/>
                <w:vertAlign w:val="superscript"/>
              </w:rPr>
              <w:t>*</w:t>
            </w:r>
            <w:proofErr w:type="gramEnd"/>
          </w:p>
          <w:p w14:paraId="375286CB" w14:textId="190C9E6B" w:rsidR="00A77381" w:rsidRPr="00646B37" w:rsidRDefault="00A77381" w:rsidP="00A77381">
            <w:pPr>
              <w:pStyle w:val="ListParagraph"/>
              <w:spacing w:after="0" w:line="259" w:lineRule="auto"/>
              <w:jc w:val="both"/>
              <w:rPr>
                <w:rFonts w:cstheme="minorHAnsi"/>
                <w:color w:val="202020"/>
              </w:rPr>
            </w:pPr>
          </w:p>
        </w:tc>
        <w:tc>
          <w:tcPr>
            <w:tcW w:w="1066" w:type="dxa"/>
            <w:tcMar>
              <w:top w:w="75" w:type="dxa"/>
              <w:left w:w="150" w:type="dxa"/>
              <w:bottom w:w="75" w:type="dxa"/>
              <w:right w:w="150" w:type="dxa"/>
            </w:tcMar>
          </w:tcPr>
          <w:p w14:paraId="7409F561" w14:textId="27C2B8E5" w:rsidR="0050010F" w:rsidRDefault="005D5F8A" w:rsidP="0050010F">
            <w:pPr>
              <w:spacing w:after="160" w:line="259" w:lineRule="auto"/>
              <w:jc w:val="center"/>
              <w:rPr>
                <w:rFonts w:ascii="Calibri" w:eastAsia="Calibri" w:hAnsi="Calibri" w:cs="Times New Roman"/>
                <w:b/>
              </w:rPr>
            </w:pPr>
            <w:r>
              <w:rPr>
                <w:rFonts w:ascii="Calibri" w:eastAsia="Calibri" w:hAnsi="Calibri" w:cs="Times New Roman"/>
                <w:b/>
              </w:rPr>
              <w:t>2</w:t>
            </w:r>
          </w:p>
        </w:tc>
      </w:tr>
      <w:tr w:rsidR="0050010F" w:rsidRPr="0078738F" w14:paraId="67EFFC02" w14:textId="77777777" w:rsidTr="003514AB">
        <w:tc>
          <w:tcPr>
            <w:tcW w:w="870" w:type="dxa"/>
            <w:tcMar>
              <w:top w:w="75" w:type="dxa"/>
              <w:left w:w="150" w:type="dxa"/>
              <w:bottom w:w="75" w:type="dxa"/>
              <w:right w:w="150" w:type="dxa"/>
            </w:tcMar>
          </w:tcPr>
          <w:p w14:paraId="42DA4436" w14:textId="5BA903CE" w:rsidR="0050010F" w:rsidRDefault="0050010F" w:rsidP="0050010F">
            <w:pPr>
              <w:spacing w:after="160" w:line="259" w:lineRule="auto"/>
              <w:jc w:val="center"/>
              <w:rPr>
                <w:rFonts w:ascii="Calibri" w:eastAsia="Calibri" w:hAnsi="Calibri" w:cs="Times New Roman"/>
                <w:b/>
                <w:bCs/>
                <w:sz w:val="28"/>
              </w:rPr>
            </w:pPr>
            <w:r>
              <w:rPr>
                <w:rFonts w:ascii="Calibri" w:eastAsia="Calibri" w:hAnsi="Calibri" w:cs="Times New Roman"/>
                <w:b/>
                <w:bCs/>
                <w:sz w:val="28"/>
              </w:rPr>
              <w:t>1-9</w:t>
            </w:r>
          </w:p>
        </w:tc>
        <w:tc>
          <w:tcPr>
            <w:tcW w:w="4230" w:type="dxa"/>
            <w:tcMar>
              <w:top w:w="75" w:type="dxa"/>
              <w:left w:w="150" w:type="dxa"/>
              <w:bottom w:w="75" w:type="dxa"/>
              <w:right w:w="150" w:type="dxa"/>
            </w:tcMar>
          </w:tcPr>
          <w:p w14:paraId="6FB105EC" w14:textId="77777777" w:rsidR="00E91DFD" w:rsidRPr="006F1B8A" w:rsidRDefault="00E91DFD" w:rsidP="00E91DFD">
            <w:pPr>
              <w:rPr>
                <w:rFonts w:cstheme="minorHAnsi"/>
                <w:b/>
                <w:sz w:val="28"/>
                <w:szCs w:val="28"/>
              </w:rPr>
            </w:pPr>
            <w:r w:rsidRPr="006F1B8A">
              <w:rPr>
                <w:rFonts w:cstheme="minorHAnsi"/>
                <w:b/>
                <w:sz w:val="28"/>
                <w:szCs w:val="28"/>
              </w:rPr>
              <w:t>Operations on Polynomials: Addition and Subtraction</w:t>
            </w:r>
          </w:p>
          <w:bookmarkStart w:id="3" w:name="CCSS.Math.Content.HSA.APR.A.1"/>
          <w:p w14:paraId="753D2352" w14:textId="77777777" w:rsidR="00E91DFD" w:rsidRPr="00D4158F" w:rsidRDefault="00E91DFD" w:rsidP="00E91DFD">
            <w:pPr>
              <w:spacing w:after="0"/>
              <w:rPr>
                <w:rFonts w:cstheme="minorHAnsi"/>
                <w:sz w:val="24"/>
                <w:szCs w:val="24"/>
              </w:rPr>
            </w:pPr>
            <w:r w:rsidRPr="00D4158F">
              <w:rPr>
                <w:rFonts w:cstheme="minorHAnsi"/>
                <w:sz w:val="24"/>
                <w:szCs w:val="24"/>
              </w:rPr>
              <w:fldChar w:fldCharType="begin"/>
            </w:r>
            <w:r w:rsidRPr="00D4158F">
              <w:rPr>
                <w:rFonts w:cstheme="minorHAnsi"/>
                <w:sz w:val="24"/>
                <w:szCs w:val="24"/>
              </w:rPr>
              <w:instrText xml:space="preserve"> HYPERLINK "http://www.corestandards.org/Math/Content/HSA/APR/A/1/" </w:instrText>
            </w:r>
            <w:r w:rsidRPr="00D4158F">
              <w:rPr>
                <w:rFonts w:cstheme="minorHAnsi"/>
                <w:sz w:val="24"/>
                <w:szCs w:val="24"/>
              </w:rPr>
              <w:fldChar w:fldCharType="separate"/>
            </w:r>
            <w:proofErr w:type="gramStart"/>
            <w:r w:rsidRPr="00D4158F">
              <w:rPr>
                <w:rFonts w:cstheme="minorHAnsi"/>
                <w:caps/>
                <w:sz w:val="24"/>
                <w:szCs w:val="24"/>
                <w:u w:val="single"/>
              </w:rPr>
              <w:t>CCSS.MATH.CONTENT.HSA.APR.A.</w:t>
            </w:r>
            <w:proofErr w:type="gramEnd"/>
            <w:r w:rsidRPr="00D4158F">
              <w:rPr>
                <w:rFonts w:cstheme="minorHAnsi"/>
                <w:caps/>
                <w:sz w:val="24"/>
                <w:szCs w:val="24"/>
                <w:u w:val="single"/>
              </w:rPr>
              <w:t>1</w:t>
            </w:r>
            <w:r w:rsidRPr="00D4158F">
              <w:rPr>
                <w:rFonts w:cstheme="minorHAnsi"/>
                <w:sz w:val="24"/>
                <w:szCs w:val="24"/>
              </w:rPr>
              <w:fldChar w:fldCharType="end"/>
            </w:r>
            <w:bookmarkEnd w:id="3"/>
          </w:p>
          <w:p w14:paraId="0EF424EA" w14:textId="77777777" w:rsidR="0050010F" w:rsidRDefault="00DE071A" w:rsidP="00E91DFD">
            <w:pPr>
              <w:spacing w:after="0"/>
              <w:rPr>
                <w:rStyle w:val="Hyperlink"/>
                <w:rFonts w:cstheme="minorHAnsi"/>
                <w:caps/>
                <w:color w:val="373737"/>
                <w:sz w:val="24"/>
                <w:szCs w:val="24"/>
              </w:rPr>
            </w:pPr>
            <w:hyperlink r:id="rId10" w:history="1">
              <w:proofErr w:type="gramStart"/>
              <w:r w:rsidR="00E91DFD" w:rsidRPr="00D4158F">
                <w:rPr>
                  <w:rStyle w:val="Hyperlink"/>
                  <w:rFonts w:cstheme="minorHAnsi"/>
                  <w:caps/>
                  <w:color w:val="373737"/>
                  <w:sz w:val="24"/>
                  <w:szCs w:val="24"/>
                </w:rPr>
                <w:t>CCSS.MATH.CONTENT.HSA.SSE.B.</w:t>
              </w:r>
              <w:proofErr w:type="gramEnd"/>
              <w:r w:rsidR="00E91DFD" w:rsidRPr="00D4158F">
                <w:rPr>
                  <w:rStyle w:val="Hyperlink"/>
                  <w:rFonts w:cstheme="minorHAnsi"/>
                  <w:caps/>
                  <w:color w:val="373737"/>
                  <w:sz w:val="24"/>
                  <w:szCs w:val="24"/>
                </w:rPr>
                <w:t>3</w:t>
              </w:r>
            </w:hyperlink>
          </w:p>
          <w:p w14:paraId="4A779891" w14:textId="72A71597" w:rsidR="00E91DFD" w:rsidRPr="00245721" w:rsidRDefault="00E91DFD" w:rsidP="00E91DFD">
            <w:pPr>
              <w:spacing w:after="0"/>
              <w:rPr>
                <w:rFonts w:cstheme="minorHAnsi"/>
                <w:b/>
                <w:sz w:val="28"/>
              </w:rPr>
            </w:pPr>
          </w:p>
        </w:tc>
        <w:tc>
          <w:tcPr>
            <w:tcW w:w="6674" w:type="dxa"/>
            <w:tcMar>
              <w:top w:w="75" w:type="dxa"/>
              <w:left w:w="150" w:type="dxa"/>
              <w:bottom w:w="75" w:type="dxa"/>
              <w:right w:w="150" w:type="dxa"/>
            </w:tcMar>
          </w:tcPr>
          <w:p w14:paraId="1ECB412A" w14:textId="77777777" w:rsidR="00A77381" w:rsidRDefault="00A77381" w:rsidP="00A77381">
            <w:pPr>
              <w:pStyle w:val="ListParagraph"/>
              <w:numPr>
                <w:ilvl w:val="0"/>
                <w:numId w:val="2"/>
              </w:numPr>
              <w:spacing w:after="0" w:line="259" w:lineRule="auto"/>
              <w:jc w:val="both"/>
              <w:rPr>
                <w:rFonts w:cstheme="minorHAnsi"/>
                <w:color w:val="202020"/>
              </w:rPr>
            </w:pPr>
            <w:r w:rsidRPr="00A77381">
              <w:rPr>
                <w:rFonts w:cstheme="minorHAnsi"/>
                <w:color w:val="202020"/>
              </w:rPr>
              <w:t>Understand that polynomials form a system analogous to the integers, namely, they are closed under the operations of addition, subtraction, and multiplication; add, subtract, and multiply polynomials.</w:t>
            </w:r>
          </w:p>
          <w:p w14:paraId="02F97790" w14:textId="77777777" w:rsidR="00A77381" w:rsidRPr="00A77381" w:rsidRDefault="00A77381" w:rsidP="00A77381">
            <w:pPr>
              <w:pStyle w:val="ListParagraph"/>
              <w:numPr>
                <w:ilvl w:val="0"/>
                <w:numId w:val="2"/>
              </w:numPr>
              <w:spacing w:after="0" w:line="259" w:lineRule="auto"/>
              <w:jc w:val="both"/>
              <w:rPr>
                <w:rFonts w:cstheme="minorHAnsi"/>
                <w:color w:val="202020"/>
              </w:rPr>
            </w:pPr>
            <w:r w:rsidRPr="00A77381">
              <w:rPr>
                <w:rFonts w:cstheme="minorHAnsi"/>
                <w:color w:val="202020"/>
              </w:rPr>
              <w:t xml:space="preserve">Choose and produce an equivalent form of an expression to reveal and explain properties of the quantity represented by the </w:t>
            </w:r>
            <w:proofErr w:type="gramStart"/>
            <w:r w:rsidRPr="00A77381">
              <w:rPr>
                <w:rFonts w:cstheme="minorHAnsi"/>
                <w:color w:val="202020"/>
              </w:rPr>
              <w:t>expression.</w:t>
            </w:r>
            <w:r w:rsidRPr="00A77381">
              <w:rPr>
                <w:rFonts w:cstheme="minorHAnsi"/>
                <w:color w:val="202020"/>
                <w:vertAlign w:val="superscript"/>
              </w:rPr>
              <w:t>*</w:t>
            </w:r>
            <w:proofErr w:type="gramEnd"/>
          </w:p>
          <w:p w14:paraId="6924E16B" w14:textId="77777777" w:rsidR="0050010F" w:rsidRPr="00646B37" w:rsidRDefault="0050010F" w:rsidP="00072BA6">
            <w:pPr>
              <w:pStyle w:val="ListParagraph"/>
              <w:spacing w:after="0" w:line="259" w:lineRule="auto"/>
              <w:jc w:val="both"/>
              <w:rPr>
                <w:rFonts w:cstheme="minorHAnsi"/>
                <w:color w:val="202020"/>
              </w:rPr>
            </w:pPr>
          </w:p>
        </w:tc>
        <w:tc>
          <w:tcPr>
            <w:tcW w:w="1066" w:type="dxa"/>
            <w:tcMar>
              <w:top w:w="75" w:type="dxa"/>
              <w:left w:w="150" w:type="dxa"/>
              <w:bottom w:w="75" w:type="dxa"/>
              <w:right w:w="150" w:type="dxa"/>
            </w:tcMar>
          </w:tcPr>
          <w:p w14:paraId="46E8B18B" w14:textId="3B2DD405" w:rsidR="0050010F" w:rsidRDefault="005D5F8A" w:rsidP="0050010F">
            <w:pPr>
              <w:spacing w:after="160" w:line="259" w:lineRule="auto"/>
              <w:jc w:val="center"/>
              <w:rPr>
                <w:rFonts w:ascii="Calibri" w:eastAsia="Calibri" w:hAnsi="Calibri" w:cs="Times New Roman"/>
                <w:b/>
              </w:rPr>
            </w:pPr>
            <w:r>
              <w:rPr>
                <w:rFonts w:ascii="Calibri" w:eastAsia="Calibri" w:hAnsi="Calibri" w:cs="Times New Roman"/>
                <w:b/>
              </w:rPr>
              <w:t>2</w:t>
            </w:r>
          </w:p>
        </w:tc>
      </w:tr>
      <w:tr w:rsidR="0050010F" w:rsidRPr="0078738F" w14:paraId="65B3F98F" w14:textId="77777777" w:rsidTr="003514AB">
        <w:tc>
          <w:tcPr>
            <w:tcW w:w="870" w:type="dxa"/>
            <w:tcMar>
              <w:top w:w="75" w:type="dxa"/>
              <w:left w:w="150" w:type="dxa"/>
              <w:bottom w:w="75" w:type="dxa"/>
              <w:right w:w="150" w:type="dxa"/>
            </w:tcMar>
          </w:tcPr>
          <w:p w14:paraId="7CA3C2BF" w14:textId="549C55FF" w:rsidR="0050010F" w:rsidRDefault="0050010F" w:rsidP="0050010F">
            <w:pPr>
              <w:spacing w:after="160" w:line="259" w:lineRule="auto"/>
              <w:jc w:val="center"/>
              <w:rPr>
                <w:rFonts w:ascii="Calibri" w:eastAsia="Calibri" w:hAnsi="Calibri" w:cs="Times New Roman"/>
                <w:b/>
                <w:bCs/>
                <w:sz w:val="28"/>
              </w:rPr>
            </w:pPr>
            <w:r>
              <w:rPr>
                <w:rFonts w:ascii="Calibri" w:eastAsia="Calibri" w:hAnsi="Calibri" w:cs="Times New Roman"/>
                <w:b/>
                <w:bCs/>
                <w:sz w:val="28"/>
              </w:rPr>
              <w:t>1-10</w:t>
            </w:r>
          </w:p>
        </w:tc>
        <w:tc>
          <w:tcPr>
            <w:tcW w:w="4230" w:type="dxa"/>
            <w:tcMar>
              <w:top w:w="75" w:type="dxa"/>
              <w:left w:w="150" w:type="dxa"/>
              <w:bottom w:w="75" w:type="dxa"/>
              <w:right w:w="150" w:type="dxa"/>
            </w:tcMar>
          </w:tcPr>
          <w:p w14:paraId="55B27F33" w14:textId="77777777" w:rsidR="00E91DFD" w:rsidRPr="006F1B8A" w:rsidRDefault="00E91DFD" w:rsidP="00E91DFD">
            <w:pPr>
              <w:rPr>
                <w:rFonts w:cstheme="minorHAnsi"/>
                <w:sz w:val="28"/>
                <w:szCs w:val="28"/>
              </w:rPr>
            </w:pPr>
            <w:r w:rsidRPr="006F1B8A">
              <w:rPr>
                <w:rFonts w:cstheme="minorHAnsi"/>
                <w:b/>
                <w:sz w:val="28"/>
                <w:szCs w:val="28"/>
              </w:rPr>
              <w:t>Operations on Polynomials: Multiplication and Division</w:t>
            </w:r>
            <w:r w:rsidRPr="006F1B8A">
              <w:rPr>
                <w:rFonts w:cstheme="minorHAnsi"/>
                <w:sz w:val="28"/>
                <w:szCs w:val="28"/>
              </w:rPr>
              <w:t xml:space="preserve"> </w:t>
            </w:r>
          </w:p>
          <w:p w14:paraId="3BC6B0F4" w14:textId="77777777" w:rsidR="00E91DFD" w:rsidRPr="00D4158F" w:rsidRDefault="00DE071A" w:rsidP="00E91DFD">
            <w:pPr>
              <w:spacing w:after="0"/>
              <w:rPr>
                <w:rFonts w:cstheme="minorHAnsi"/>
                <w:caps/>
                <w:sz w:val="24"/>
                <w:szCs w:val="24"/>
                <w:u w:val="single"/>
              </w:rPr>
            </w:pPr>
            <w:hyperlink r:id="rId11" w:history="1">
              <w:proofErr w:type="gramStart"/>
              <w:r w:rsidR="00E91DFD" w:rsidRPr="00D4158F">
                <w:rPr>
                  <w:rFonts w:cstheme="minorHAnsi"/>
                  <w:caps/>
                  <w:sz w:val="24"/>
                  <w:szCs w:val="24"/>
                  <w:u w:val="single"/>
                </w:rPr>
                <w:t>CCSS.MATH.CONTENT.HSA.APR.A.</w:t>
              </w:r>
              <w:proofErr w:type="gramEnd"/>
              <w:r w:rsidR="00E91DFD" w:rsidRPr="00D4158F">
                <w:rPr>
                  <w:rFonts w:cstheme="minorHAnsi"/>
                  <w:caps/>
                  <w:sz w:val="24"/>
                  <w:szCs w:val="24"/>
                  <w:u w:val="single"/>
                </w:rPr>
                <w:t>1</w:t>
              </w:r>
            </w:hyperlink>
          </w:p>
          <w:bookmarkStart w:id="4" w:name="CCSS.Math.Content.HSA.APR.D.6"/>
          <w:p w14:paraId="507F49EB" w14:textId="77777777" w:rsidR="00E91DFD" w:rsidRPr="00D4158F" w:rsidRDefault="00E91DFD" w:rsidP="00E91DFD">
            <w:pPr>
              <w:spacing w:after="0"/>
              <w:rPr>
                <w:rFonts w:cstheme="minorHAnsi"/>
                <w:sz w:val="24"/>
                <w:szCs w:val="24"/>
              </w:rPr>
            </w:pPr>
            <w:r w:rsidRPr="00D4158F">
              <w:rPr>
                <w:rFonts w:cstheme="minorHAnsi"/>
                <w:sz w:val="24"/>
                <w:szCs w:val="24"/>
              </w:rPr>
              <w:fldChar w:fldCharType="begin"/>
            </w:r>
            <w:r w:rsidRPr="00D4158F">
              <w:rPr>
                <w:rFonts w:cstheme="minorHAnsi"/>
                <w:sz w:val="24"/>
                <w:szCs w:val="24"/>
              </w:rPr>
              <w:instrText xml:space="preserve"> HYPERLINK "http://www.corestandards.org/Math/Content/HSA/APR/D/6/" </w:instrText>
            </w:r>
            <w:r w:rsidRPr="00D4158F">
              <w:rPr>
                <w:rFonts w:cstheme="minorHAnsi"/>
                <w:sz w:val="24"/>
                <w:szCs w:val="24"/>
              </w:rPr>
              <w:fldChar w:fldCharType="separate"/>
            </w:r>
            <w:proofErr w:type="gramStart"/>
            <w:r w:rsidRPr="00D4158F">
              <w:rPr>
                <w:rStyle w:val="Hyperlink"/>
                <w:rFonts w:cstheme="minorHAnsi"/>
                <w:caps/>
                <w:color w:val="373737"/>
                <w:sz w:val="24"/>
                <w:szCs w:val="24"/>
              </w:rPr>
              <w:t>CCSS.MATH.CONTENT.HSA.APR.D.</w:t>
            </w:r>
            <w:proofErr w:type="gramEnd"/>
            <w:r w:rsidRPr="00D4158F">
              <w:rPr>
                <w:rStyle w:val="Hyperlink"/>
                <w:rFonts w:cstheme="minorHAnsi"/>
                <w:caps/>
                <w:color w:val="373737"/>
                <w:sz w:val="24"/>
                <w:szCs w:val="24"/>
              </w:rPr>
              <w:t>6</w:t>
            </w:r>
            <w:r w:rsidRPr="00D4158F">
              <w:rPr>
                <w:rFonts w:cstheme="minorHAnsi"/>
                <w:sz w:val="24"/>
                <w:szCs w:val="24"/>
              </w:rPr>
              <w:fldChar w:fldCharType="end"/>
            </w:r>
            <w:bookmarkEnd w:id="4"/>
          </w:p>
          <w:p w14:paraId="3E43AEF0" w14:textId="77777777" w:rsidR="00E91DFD" w:rsidRPr="00D4158F" w:rsidRDefault="00DE071A" w:rsidP="00E91DFD">
            <w:pPr>
              <w:spacing w:after="0"/>
              <w:rPr>
                <w:rFonts w:cstheme="minorHAnsi"/>
                <w:sz w:val="24"/>
                <w:szCs w:val="24"/>
              </w:rPr>
            </w:pPr>
            <w:hyperlink r:id="rId12" w:history="1">
              <w:proofErr w:type="gramStart"/>
              <w:r w:rsidR="00E91DFD" w:rsidRPr="00D4158F">
                <w:rPr>
                  <w:rStyle w:val="Hyperlink"/>
                  <w:rFonts w:cstheme="minorHAnsi"/>
                  <w:caps/>
                  <w:color w:val="373737"/>
                  <w:sz w:val="24"/>
                  <w:szCs w:val="24"/>
                </w:rPr>
                <w:t>CCSS.MATH.CONTENT.HSA.SSE.B.</w:t>
              </w:r>
              <w:proofErr w:type="gramEnd"/>
              <w:r w:rsidR="00E91DFD" w:rsidRPr="00D4158F">
                <w:rPr>
                  <w:rStyle w:val="Hyperlink"/>
                  <w:rFonts w:cstheme="minorHAnsi"/>
                  <w:caps/>
                  <w:color w:val="373737"/>
                  <w:sz w:val="24"/>
                  <w:szCs w:val="24"/>
                </w:rPr>
                <w:t>3</w:t>
              </w:r>
            </w:hyperlink>
          </w:p>
          <w:p w14:paraId="31731A6A" w14:textId="77777777" w:rsidR="0050010F" w:rsidRPr="00245721" w:rsidRDefault="0050010F" w:rsidP="0050010F">
            <w:pPr>
              <w:rPr>
                <w:rFonts w:cstheme="minorHAnsi"/>
                <w:b/>
                <w:sz w:val="28"/>
              </w:rPr>
            </w:pPr>
          </w:p>
        </w:tc>
        <w:tc>
          <w:tcPr>
            <w:tcW w:w="6674" w:type="dxa"/>
            <w:tcMar>
              <w:top w:w="75" w:type="dxa"/>
              <w:left w:w="150" w:type="dxa"/>
              <w:bottom w:w="75" w:type="dxa"/>
              <w:right w:w="150" w:type="dxa"/>
            </w:tcMar>
          </w:tcPr>
          <w:p w14:paraId="532DA2F7" w14:textId="04FD6399" w:rsidR="00072BA6" w:rsidRDefault="00072BA6" w:rsidP="00072BA6">
            <w:pPr>
              <w:pStyle w:val="ListParagraph"/>
              <w:numPr>
                <w:ilvl w:val="0"/>
                <w:numId w:val="2"/>
              </w:numPr>
              <w:spacing w:after="0" w:line="259" w:lineRule="auto"/>
              <w:jc w:val="both"/>
              <w:rPr>
                <w:rFonts w:cstheme="minorHAnsi"/>
                <w:color w:val="202020"/>
              </w:rPr>
            </w:pPr>
            <w:r w:rsidRPr="00A77381">
              <w:rPr>
                <w:rFonts w:cstheme="minorHAnsi"/>
                <w:color w:val="202020"/>
              </w:rPr>
              <w:lastRenderedPageBreak/>
              <w:t>Understand that polynomials form a system analogous to the integers, namely, they are closed under the operations of addition, subtraction, and multiplication; add, subtract, and multiply polynomials.</w:t>
            </w:r>
          </w:p>
          <w:p w14:paraId="07E2A579" w14:textId="0A00C18A" w:rsidR="00072BA6" w:rsidRDefault="00072BA6" w:rsidP="00072BA6">
            <w:pPr>
              <w:pStyle w:val="ListParagraph"/>
              <w:numPr>
                <w:ilvl w:val="0"/>
                <w:numId w:val="2"/>
              </w:numPr>
              <w:spacing w:after="0" w:line="259" w:lineRule="auto"/>
              <w:jc w:val="both"/>
              <w:rPr>
                <w:rFonts w:cstheme="minorHAnsi"/>
                <w:color w:val="202020"/>
              </w:rPr>
            </w:pPr>
            <w:r w:rsidRPr="00072BA6">
              <w:rPr>
                <w:rFonts w:cstheme="minorHAnsi"/>
                <w:color w:val="202020"/>
              </w:rPr>
              <w:lastRenderedPageBreak/>
              <w:t>Rewrite simple rational expressions in different forms; write </w:t>
            </w:r>
            <w:r w:rsidRPr="00072BA6">
              <w:rPr>
                <w:rFonts w:cstheme="minorHAnsi"/>
                <w:i/>
                <w:iCs/>
                <w:color w:val="202020"/>
                <w:vertAlign w:val="superscript"/>
              </w:rPr>
              <w:t>a</w:t>
            </w:r>
            <w:r w:rsidRPr="00072BA6">
              <w:rPr>
                <w:rFonts w:cstheme="minorHAnsi"/>
                <w:color w:val="202020"/>
                <w:vertAlign w:val="superscript"/>
              </w:rPr>
              <w:t>(</w:t>
            </w:r>
            <w:r w:rsidRPr="00072BA6">
              <w:rPr>
                <w:rFonts w:cstheme="minorHAnsi"/>
                <w:i/>
                <w:iCs/>
                <w:color w:val="202020"/>
                <w:vertAlign w:val="superscript"/>
              </w:rPr>
              <w:t>x</w:t>
            </w:r>
            <w:r w:rsidRPr="00072BA6">
              <w:rPr>
                <w:rFonts w:cstheme="minorHAnsi"/>
                <w:color w:val="202020"/>
                <w:vertAlign w:val="superscript"/>
              </w:rPr>
              <w:t>)</w:t>
            </w:r>
            <w:r w:rsidRPr="00072BA6">
              <w:rPr>
                <w:rFonts w:cstheme="minorHAnsi"/>
                <w:color w:val="202020"/>
              </w:rPr>
              <w:t>/</w:t>
            </w:r>
            <w:r w:rsidRPr="00072BA6">
              <w:rPr>
                <w:rFonts w:cstheme="minorHAnsi"/>
                <w:i/>
                <w:iCs/>
                <w:color w:val="202020"/>
                <w:vertAlign w:val="subscript"/>
              </w:rPr>
              <w:t>b</w:t>
            </w:r>
            <w:r w:rsidRPr="00072BA6">
              <w:rPr>
                <w:rFonts w:cstheme="minorHAnsi"/>
                <w:color w:val="202020"/>
                <w:vertAlign w:val="subscript"/>
              </w:rPr>
              <w:t>(</w:t>
            </w:r>
            <w:r w:rsidRPr="00072BA6">
              <w:rPr>
                <w:rFonts w:cstheme="minorHAnsi"/>
                <w:i/>
                <w:iCs/>
                <w:color w:val="202020"/>
                <w:vertAlign w:val="subscript"/>
              </w:rPr>
              <w:t>x</w:t>
            </w:r>
            <w:r w:rsidRPr="00072BA6">
              <w:rPr>
                <w:rFonts w:cstheme="minorHAnsi"/>
                <w:color w:val="202020"/>
                <w:vertAlign w:val="subscript"/>
              </w:rPr>
              <w:t>)</w:t>
            </w:r>
            <w:r w:rsidRPr="00072BA6">
              <w:rPr>
                <w:rFonts w:cstheme="minorHAnsi"/>
                <w:color w:val="202020"/>
              </w:rPr>
              <w:t> in the form </w:t>
            </w:r>
            <w:r w:rsidRPr="00072BA6">
              <w:rPr>
                <w:rFonts w:cstheme="minorHAnsi"/>
                <w:i/>
                <w:iCs/>
                <w:color w:val="202020"/>
              </w:rPr>
              <w:t>q</w:t>
            </w:r>
            <w:r w:rsidRPr="00072BA6">
              <w:rPr>
                <w:rFonts w:cstheme="minorHAnsi"/>
                <w:color w:val="202020"/>
              </w:rPr>
              <w:t>(</w:t>
            </w:r>
            <w:r w:rsidRPr="00072BA6">
              <w:rPr>
                <w:rFonts w:cstheme="minorHAnsi"/>
                <w:i/>
                <w:iCs/>
                <w:color w:val="202020"/>
              </w:rPr>
              <w:t>x</w:t>
            </w:r>
            <w:r w:rsidRPr="00072BA6">
              <w:rPr>
                <w:rFonts w:cstheme="minorHAnsi"/>
                <w:color w:val="202020"/>
              </w:rPr>
              <w:t>) + </w:t>
            </w:r>
            <w:r w:rsidRPr="00072BA6">
              <w:rPr>
                <w:rFonts w:cstheme="minorHAnsi"/>
                <w:i/>
                <w:iCs/>
                <w:color w:val="202020"/>
                <w:vertAlign w:val="superscript"/>
              </w:rPr>
              <w:t>r</w:t>
            </w:r>
            <w:r w:rsidRPr="00072BA6">
              <w:rPr>
                <w:rFonts w:cstheme="minorHAnsi"/>
                <w:color w:val="202020"/>
                <w:vertAlign w:val="superscript"/>
              </w:rPr>
              <w:t>(</w:t>
            </w:r>
            <w:r w:rsidRPr="00072BA6">
              <w:rPr>
                <w:rFonts w:cstheme="minorHAnsi"/>
                <w:i/>
                <w:iCs/>
                <w:color w:val="202020"/>
                <w:vertAlign w:val="superscript"/>
              </w:rPr>
              <w:t>x</w:t>
            </w:r>
            <w:r w:rsidRPr="00072BA6">
              <w:rPr>
                <w:rFonts w:cstheme="minorHAnsi"/>
                <w:color w:val="202020"/>
                <w:vertAlign w:val="superscript"/>
              </w:rPr>
              <w:t>)</w:t>
            </w:r>
            <w:r w:rsidRPr="00072BA6">
              <w:rPr>
                <w:rFonts w:cstheme="minorHAnsi"/>
                <w:color w:val="202020"/>
              </w:rPr>
              <w:t>/</w:t>
            </w:r>
            <w:r w:rsidRPr="00072BA6">
              <w:rPr>
                <w:rFonts w:cstheme="minorHAnsi"/>
                <w:i/>
                <w:iCs/>
                <w:color w:val="202020"/>
                <w:vertAlign w:val="subscript"/>
              </w:rPr>
              <w:t>b</w:t>
            </w:r>
            <w:r w:rsidRPr="00072BA6">
              <w:rPr>
                <w:rFonts w:cstheme="minorHAnsi"/>
                <w:color w:val="202020"/>
                <w:vertAlign w:val="subscript"/>
              </w:rPr>
              <w:t>(</w:t>
            </w:r>
            <w:r w:rsidRPr="00072BA6">
              <w:rPr>
                <w:rFonts w:cstheme="minorHAnsi"/>
                <w:i/>
                <w:iCs/>
                <w:color w:val="202020"/>
                <w:vertAlign w:val="subscript"/>
              </w:rPr>
              <w:t>x</w:t>
            </w:r>
            <w:r w:rsidRPr="00072BA6">
              <w:rPr>
                <w:rFonts w:cstheme="minorHAnsi"/>
                <w:color w:val="202020"/>
                <w:vertAlign w:val="subscript"/>
              </w:rPr>
              <w:t>)</w:t>
            </w:r>
            <w:r w:rsidRPr="00072BA6">
              <w:rPr>
                <w:rFonts w:cstheme="minorHAnsi"/>
                <w:color w:val="202020"/>
              </w:rPr>
              <w:t>, where </w:t>
            </w:r>
            <w:r w:rsidRPr="00072BA6">
              <w:rPr>
                <w:rFonts w:cstheme="minorHAnsi"/>
                <w:i/>
                <w:iCs/>
                <w:color w:val="202020"/>
              </w:rPr>
              <w:t>a</w:t>
            </w:r>
            <w:r w:rsidRPr="00072BA6">
              <w:rPr>
                <w:rFonts w:cstheme="minorHAnsi"/>
                <w:color w:val="202020"/>
              </w:rPr>
              <w:t>(</w:t>
            </w:r>
            <w:r w:rsidRPr="00072BA6">
              <w:rPr>
                <w:rFonts w:cstheme="minorHAnsi"/>
                <w:i/>
                <w:iCs/>
                <w:color w:val="202020"/>
              </w:rPr>
              <w:t>x</w:t>
            </w:r>
            <w:r w:rsidRPr="00072BA6">
              <w:rPr>
                <w:rFonts w:cstheme="minorHAnsi"/>
                <w:color w:val="202020"/>
              </w:rPr>
              <w:t>), </w:t>
            </w:r>
            <w:r w:rsidRPr="00072BA6">
              <w:rPr>
                <w:rFonts w:cstheme="minorHAnsi"/>
                <w:i/>
                <w:iCs/>
                <w:color w:val="202020"/>
              </w:rPr>
              <w:t>b</w:t>
            </w:r>
            <w:r w:rsidRPr="00072BA6">
              <w:rPr>
                <w:rFonts w:cstheme="minorHAnsi"/>
                <w:color w:val="202020"/>
              </w:rPr>
              <w:t>(</w:t>
            </w:r>
            <w:r w:rsidRPr="00072BA6">
              <w:rPr>
                <w:rFonts w:cstheme="minorHAnsi"/>
                <w:i/>
                <w:iCs/>
                <w:color w:val="202020"/>
              </w:rPr>
              <w:t>x</w:t>
            </w:r>
            <w:r w:rsidRPr="00072BA6">
              <w:rPr>
                <w:rFonts w:cstheme="minorHAnsi"/>
                <w:color w:val="202020"/>
              </w:rPr>
              <w:t>), </w:t>
            </w:r>
            <w:r w:rsidRPr="00072BA6">
              <w:rPr>
                <w:rFonts w:cstheme="minorHAnsi"/>
                <w:i/>
                <w:iCs/>
                <w:color w:val="202020"/>
              </w:rPr>
              <w:t>q</w:t>
            </w:r>
            <w:r w:rsidRPr="00072BA6">
              <w:rPr>
                <w:rFonts w:cstheme="minorHAnsi"/>
                <w:color w:val="202020"/>
              </w:rPr>
              <w:t>(</w:t>
            </w:r>
            <w:r w:rsidRPr="00072BA6">
              <w:rPr>
                <w:rFonts w:cstheme="minorHAnsi"/>
                <w:i/>
                <w:iCs/>
                <w:color w:val="202020"/>
              </w:rPr>
              <w:t>x</w:t>
            </w:r>
            <w:r w:rsidRPr="00072BA6">
              <w:rPr>
                <w:rFonts w:cstheme="minorHAnsi"/>
                <w:color w:val="202020"/>
              </w:rPr>
              <w:t>), and </w:t>
            </w:r>
            <w:r w:rsidRPr="00072BA6">
              <w:rPr>
                <w:rFonts w:cstheme="minorHAnsi"/>
                <w:i/>
                <w:iCs/>
                <w:color w:val="202020"/>
              </w:rPr>
              <w:t>r</w:t>
            </w:r>
            <w:r w:rsidRPr="00072BA6">
              <w:rPr>
                <w:rFonts w:cstheme="minorHAnsi"/>
                <w:color w:val="202020"/>
              </w:rPr>
              <w:t>(</w:t>
            </w:r>
            <w:r w:rsidRPr="00072BA6">
              <w:rPr>
                <w:rFonts w:cstheme="minorHAnsi"/>
                <w:i/>
                <w:iCs/>
                <w:color w:val="202020"/>
              </w:rPr>
              <w:t>x</w:t>
            </w:r>
            <w:r w:rsidRPr="00072BA6">
              <w:rPr>
                <w:rFonts w:cstheme="minorHAnsi"/>
                <w:color w:val="202020"/>
              </w:rPr>
              <w:t>) are polynomials with the degree of </w:t>
            </w:r>
            <w:r w:rsidRPr="00072BA6">
              <w:rPr>
                <w:rFonts w:cstheme="minorHAnsi"/>
                <w:i/>
                <w:iCs/>
                <w:color w:val="202020"/>
              </w:rPr>
              <w:t>r</w:t>
            </w:r>
            <w:r w:rsidRPr="00072BA6">
              <w:rPr>
                <w:rFonts w:cstheme="minorHAnsi"/>
                <w:color w:val="202020"/>
              </w:rPr>
              <w:t>(</w:t>
            </w:r>
            <w:r w:rsidRPr="00072BA6">
              <w:rPr>
                <w:rFonts w:cstheme="minorHAnsi"/>
                <w:i/>
                <w:iCs/>
                <w:color w:val="202020"/>
              </w:rPr>
              <w:t>x</w:t>
            </w:r>
            <w:r w:rsidRPr="00072BA6">
              <w:rPr>
                <w:rFonts w:cstheme="minorHAnsi"/>
                <w:color w:val="202020"/>
              </w:rPr>
              <w:t>) less than the degree of </w:t>
            </w:r>
            <w:r w:rsidRPr="00072BA6">
              <w:rPr>
                <w:rFonts w:cstheme="minorHAnsi"/>
                <w:i/>
                <w:iCs/>
                <w:color w:val="202020"/>
              </w:rPr>
              <w:t>b</w:t>
            </w:r>
            <w:r w:rsidRPr="00072BA6">
              <w:rPr>
                <w:rFonts w:cstheme="minorHAnsi"/>
                <w:color w:val="202020"/>
              </w:rPr>
              <w:t>(</w:t>
            </w:r>
            <w:r w:rsidRPr="00072BA6">
              <w:rPr>
                <w:rFonts w:cstheme="minorHAnsi"/>
                <w:i/>
                <w:iCs/>
                <w:color w:val="202020"/>
              </w:rPr>
              <w:t>x</w:t>
            </w:r>
            <w:r w:rsidRPr="00072BA6">
              <w:rPr>
                <w:rFonts w:cstheme="minorHAnsi"/>
                <w:color w:val="202020"/>
              </w:rPr>
              <w:t>), using inspection, long division, or, for the more complicated examples, a computer algebra system.</w:t>
            </w:r>
          </w:p>
          <w:p w14:paraId="3EEF7F8F" w14:textId="77777777" w:rsidR="00072BA6" w:rsidRPr="00A77381" w:rsidRDefault="00072BA6" w:rsidP="00072BA6">
            <w:pPr>
              <w:pStyle w:val="ListParagraph"/>
              <w:numPr>
                <w:ilvl w:val="0"/>
                <w:numId w:val="2"/>
              </w:numPr>
              <w:spacing w:after="0" w:line="259" w:lineRule="auto"/>
              <w:jc w:val="both"/>
              <w:rPr>
                <w:rFonts w:cstheme="minorHAnsi"/>
                <w:color w:val="202020"/>
              </w:rPr>
            </w:pPr>
            <w:r w:rsidRPr="00A77381">
              <w:rPr>
                <w:rFonts w:cstheme="minorHAnsi"/>
                <w:color w:val="202020"/>
              </w:rPr>
              <w:t xml:space="preserve">Choose and produce an equivalent form of an expression to reveal and explain properties of the quantity represented </w:t>
            </w:r>
            <w:r w:rsidR="00A77381" w:rsidRPr="00A77381">
              <w:rPr>
                <w:rFonts w:cstheme="minorHAnsi"/>
                <w:color w:val="202020"/>
              </w:rPr>
              <w:t xml:space="preserve">by the </w:t>
            </w:r>
            <w:proofErr w:type="gramStart"/>
            <w:r w:rsidR="00A77381" w:rsidRPr="00A77381">
              <w:rPr>
                <w:rFonts w:cstheme="minorHAnsi"/>
                <w:color w:val="202020"/>
              </w:rPr>
              <w:t>expression.</w:t>
            </w:r>
            <w:r w:rsidR="00A77381" w:rsidRPr="00A77381">
              <w:rPr>
                <w:rFonts w:cstheme="minorHAnsi"/>
                <w:color w:val="202020"/>
                <w:vertAlign w:val="superscript"/>
              </w:rPr>
              <w:t>*</w:t>
            </w:r>
            <w:proofErr w:type="gramEnd"/>
          </w:p>
          <w:p w14:paraId="27C92642" w14:textId="77777777" w:rsidR="0050010F" w:rsidRPr="00646B37" w:rsidRDefault="0050010F" w:rsidP="00072BA6">
            <w:pPr>
              <w:pStyle w:val="ListParagraph"/>
              <w:spacing w:after="0" w:line="259" w:lineRule="auto"/>
              <w:jc w:val="both"/>
              <w:rPr>
                <w:rFonts w:cstheme="minorHAnsi"/>
                <w:color w:val="202020"/>
              </w:rPr>
            </w:pPr>
          </w:p>
        </w:tc>
        <w:tc>
          <w:tcPr>
            <w:tcW w:w="1066" w:type="dxa"/>
            <w:tcMar>
              <w:top w:w="75" w:type="dxa"/>
              <w:left w:w="150" w:type="dxa"/>
              <w:bottom w:w="75" w:type="dxa"/>
              <w:right w:w="150" w:type="dxa"/>
            </w:tcMar>
          </w:tcPr>
          <w:p w14:paraId="6ACD6BF8" w14:textId="6DFB344D" w:rsidR="0050010F" w:rsidRDefault="005D5F8A" w:rsidP="0050010F">
            <w:pPr>
              <w:spacing w:after="160" w:line="259" w:lineRule="auto"/>
              <w:jc w:val="center"/>
              <w:rPr>
                <w:rFonts w:ascii="Calibri" w:eastAsia="Calibri" w:hAnsi="Calibri" w:cs="Times New Roman"/>
                <w:b/>
              </w:rPr>
            </w:pPr>
            <w:r>
              <w:rPr>
                <w:rFonts w:ascii="Calibri" w:eastAsia="Calibri" w:hAnsi="Calibri" w:cs="Times New Roman"/>
                <w:b/>
              </w:rPr>
              <w:lastRenderedPageBreak/>
              <w:t>2</w:t>
            </w:r>
          </w:p>
        </w:tc>
      </w:tr>
    </w:tbl>
    <w:p w14:paraId="61961B0F" w14:textId="77777777" w:rsidR="00646B37" w:rsidRDefault="00646B37" w:rsidP="0078738F">
      <w:pPr>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1379B2" w14:paraId="0338A61A" w14:textId="77777777" w:rsidTr="00AC4EE7">
        <w:tc>
          <w:tcPr>
            <w:tcW w:w="1384" w:type="dxa"/>
          </w:tcPr>
          <w:p w14:paraId="5698F480" w14:textId="77777777" w:rsidR="001379B2" w:rsidRPr="003B68CF" w:rsidRDefault="001379B2" w:rsidP="00AC4EE7">
            <w:pPr>
              <w:spacing w:after="160" w:line="259" w:lineRule="auto"/>
              <w:rPr>
                <w:rFonts w:ascii="Calibri" w:eastAsia="Calibri" w:hAnsi="Calibri" w:cs="Times New Roman"/>
                <w:b/>
                <w:sz w:val="32"/>
              </w:rPr>
            </w:pPr>
            <w:r>
              <w:rPr>
                <w:rFonts w:ascii="Calibri" w:eastAsia="Calibri" w:hAnsi="Calibri" w:cs="Times New Roman"/>
                <w:b/>
                <w:sz w:val="32"/>
              </w:rPr>
              <w:t>Unit 2</w:t>
            </w:r>
            <w:r w:rsidRPr="003B68CF">
              <w:rPr>
                <w:rFonts w:ascii="Calibri" w:eastAsia="Calibri" w:hAnsi="Calibri" w:cs="Times New Roman"/>
                <w:b/>
                <w:sz w:val="32"/>
              </w:rPr>
              <w:t xml:space="preserve"> –</w:t>
            </w:r>
          </w:p>
        </w:tc>
        <w:tc>
          <w:tcPr>
            <w:tcW w:w="6237" w:type="dxa"/>
          </w:tcPr>
          <w:p w14:paraId="44E8BB79" w14:textId="47EE89F5" w:rsidR="001379B2" w:rsidRDefault="00B53E8D" w:rsidP="00AC4EE7">
            <w:pPr>
              <w:spacing w:after="160" w:line="259" w:lineRule="auto"/>
              <w:rPr>
                <w:rFonts w:ascii="Calibri" w:eastAsia="Calibri" w:hAnsi="Calibri" w:cs="Times New Roman"/>
                <w:b/>
                <w:sz w:val="32"/>
              </w:rPr>
            </w:pPr>
            <w:r w:rsidRPr="00245721">
              <w:rPr>
                <w:rFonts w:cstheme="minorHAnsi"/>
                <w:b/>
                <w:sz w:val="32"/>
                <w:szCs w:val="32"/>
              </w:rPr>
              <w:t>Special Products and Factoring</w:t>
            </w:r>
          </w:p>
        </w:tc>
        <w:tc>
          <w:tcPr>
            <w:tcW w:w="5555" w:type="dxa"/>
          </w:tcPr>
          <w:p w14:paraId="2F6CFD28" w14:textId="46612EDC" w:rsidR="001379B2" w:rsidRDefault="001379B2"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7C5652">
              <w:rPr>
                <w:rFonts w:ascii="Calibri" w:eastAsia="Calibri" w:hAnsi="Calibri" w:cs="Times New Roman"/>
                <w:b/>
                <w:sz w:val="32"/>
              </w:rPr>
              <w:t xml:space="preserve"> </w:t>
            </w:r>
            <w:r w:rsidR="000D51E4">
              <w:rPr>
                <w:rFonts w:ascii="Calibri" w:eastAsia="Calibri" w:hAnsi="Calibri" w:cs="Times New Roman"/>
                <w:b/>
                <w:sz w:val="32"/>
              </w:rPr>
              <w:t>17</w:t>
            </w:r>
          </w:p>
        </w:tc>
      </w:tr>
    </w:tbl>
    <w:p w14:paraId="2F48DA42" w14:textId="77777777" w:rsidR="0078738F" w:rsidRPr="0078738F" w:rsidRDefault="0078738F" w:rsidP="0078738F">
      <w:pPr>
        <w:spacing w:after="160" w:line="259" w:lineRule="auto"/>
        <w:rPr>
          <w:rFonts w:ascii="Calibri" w:eastAsia="Calibri" w:hAnsi="Calibri" w:cs="Times New Roman"/>
          <w:b/>
          <w:bCs/>
          <w:sz w:val="32"/>
          <w:szCs w:val="32"/>
        </w:rPr>
      </w:pPr>
    </w:p>
    <w:tbl>
      <w:tblPr>
        <w:tblW w:w="13650" w:type="dxa"/>
        <w:tblLayout w:type="fixed"/>
        <w:tblCellMar>
          <w:top w:w="15" w:type="dxa"/>
          <w:left w:w="15" w:type="dxa"/>
          <w:bottom w:w="15" w:type="dxa"/>
          <w:right w:w="15" w:type="dxa"/>
        </w:tblCellMar>
        <w:tblLook w:val="04A0" w:firstRow="1" w:lastRow="0" w:firstColumn="1" w:lastColumn="0" w:noHBand="0" w:noVBand="1"/>
      </w:tblPr>
      <w:tblGrid>
        <w:gridCol w:w="870"/>
        <w:gridCol w:w="4230"/>
        <w:gridCol w:w="7560"/>
        <w:gridCol w:w="990"/>
      </w:tblGrid>
      <w:tr w:rsidR="00E23789" w:rsidRPr="0078738F" w14:paraId="36D910A0" w14:textId="77777777" w:rsidTr="00E036A3">
        <w:tc>
          <w:tcPr>
            <w:tcW w:w="870" w:type="dxa"/>
            <w:tcMar>
              <w:top w:w="75" w:type="dxa"/>
              <w:left w:w="150" w:type="dxa"/>
              <w:bottom w:w="75" w:type="dxa"/>
              <w:right w:w="150" w:type="dxa"/>
            </w:tcMar>
          </w:tcPr>
          <w:p w14:paraId="18E9F344" w14:textId="77777777" w:rsidR="00E23789" w:rsidRDefault="00E23789" w:rsidP="00741613">
            <w:pPr>
              <w:spacing w:after="160" w:line="259" w:lineRule="auto"/>
              <w:jc w:val="center"/>
              <w:rPr>
                <w:rFonts w:ascii="Calibri" w:eastAsia="Calibri" w:hAnsi="Calibri" w:cs="Times New Roman"/>
                <w:b/>
                <w:bCs/>
                <w:sz w:val="28"/>
              </w:rPr>
            </w:pPr>
          </w:p>
        </w:tc>
        <w:tc>
          <w:tcPr>
            <w:tcW w:w="4230" w:type="dxa"/>
            <w:tcMar>
              <w:top w:w="75" w:type="dxa"/>
              <w:left w:w="150" w:type="dxa"/>
              <w:bottom w:w="75" w:type="dxa"/>
              <w:right w:w="150" w:type="dxa"/>
            </w:tcMar>
          </w:tcPr>
          <w:p w14:paraId="622647A6" w14:textId="77777777" w:rsidR="00E23789" w:rsidRPr="006660FC" w:rsidRDefault="00E23789" w:rsidP="00F93558">
            <w:pPr>
              <w:spacing w:after="160" w:line="259" w:lineRule="auto"/>
              <w:rPr>
                <w:rFonts w:ascii="Calibri" w:eastAsia="Calibri" w:hAnsi="Calibri" w:cs="Times New Roman"/>
                <w:sz w:val="28"/>
              </w:rPr>
            </w:pPr>
            <w:r>
              <w:rPr>
                <w:b/>
                <w:sz w:val="28"/>
              </w:rPr>
              <w:t>Common Core Standard Covered</w:t>
            </w:r>
          </w:p>
        </w:tc>
        <w:tc>
          <w:tcPr>
            <w:tcW w:w="7560" w:type="dxa"/>
            <w:tcMar>
              <w:top w:w="75" w:type="dxa"/>
              <w:left w:w="150" w:type="dxa"/>
              <w:bottom w:w="75" w:type="dxa"/>
              <w:right w:w="150" w:type="dxa"/>
            </w:tcMar>
          </w:tcPr>
          <w:p w14:paraId="7197A43C" w14:textId="77777777" w:rsidR="00E23789" w:rsidRPr="0078738F" w:rsidRDefault="00E23789" w:rsidP="00F93558">
            <w:pPr>
              <w:spacing w:after="160" w:line="259" w:lineRule="auto"/>
              <w:jc w:val="center"/>
              <w:rPr>
                <w:rFonts w:ascii="Calibri" w:eastAsia="Calibri" w:hAnsi="Calibri" w:cs="Times New Roman"/>
              </w:rPr>
            </w:pPr>
            <w:r w:rsidRPr="00B10AFF">
              <w:rPr>
                <w:b/>
                <w:sz w:val="28"/>
                <w:szCs w:val="28"/>
              </w:rPr>
              <w:t>Major Topics/Concepts</w:t>
            </w:r>
          </w:p>
        </w:tc>
        <w:tc>
          <w:tcPr>
            <w:tcW w:w="990" w:type="dxa"/>
            <w:tcMar>
              <w:top w:w="75" w:type="dxa"/>
              <w:left w:w="150" w:type="dxa"/>
              <w:bottom w:w="75" w:type="dxa"/>
              <w:right w:w="150" w:type="dxa"/>
            </w:tcMar>
          </w:tcPr>
          <w:p w14:paraId="61849871" w14:textId="77777777" w:rsidR="00E23789" w:rsidRPr="00E036A3" w:rsidRDefault="00E23789" w:rsidP="00B1683C">
            <w:pPr>
              <w:spacing w:after="0" w:line="259" w:lineRule="auto"/>
              <w:jc w:val="center"/>
              <w:rPr>
                <w:rFonts w:ascii="Calibri" w:eastAsia="Calibri" w:hAnsi="Calibri" w:cs="Times New Roman"/>
                <w:b/>
                <w:sz w:val="18"/>
                <w:szCs w:val="18"/>
              </w:rPr>
            </w:pPr>
            <w:r w:rsidRPr="00E036A3">
              <w:rPr>
                <w:rFonts w:ascii="Calibri" w:eastAsia="Calibri" w:hAnsi="Calibri" w:cs="Times New Roman"/>
                <w:b/>
                <w:sz w:val="18"/>
                <w:szCs w:val="18"/>
              </w:rPr>
              <w:t>Number of Days</w:t>
            </w:r>
          </w:p>
        </w:tc>
      </w:tr>
      <w:tr w:rsidR="0078738F" w:rsidRPr="0078738F" w14:paraId="7F0D21D7" w14:textId="77777777" w:rsidTr="00E036A3">
        <w:tc>
          <w:tcPr>
            <w:tcW w:w="870" w:type="dxa"/>
            <w:tcMar>
              <w:top w:w="75" w:type="dxa"/>
              <w:left w:w="150" w:type="dxa"/>
              <w:bottom w:w="75" w:type="dxa"/>
              <w:right w:w="150" w:type="dxa"/>
            </w:tcMar>
            <w:hideMark/>
          </w:tcPr>
          <w:p w14:paraId="405FA158" w14:textId="77777777"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-1</w:t>
            </w:r>
          </w:p>
        </w:tc>
        <w:tc>
          <w:tcPr>
            <w:tcW w:w="4230" w:type="dxa"/>
            <w:tcMar>
              <w:top w:w="75" w:type="dxa"/>
              <w:left w:w="150" w:type="dxa"/>
              <w:bottom w:w="75" w:type="dxa"/>
              <w:right w:w="150" w:type="dxa"/>
            </w:tcMar>
            <w:hideMark/>
          </w:tcPr>
          <w:p w14:paraId="3598F51D" w14:textId="77777777" w:rsidR="00B53E8D" w:rsidRPr="006F1B8A" w:rsidRDefault="00B53E8D" w:rsidP="00B53E8D">
            <w:pPr>
              <w:jc w:val="both"/>
              <w:rPr>
                <w:rFonts w:cstheme="minorHAnsi"/>
                <w:b/>
                <w:sz w:val="28"/>
                <w:szCs w:val="28"/>
              </w:rPr>
            </w:pPr>
            <w:r w:rsidRPr="006F1B8A">
              <w:rPr>
                <w:rFonts w:cstheme="minorHAnsi"/>
                <w:b/>
                <w:sz w:val="28"/>
                <w:szCs w:val="28"/>
              </w:rPr>
              <w:t xml:space="preserve">Multiplying Binomials </w:t>
            </w:r>
          </w:p>
          <w:p w14:paraId="48002E0E" w14:textId="77777777" w:rsidR="00B53E8D" w:rsidRPr="00245721" w:rsidRDefault="00DE071A" w:rsidP="00B53E8D">
            <w:pPr>
              <w:spacing w:after="0"/>
              <w:rPr>
                <w:rFonts w:cstheme="minorHAnsi"/>
                <w:sz w:val="24"/>
                <w:szCs w:val="24"/>
              </w:rPr>
            </w:pPr>
            <w:hyperlink r:id="rId13" w:history="1">
              <w:proofErr w:type="gramStart"/>
              <w:r w:rsidR="00B53E8D" w:rsidRPr="00245721">
                <w:rPr>
                  <w:rFonts w:cstheme="minorHAnsi"/>
                  <w:caps/>
                  <w:sz w:val="24"/>
                  <w:szCs w:val="24"/>
                  <w:u w:val="single"/>
                </w:rPr>
                <w:t>CCSS.MATH.CONTENT.HSA.APR.A.</w:t>
              </w:r>
              <w:proofErr w:type="gramEnd"/>
              <w:r w:rsidR="00B53E8D" w:rsidRPr="00245721">
                <w:rPr>
                  <w:rFonts w:cstheme="minorHAnsi"/>
                  <w:caps/>
                  <w:sz w:val="24"/>
                  <w:szCs w:val="24"/>
                  <w:u w:val="single"/>
                </w:rPr>
                <w:t>1</w:t>
              </w:r>
            </w:hyperlink>
          </w:p>
          <w:p w14:paraId="49F3A4BB" w14:textId="77777777" w:rsidR="00B53E8D" w:rsidRPr="00245721" w:rsidRDefault="00DE071A" w:rsidP="00B53E8D">
            <w:pPr>
              <w:spacing w:after="0"/>
              <w:jc w:val="both"/>
              <w:rPr>
                <w:rFonts w:cstheme="minorHAnsi"/>
                <w:sz w:val="24"/>
                <w:szCs w:val="24"/>
              </w:rPr>
            </w:pPr>
            <w:hyperlink r:id="rId14" w:history="1">
              <w:proofErr w:type="gramStart"/>
              <w:r w:rsidR="00B53E8D" w:rsidRPr="00245721">
                <w:rPr>
                  <w:rStyle w:val="Hyperlink"/>
                  <w:rFonts w:cstheme="minorHAnsi"/>
                  <w:caps/>
                  <w:color w:val="373737"/>
                  <w:sz w:val="24"/>
                  <w:szCs w:val="24"/>
                </w:rPr>
                <w:t>CCSS.MATH.CONTENT.HSA.SSE.A.</w:t>
              </w:r>
              <w:proofErr w:type="gramEnd"/>
              <w:r w:rsidR="00B53E8D" w:rsidRPr="00245721">
                <w:rPr>
                  <w:rStyle w:val="Hyperlink"/>
                  <w:rFonts w:cstheme="minorHAnsi"/>
                  <w:caps/>
                  <w:color w:val="373737"/>
                  <w:sz w:val="24"/>
                  <w:szCs w:val="24"/>
                </w:rPr>
                <w:t>2</w:t>
              </w:r>
            </w:hyperlink>
          </w:p>
          <w:bookmarkStart w:id="5" w:name="CCSS.Math.Content.HSA.SSE.B.3"/>
          <w:p w14:paraId="59DF75F6" w14:textId="23036504" w:rsidR="00741613" w:rsidRPr="00F93558" w:rsidRDefault="00B53E8D" w:rsidP="00B53E8D">
            <w:pPr>
              <w:spacing w:after="0" w:line="259" w:lineRule="auto"/>
              <w:rPr>
                <w:rFonts w:ascii="Calibri" w:eastAsia="Calibri" w:hAnsi="Calibri" w:cs="Times New Roman"/>
                <w:bCs/>
              </w:rPr>
            </w:pPr>
            <w:r w:rsidRPr="00245721">
              <w:rPr>
                <w:rFonts w:cstheme="minorHAnsi"/>
                <w:sz w:val="24"/>
                <w:szCs w:val="24"/>
              </w:rPr>
              <w:fldChar w:fldCharType="begin"/>
            </w:r>
            <w:r w:rsidRPr="00245721">
              <w:rPr>
                <w:rFonts w:cstheme="minorHAnsi"/>
                <w:sz w:val="24"/>
                <w:szCs w:val="24"/>
              </w:rPr>
              <w:instrText xml:space="preserve"> HYPERLINK "http://www.corestandards.org/Math/Content/HSA/SSE/B/3/" </w:instrText>
            </w:r>
            <w:r w:rsidRPr="00245721">
              <w:rPr>
                <w:rFonts w:cstheme="minorHAnsi"/>
                <w:sz w:val="24"/>
                <w:szCs w:val="24"/>
              </w:rPr>
              <w:fldChar w:fldCharType="separate"/>
            </w:r>
            <w:proofErr w:type="gramStart"/>
            <w:r w:rsidRPr="00245721">
              <w:rPr>
                <w:rStyle w:val="Hyperlink"/>
                <w:rFonts w:cstheme="minorHAnsi"/>
                <w:caps/>
                <w:color w:val="373737"/>
                <w:sz w:val="24"/>
                <w:szCs w:val="24"/>
              </w:rPr>
              <w:t>CCSS.MATH.CONTENT.HSA.SSE.B.</w:t>
            </w:r>
            <w:proofErr w:type="gramEnd"/>
            <w:r w:rsidRPr="00245721">
              <w:rPr>
                <w:rStyle w:val="Hyperlink"/>
                <w:rFonts w:cstheme="minorHAnsi"/>
                <w:caps/>
                <w:color w:val="373737"/>
                <w:sz w:val="24"/>
                <w:szCs w:val="24"/>
              </w:rPr>
              <w:t>3</w:t>
            </w:r>
            <w:r w:rsidRPr="00245721">
              <w:rPr>
                <w:rFonts w:cstheme="minorHAnsi"/>
                <w:sz w:val="24"/>
                <w:szCs w:val="24"/>
              </w:rPr>
              <w:fldChar w:fldCharType="end"/>
            </w:r>
            <w:bookmarkEnd w:id="5"/>
          </w:p>
        </w:tc>
        <w:tc>
          <w:tcPr>
            <w:tcW w:w="7560" w:type="dxa"/>
            <w:tcMar>
              <w:top w:w="75" w:type="dxa"/>
              <w:left w:w="150" w:type="dxa"/>
              <w:bottom w:w="75" w:type="dxa"/>
              <w:right w:w="150" w:type="dxa"/>
            </w:tcMar>
          </w:tcPr>
          <w:p w14:paraId="5AAD2B4E" w14:textId="77777777" w:rsidR="00072BA6" w:rsidRDefault="00072BA6" w:rsidP="00072BA6">
            <w:pPr>
              <w:pStyle w:val="ListParagraph"/>
              <w:numPr>
                <w:ilvl w:val="0"/>
                <w:numId w:val="2"/>
              </w:numPr>
              <w:spacing w:after="0" w:line="259" w:lineRule="auto"/>
              <w:jc w:val="both"/>
              <w:rPr>
                <w:rFonts w:cstheme="minorHAnsi"/>
                <w:color w:val="202020"/>
              </w:rPr>
            </w:pPr>
            <w:r w:rsidRPr="00A77381">
              <w:rPr>
                <w:rFonts w:cstheme="minorHAnsi"/>
                <w:color w:val="202020"/>
              </w:rPr>
              <w:t>Understand that polynomials form a system analogous to the integers, namely, they are closed under the operations of addition, subtraction, and multiplication; add, subtract, and multiply polynomials.</w:t>
            </w:r>
          </w:p>
          <w:p w14:paraId="40633EC1" w14:textId="77777777" w:rsidR="00072BA6" w:rsidRDefault="00072BA6" w:rsidP="00072BA6">
            <w:pPr>
              <w:pStyle w:val="ListParagraph"/>
              <w:numPr>
                <w:ilvl w:val="0"/>
                <w:numId w:val="2"/>
              </w:numPr>
              <w:spacing w:after="0" w:line="259" w:lineRule="auto"/>
              <w:jc w:val="both"/>
              <w:rPr>
                <w:rFonts w:cstheme="minorHAnsi"/>
                <w:color w:val="202020"/>
              </w:rPr>
            </w:pPr>
            <w:r w:rsidRPr="00072BA6">
              <w:rPr>
                <w:rFonts w:cstheme="minorHAnsi"/>
                <w:color w:val="202020"/>
              </w:rPr>
              <w:t>Use the structure of an expression to identify ways to rewrite it. </w:t>
            </w:r>
            <w:r w:rsidRPr="00072BA6">
              <w:rPr>
                <w:rFonts w:cstheme="minorHAnsi"/>
                <w:i/>
                <w:iCs/>
                <w:color w:val="202020"/>
              </w:rPr>
              <w:t>For example, see x</w:t>
            </w:r>
            <w:r w:rsidRPr="00072BA6">
              <w:rPr>
                <w:rFonts w:cstheme="minorHAnsi"/>
                <w:i/>
                <w:iCs/>
                <w:color w:val="202020"/>
                <w:vertAlign w:val="superscript"/>
              </w:rPr>
              <w:t>4</w:t>
            </w:r>
            <w:r w:rsidRPr="00072BA6">
              <w:rPr>
                <w:rFonts w:cstheme="minorHAnsi"/>
                <w:i/>
                <w:iCs/>
                <w:color w:val="202020"/>
              </w:rPr>
              <w:t> - y</w:t>
            </w:r>
            <w:r w:rsidRPr="00072BA6">
              <w:rPr>
                <w:rFonts w:cstheme="minorHAnsi"/>
                <w:i/>
                <w:iCs/>
                <w:color w:val="202020"/>
                <w:vertAlign w:val="superscript"/>
              </w:rPr>
              <w:t>4</w:t>
            </w:r>
            <w:r w:rsidRPr="00072BA6">
              <w:rPr>
                <w:rFonts w:cstheme="minorHAnsi"/>
                <w:i/>
                <w:iCs/>
                <w:color w:val="202020"/>
              </w:rPr>
              <w:t> as (x</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thus recognizing it as a difference of squares that can be factored as (x</w:t>
            </w:r>
            <w:r w:rsidRPr="00072BA6">
              <w:rPr>
                <w:rFonts w:cstheme="minorHAnsi"/>
                <w:i/>
                <w:iCs/>
                <w:color w:val="202020"/>
                <w:vertAlign w:val="superscript"/>
              </w:rPr>
              <w:t>2</w:t>
            </w:r>
            <w:r w:rsidRPr="00072BA6">
              <w:rPr>
                <w:rFonts w:cstheme="minorHAnsi"/>
                <w:i/>
                <w:iCs/>
                <w:color w:val="202020"/>
              </w:rPr>
              <w:t> - y</w:t>
            </w:r>
            <w:proofErr w:type="gramStart"/>
            <w:r w:rsidRPr="00072BA6">
              <w:rPr>
                <w:rFonts w:cstheme="minorHAnsi"/>
                <w:i/>
                <w:iCs/>
                <w:color w:val="202020"/>
                <w:vertAlign w:val="superscript"/>
              </w:rPr>
              <w:t>2</w:t>
            </w:r>
            <w:r w:rsidRPr="00072BA6">
              <w:rPr>
                <w:rFonts w:cstheme="minorHAnsi"/>
                <w:i/>
                <w:iCs/>
                <w:color w:val="202020"/>
              </w:rPr>
              <w:t>)(</w:t>
            </w:r>
            <w:proofErr w:type="gramEnd"/>
            <w:r w:rsidRPr="00072BA6">
              <w:rPr>
                <w:rFonts w:cstheme="minorHAnsi"/>
                <w:i/>
                <w:iCs/>
                <w:color w:val="202020"/>
              </w:rPr>
              <w:t>x</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color w:val="202020"/>
              </w:rPr>
              <w:t>.</w:t>
            </w:r>
          </w:p>
          <w:p w14:paraId="3A6B5B3D" w14:textId="77777777" w:rsidR="00072BA6" w:rsidRPr="00A77381" w:rsidRDefault="00072BA6" w:rsidP="00072BA6">
            <w:pPr>
              <w:pStyle w:val="ListParagraph"/>
              <w:numPr>
                <w:ilvl w:val="0"/>
                <w:numId w:val="2"/>
              </w:numPr>
              <w:spacing w:after="0" w:line="259" w:lineRule="auto"/>
              <w:jc w:val="both"/>
              <w:rPr>
                <w:rFonts w:cstheme="minorHAnsi"/>
                <w:color w:val="202020"/>
              </w:rPr>
            </w:pPr>
            <w:r w:rsidRPr="00A77381">
              <w:rPr>
                <w:rFonts w:cstheme="minorHAnsi"/>
                <w:color w:val="202020"/>
              </w:rPr>
              <w:t xml:space="preserve">Choose and produce an equivalent form of an expression to reveal and explain properties of the quantity represented </w:t>
            </w:r>
            <w:r w:rsidR="00A77381" w:rsidRPr="00A77381">
              <w:rPr>
                <w:rFonts w:cstheme="minorHAnsi"/>
                <w:color w:val="202020"/>
              </w:rPr>
              <w:t xml:space="preserve">by the </w:t>
            </w:r>
            <w:proofErr w:type="gramStart"/>
            <w:r w:rsidR="00A77381" w:rsidRPr="00A77381">
              <w:rPr>
                <w:rFonts w:cstheme="minorHAnsi"/>
                <w:color w:val="202020"/>
              </w:rPr>
              <w:t>expression.</w:t>
            </w:r>
            <w:r w:rsidR="00A77381" w:rsidRPr="00A77381">
              <w:rPr>
                <w:rFonts w:cstheme="minorHAnsi"/>
                <w:color w:val="202020"/>
                <w:vertAlign w:val="superscript"/>
              </w:rPr>
              <w:t>*</w:t>
            </w:r>
            <w:proofErr w:type="gramEnd"/>
          </w:p>
          <w:p w14:paraId="22C23514" w14:textId="776CC9A6" w:rsidR="00646B37" w:rsidRPr="00E23789" w:rsidRDefault="00646B37" w:rsidP="00B105FA">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0F7B0F78" w14:textId="011FC59E" w:rsidR="0078738F" w:rsidRPr="004F055A" w:rsidRDefault="000D51E4" w:rsidP="004F055A">
            <w:pPr>
              <w:spacing w:after="160" w:line="259" w:lineRule="auto"/>
              <w:jc w:val="center"/>
              <w:rPr>
                <w:rFonts w:ascii="Calibri" w:eastAsia="Calibri" w:hAnsi="Calibri" w:cs="Times New Roman"/>
                <w:b/>
              </w:rPr>
            </w:pPr>
            <w:r>
              <w:rPr>
                <w:rFonts w:ascii="Calibri" w:eastAsia="Calibri" w:hAnsi="Calibri" w:cs="Times New Roman"/>
                <w:b/>
              </w:rPr>
              <w:t>2</w:t>
            </w:r>
          </w:p>
        </w:tc>
      </w:tr>
      <w:tr w:rsidR="0078738F" w:rsidRPr="0078738F" w14:paraId="3BF4F735" w14:textId="77777777" w:rsidTr="00E036A3">
        <w:tc>
          <w:tcPr>
            <w:tcW w:w="870" w:type="dxa"/>
            <w:tcMar>
              <w:top w:w="75" w:type="dxa"/>
              <w:left w:w="150" w:type="dxa"/>
              <w:bottom w:w="75" w:type="dxa"/>
              <w:right w:w="150" w:type="dxa"/>
            </w:tcMar>
            <w:hideMark/>
          </w:tcPr>
          <w:p w14:paraId="35D83E9A" w14:textId="77777777"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-2</w:t>
            </w:r>
          </w:p>
        </w:tc>
        <w:tc>
          <w:tcPr>
            <w:tcW w:w="4230" w:type="dxa"/>
            <w:tcMar>
              <w:top w:w="75" w:type="dxa"/>
              <w:left w:w="150" w:type="dxa"/>
              <w:bottom w:w="75" w:type="dxa"/>
              <w:right w:w="150" w:type="dxa"/>
            </w:tcMar>
            <w:hideMark/>
          </w:tcPr>
          <w:p w14:paraId="3C9CA09B" w14:textId="77777777" w:rsidR="00B53E8D" w:rsidRPr="006F1B8A" w:rsidRDefault="00B53E8D" w:rsidP="00B53E8D">
            <w:pPr>
              <w:jc w:val="both"/>
              <w:rPr>
                <w:rFonts w:cstheme="minorHAnsi"/>
                <w:b/>
                <w:sz w:val="28"/>
                <w:szCs w:val="28"/>
              </w:rPr>
            </w:pPr>
            <w:r w:rsidRPr="006F1B8A">
              <w:rPr>
                <w:rFonts w:cstheme="minorHAnsi"/>
                <w:b/>
                <w:sz w:val="28"/>
                <w:szCs w:val="28"/>
              </w:rPr>
              <w:t>Square of a Binomial</w:t>
            </w:r>
          </w:p>
          <w:p w14:paraId="5FCA20F7" w14:textId="77777777" w:rsidR="00B53E8D" w:rsidRPr="00245721" w:rsidRDefault="00DE071A" w:rsidP="00B53E8D">
            <w:pPr>
              <w:spacing w:after="0"/>
              <w:rPr>
                <w:rFonts w:cstheme="minorHAnsi"/>
                <w:sz w:val="24"/>
                <w:szCs w:val="24"/>
              </w:rPr>
            </w:pPr>
            <w:hyperlink r:id="rId15" w:history="1">
              <w:proofErr w:type="gramStart"/>
              <w:r w:rsidR="00B53E8D" w:rsidRPr="00245721">
                <w:rPr>
                  <w:rFonts w:cstheme="minorHAnsi"/>
                  <w:caps/>
                  <w:sz w:val="24"/>
                  <w:szCs w:val="24"/>
                  <w:u w:val="single"/>
                </w:rPr>
                <w:t>CCSS.MATH.CONTENT.HSA.APR.A.</w:t>
              </w:r>
              <w:proofErr w:type="gramEnd"/>
              <w:r w:rsidR="00B53E8D" w:rsidRPr="00245721">
                <w:rPr>
                  <w:rFonts w:cstheme="minorHAnsi"/>
                  <w:caps/>
                  <w:sz w:val="24"/>
                  <w:szCs w:val="24"/>
                  <w:u w:val="single"/>
                </w:rPr>
                <w:t>1</w:t>
              </w:r>
            </w:hyperlink>
          </w:p>
          <w:p w14:paraId="685F8895" w14:textId="77777777" w:rsidR="00B53E8D" w:rsidRPr="00245721" w:rsidRDefault="00DE071A" w:rsidP="00B53E8D">
            <w:pPr>
              <w:spacing w:after="0"/>
              <w:jc w:val="both"/>
              <w:rPr>
                <w:rFonts w:cstheme="minorHAnsi"/>
                <w:sz w:val="24"/>
                <w:szCs w:val="24"/>
              </w:rPr>
            </w:pPr>
            <w:hyperlink r:id="rId16" w:history="1">
              <w:proofErr w:type="gramStart"/>
              <w:r w:rsidR="00B53E8D" w:rsidRPr="00245721">
                <w:rPr>
                  <w:rStyle w:val="Hyperlink"/>
                  <w:rFonts w:cstheme="minorHAnsi"/>
                  <w:caps/>
                  <w:color w:val="373737"/>
                  <w:sz w:val="24"/>
                  <w:szCs w:val="24"/>
                </w:rPr>
                <w:t>CCSS.MATH.CONTENT.HSA.SSE.A.</w:t>
              </w:r>
              <w:proofErr w:type="gramEnd"/>
              <w:r w:rsidR="00B53E8D" w:rsidRPr="00245721">
                <w:rPr>
                  <w:rStyle w:val="Hyperlink"/>
                  <w:rFonts w:cstheme="minorHAnsi"/>
                  <w:caps/>
                  <w:color w:val="373737"/>
                  <w:sz w:val="24"/>
                  <w:szCs w:val="24"/>
                </w:rPr>
                <w:t>2</w:t>
              </w:r>
            </w:hyperlink>
          </w:p>
          <w:p w14:paraId="14080CC9" w14:textId="12E8D157" w:rsidR="00741613" w:rsidRPr="00F93558" w:rsidRDefault="00DE071A" w:rsidP="00B53E8D">
            <w:pPr>
              <w:spacing w:after="0" w:line="259" w:lineRule="auto"/>
              <w:rPr>
                <w:rFonts w:ascii="Calibri" w:eastAsia="Calibri" w:hAnsi="Calibri" w:cs="Times New Roman"/>
                <w:bCs/>
              </w:rPr>
            </w:pPr>
            <w:hyperlink r:id="rId17" w:history="1">
              <w:proofErr w:type="gramStart"/>
              <w:r w:rsidR="00B53E8D" w:rsidRPr="00245721">
                <w:rPr>
                  <w:rStyle w:val="Hyperlink"/>
                  <w:rFonts w:cstheme="minorHAnsi"/>
                  <w:caps/>
                  <w:color w:val="373737"/>
                  <w:sz w:val="24"/>
                  <w:szCs w:val="24"/>
                </w:rPr>
                <w:t>CCSS.MATH.CONTENT.HSA.SSE.B.</w:t>
              </w:r>
              <w:proofErr w:type="gramEnd"/>
              <w:r w:rsidR="00B53E8D" w:rsidRPr="00245721">
                <w:rPr>
                  <w:rStyle w:val="Hyperlink"/>
                  <w:rFonts w:cstheme="minorHAnsi"/>
                  <w:caps/>
                  <w:color w:val="373737"/>
                  <w:sz w:val="24"/>
                  <w:szCs w:val="24"/>
                </w:rPr>
                <w:t>3</w:t>
              </w:r>
            </w:hyperlink>
          </w:p>
        </w:tc>
        <w:tc>
          <w:tcPr>
            <w:tcW w:w="7560" w:type="dxa"/>
            <w:tcMar>
              <w:top w:w="75" w:type="dxa"/>
              <w:left w:w="150" w:type="dxa"/>
              <w:bottom w:w="75" w:type="dxa"/>
              <w:right w:w="150" w:type="dxa"/>
            </w:tcMar>
          </w:tcPr>
          <w:p w14:paraId="0DF1EAA1" w14:textId="77777777" w:rsidR="00072BA6" w:rsidRPr="00072BA6" w:rsidRDefault="00072BA6" w:rsidP="00072BA6">
            <w:pPr>
              <w:pStyle w:val="ListParagraph"/>
              <w:numPr>
                <w:ilvl w:val="0"/>
                <w:numId w:val="4"/>
              </w:numPr>
              <w:rPr>
                <w:rFonts w:ascii="Calibri" w:eastAsia="Calibri" w:hAnsi="Calibri" w:cs="Times New Roman"/>
                <w:bCs/>
              </w:rPr>
            </w:pPr>
            <w:r w:rsidRPr="00072BA6">
              <w:rPr>
                <w:rFonts w:ascii="Calibri" w:eastAsia="Calibri" w:hAnsi="Calibri" w:cs="Times New Roman"/>
                <w:bCs/>
              </w:rPr>
              <w:lastRenderedPageBreak/>
              <w:t xml:space="preserve">Understand that polynomials form a system analogous to the integers, namely, they are closed under the operations of addition, subtraction, </w:t>
            </w:r>
            <w:r w:rsidRPr="00072BA6">
              <w:rPr>
                <w:rFonts w:ascii="Calibri" w:eastAsia="Calibri" w:hAnsi="Calibri" w:cs="Times New Roman"/>
                <w:bCs/>
              </w:rPr>
              <w:lastRenderedPageBreak/>
              <w:t>and multiplication; add, subtract, and multiply polynomials.</w:t>
            </w:r>
          </w:p>
          <w:p w14:paraId="14C2D7D7" w14:textId="77777777" w:rsidR="00072BA6" w:rsidRPr="00072BA6" w:rsidRDefault="00072BA6" w:rsidP="00072BA6">
            <w:pPr>
              <w:pStyle w:val="ListParagraph"/>
              <w:numPr>
                <w:ilvl w:val="0"/>
                <w:numId w:val="4"/>
              </w:numPr>
              <w:rPr>
                <w:rFonts w:ascii="Calibri" w:eastAsia="Calibri" w:hAnsi="Calibri" w:cs="Times New Roman"/>
                <w:bCs/>
              </w:rPr>
            </w:pPr>
            <w:r w:rsidRPr="00072BA6">
              <w:rPr>
                <w:rFonts w:ascii="Calibri" w:eastAsia="Calibri" w:hAnsi="Calibri" w:cs="Times New Roman"/>
                <w:bCs/>
              </w:rPr>
              <w:t>Use the structure of an expression to identify ways to rewrite it. </w:t>
            </w:r>
            <w:r w:rsidRPr="00072BA6">
              <w:rPr>
                <w:rFonts w:ascii="Calibri" w:eastAsia="Calibri" w:hAnsi="Calibri" w:cs="Times New Roman"/>
                <w:bCs/>
                <w:i/>
                <w:iCs/>
              </w:rPr>
              <w:t>For example, see x</w:t>
            </w:r>
            <w:r w:rsidRPr="00072BA6">
              <w:rPr>
                <w:rFonts w:ascii="Calibri" w:eastAsia="Calibri" w:hAnsi="Calibri" w:cs="Times New Roman"/>
                <w:bCs/>
                <w:i/>
                <w:iCs/>
                <w:vertAlign w:val="superscript"/>
              </w:rPr>
              <w:t>4</w:t>
            </w:r>
            <w:r w:rsidRPr="00072BA6">
              <w:rPr>
                <w:rFonts w:ascii="Calibri" w:eastAsia="Calibri" w:hAnsi="Calibri" w:cs="Times New Roman"/>
                <w:bCs/>
                <w:i/>
                <w:iCs/>
              </w:rPr>
              <w:t> - y</w:t>
            </w:r>
            <w:r w:rsidRPr="00072BA6">
              <w:rPr>
                <w:rFonts w:ascii="Calibri" w:eastAsia="Calibri" w:hAnsi="Calibri" w:cs="Times New Roman"/>
                <w:bCs/>
                <w:i/>
                <w:iCs/>
                <w:vertAlign w:val="superscript"/>
              </w:rPr>
              <w:t>4</w:t>
            </w:r>
            <w:r w:rsidRPr="00072BA6">
              <w:rPr>
                <w:rFonts w:ascii="Calibri" w:eastAsia="Calibri" w:hAnsi="Calibri" w:cs="Times New Roman"/>
                <w:bCs/>
                <w:i/>
                <w:iCs/>
              </w:rPr>
              <w:t> as (x</w:t>
            </w:r>
            <w:r w:rsidRPr="00072BA6">
              <w:rPr>
                <w:rFonts w:ascii="Calibri" w:eastAsia="Calibri" w:hAnsi="Calibri" w:cs="Times New Roman"/>
                <w:bCs/>
                <w:i/>
                <w:iCs/>
                <w:vertAlign w:val="superscript"/>
              </w:rPr>
              <w:t>2</w:t>
            </w:r>
            <w:r w:rsidRPr="00072BA6">
              <w:rPr>
                <w:rFonts w:ascii="Calibri" w:eastAsia="Calibri" w:hAnsi="Calibri" w:cs="Times New Roman"/>
                <w:bCs/>
                <w:i/>
                <w:iCs/>
              </w:rPr>
              <w:t>)</w:t>
            </w:r>
            <w:r w:rsidRPr="00072BA6">
              <w:rPr>
                <w:rFonts w:ascii="Calibri" w:eastAsia="Calibri" w:hAnsi="Calibri" w:cs="Times New Roman"/>
                <w:bCs/>
                <w:i/>
                <w:iCs/>
                <w:vertAlign w:val="superscript"/>
              </w:rPr>
              <w:t>2</w:t>
            </w:r>
            <w:r w:rsidRPr="00072BA6">
              <w:rPr>
                <w:rFonts w:ascii="Calibri" w:eastAsia="Calibri" w:hAnsi="Calibri" w:cs="Times New Roman"/>
                <w:bCs/>
                <w:i/>
                <w:iCs/>
              </w:rPr>
              <w:t> - (y</w:t>
            </w:r>
            <w:r w:rsidRPr="00072BA6">
              <w:rPr>
                <w:rFonts w:ascii="Calibri" w:eastAsia="Calibri" w:hAnsi="Calibri" w:cs="Times New Roman"/>
                <w:bCs/>
                <w:i/>
                <w:iCs/>
                <w:vertAlign w:val="superscript"/>
              </w:rPr>
              <w:t>2</w:t>
            </w:r>
            <w:r w:rsidRPr="00072BA6">
              <w:rPr>
                <w:rFonts w:ascii="Calibri" w:eastAsia="Calibri" w:hAnsi="Calibri" w:cs="Times New Roman"/>
                <w:bCs/>
                <w:i/>
                <w:iCs/>
              </w:rPr>
              <w:t>)</w:t>
            </w:r>
            <w:r w:rsidRPr="00072BA6">
              <w:rPr>
                <w:rFonts w:ascii="Calibri" w:eastAsia="Calibri" w:hAnsi="Calibri" w:cs="Times New Roman"/>
                <w:bCs/>
                <w:i/>
                <w:iCs/>
                <w:vertAlign w:val="superscript"/>
              </w:rPr>
              <w:t>2</w:t>
            </w:r>
            <w:r w:rsidRPr="00072BA6">
              <w:rPr>
                <w:rFonts w:ascii="Calibri" w:eastAsia="Calibri" w:hAnsi="Calibri" w:cs="Times New Roman"/>
                <w:bCs/>
                <w:i/>
                <w:iCs/>
              </w:rPr>
              <w:t>, thus recognizing it as a difference of squares that can be factored as (x</w:t>
            </w:r>
            <w:r w:rsidRPr="00072BA6">
              <w:rPr>
                <w:rFonts w:ascii="Calibri" w:eastAsia="Calibri" w:hAnsi="Calibri" w:cs="Times New Roman"/>
                <w:bCs/>
                <w:i/>
                <w:iCs/>
                <w:vertAlign w:val="superscript"/>
              </w:rPr>
              <w:t>2</w:t>
            </w:r>
            <w:r w:rsidRPr="00072BA6">
              <w:rPr>
                <w:rFonts w:ascii="Calibri" w:eastAsia="Calibri" w:hAnsi="Calibri" w:cs="Times New Roman"/>
                <w:bCs/>
                <w:i/>
                <w:iCs/>
              </w:rPr>
              <w:t> - y</w:t>
            </w:r>
            <w:proofErr w:type="gramStart"/>
            <w:r w:rsidRPr="00072BA6">
              <w:rPr>
                <w:rFonts w:ascii="Calibri" w:eastAsia="Calibri" w:hAnsi="Calibri" w:cs="Times New Roman"/>
                <w:bCs/>
                <w:i/>
                <w:iCs/>
                <w:vertAlign w:val="superscript"/>
              </w:rPr>
              <w:t>2</w:t>
            </w:r>
            <w:r w:rsidRPr="00072BA6">
              <w:rPr>
                <w:rFonts w:ascii="Calibri" w:eastAsia="Calibri" w:hAnsi="Calibri" w:cs="Times New Roman"/>
                <w:bCs/>
                <w:i/>
                <w:iCs/>
              </w:rPr>
              <w:t>)(</w:t>
            </w:r>
            <w:proofErr w:type="gramEnd"/>
            <w:r w:rsidRPr="00072BA6">
              <w:rPr>
                <w:rFonts w:ascii="Calibri" w:eastAsia="Calibri" w:hAnsi="Calibri" w:cs="Times New Roman"/>
                <w:bCs/>
                <w:i/>
                <w:iCs/>
              </w:rPr>
              <w:t>x</w:t>
            </w:r>
            <w:r w:rsidRPr="00072BA6">
              <w:rPr>
                <w:rFonts w:ascii="Calibri" w:eastAsia="Calibri" w:hAnsi="Calibri" w:cs="Times New Roman"/>
                <w:bCs/>
                <w:i/>
                <w:iCs/>
                <w:vertAlign w:val="superscript"/>
              </w:rPr>
              <w:t>2</w:t>
            </w:r>
            <w:r w:rsidRPr="00072BA6">
              <w:rPr>
                <w:rFonts w:ascii="Calibri" w:eastAsia="Calibri" w:hAnsi="Calibri" w:cs="Times New Roman"/>
                <w:bCs/>
                <w:i/>
                <w:iCs/>
              </w:rPr>
              <w:t> + y</w:t>
            </w:r>
            <w:r w:rsidRPr="00072BA6">
              <w:rPr>
                <w:rFonts w:ascii="Calibri" w:eastAsia="Calibri" w:hAnsi="Calibri" w:cs="Times New Roman"/>
                <w:bCs/>
                <w:i/>
                <w:iCs/>
                <w:vertAlign w:val="superscript"/>
              </w:rPr>
              <w:t>2</w:t>
            </w:r>
            <w:r w:rsidRPr="00072BA6">
              <w:rPr>
                <w:rFonts w:ascii="Calibri" w:eastAsia="Calibri" w:hAnsi="Calibri" w:cs="Times New Roman"/>
                <w:bCs/>
                <w:i/>
                <w:iCs/>
              </w:rPr>
              <w:t>)</w:t>
            </w:r>
            <w:r w:rsidRPr="00072BA6">
              <w:rPr>
                <w:rFonts w:ascii="Calibri" w:eastAsia="Calibri" w:hAnsi="Calibri" w:cs="Times New Roman"/>
                <w:bCs/>
              </w:rPr>
              <w:t>.</w:t>
            </w:r>
          </w:p>
          <w:p w14:paraId="11DF132C" w14:textId="77777777" w:rsidR="00072BA6" w:rsidRPr="00072BA6" w:rsidRDefault="00072BA6" w:rsidP="00072BA6">
            <w:pPr>
              <w:pStyle w:val="ListParagraph"/>
              <w:numPr>
                <w:ilvl w:val="0"/>
                <w:numId w:val="4"/>
              </w:numPr>
              <w:rPr>
                <w:rFonts w:ascii="Calibri" w:eastAsia="Calibri" w:hAnsi="Calibri" w:cs="Times New Roman"/>
                <w:bCs/>
              </w:rPr>
            </w:pPr>
            <w:r w:rsidRPr="00072BA6">
              <w:rPr>
                <w:rFonts w:ascii="Calibri" w:eastAsia="Calibri" w:hAnsi="Calibri" w:cs="Times New Roman"/>
                <w:bCs/>
              </w:rPr>
              <w:t xml:space="preserve">Choose and produce an equivalent form of an expression to reveal and explain properties of the quantity represented </w:t>
            </w:r>
            <w:r w:rsidR="00A77381" w:rsidRPr="00072BA6">
              <w:rPr>
                <w:rFonts w:ascii="Calibri" w:eastAsia="Calibri" w:hAnsi="Calibri" w:cs="Times New Roman"/>
                <w:bCs/>
              </w:rPr>
              <w:t xml:space="preserve">by the </w:t>
            </w:r>
            <w:proofErr w:type="gramStart"/>
            <w:r w:rsidR="00A77381" w:rsidRPr="00072BA6">
              <w:rPr>
                <w:rFonts w:ascii="Calibri" w:eastAsia="Calibri" w:hAnsi="Calibri" w:cs="Times New Roman"/>
                <w:bCs/>
              </w:rPr>
              <w:t>expression.</w:t>
            </w:r>
            <w:r w:rsidR="00A77381" w:rsidRPr="00072BA6">
              <w:rPr>
                <w:rFonts w:ascii="Calibri" w:eastAsia="Calibri" w:hAnsi="Calibri" w:cs="Times New Roman"/>
                <w:bCs/>
                <w:vertAlign w:val="superscript"/>
              </w:rPr>
              <w:t>*</w:t>
            </w:r>
            <w:proofErr w:type="gramEnd"/>
          </w:p>
          <w:p w14:paraId="3109119D" w14:textId="23BAB4EC" w:rsidR="0078738F" w:rsidRPr="00E23789" w:rsidRDefault="0078738F" w:rsidP="00B105FA">
            <w:pPr>
              <w:pStyle w:val="ListParagraph"/>
              <w:spacing w:after="16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43F57E24" w14:textId="5F4B21DD" w:rsidR="0078738F" w:rsidRPr="004F055A" w:rsidRDefault="000D51E4" w:rsidP="004F055A">
            <w:pPr>
              <w:spacing w:after="160" w:line="259" w:lineRule="auto"/>
              <w:jc w:val="center"/>
              <w:rPr>
                <w:rFonts w:ascii="Calibri" w:eastAsia="Calibri" w:hAnsi="Calibri" w:cs="Times New Roman"/>
                <w:b/>
              </w:rPr>
            </w:pPr>
            <w:r>
              <w:rPr>
                <w:rFonts w:ascii="Calibri" w:eastAsia="Calibri" w:hAnsi="Calibri" w:cs="Times New Roman"/>
                <w:b/>
              </w:rPr>
              <w:lastRenderedPageBreak/>
              <w:t>1</w:t>
            </w:r>
          </w:p>
        </w:tc>
      </w:tr>
      <w:tr w:rsidR="0078738F" w:rsidRPr="0078738F" w14:paraId="740A6490" w14:textId="77777777" w:rsidTr="00E036A3">
        <w:trPr>
          <w:trHeight w:val="1482"/>
        </w:trPr>
        <w:tc>
          <w:tcPr>
            <w:tcW w:w="870" w:type="dxa"/>
            <w:tcMar>
              <w:top w:w="75" w:type="dxa"/>
              <w:left w:w="150" w:type="dxa"/>
              <w:bottom w:w="75" w:type="dxa"/>
              <w:right w:w="150" w:type="dxa"/>
            </w:tcMar>
            <w:hideMark/>
          </w:tcPr>
          <w:p w14:paraId="3FBC74B6" w14:textId="77777777"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-3</w:t>
            </w:r>
          </w:p>
        </w:tc>
        <w:tc>
          <w:tcPr>
            <w:tcW w:w="4230" w:type="dxa"/>
            <w:tcMar>
              <w:top w:w="75" w:type="dxa"/>
              <w:left w:w="150" w:type="dxa"/>
              <w:bottom w:w="75" w:type="dxa"/>
              <w:right w:w="150" w:type="dxa"/>
            </w:tcMar>
            <w:hideMark/>
          </w:tcPr>
          <w:p w14:paraId="1D8E32CF" w14:textId="77777777" w:rsidR="00B53E8D" w:rsidRPr="006F1B8A" w:rsidRDefault="00B53E8D" w:rsidP="00B53E8D">
            <w:pPr>
              <w:jc w:val="both"/>
              <w:rPr>
                <w:rFonts w:cstheme="minorHAnsi"/>
                <w:b/>
                <w:sz w:val="28"/>
                <w:szCs w:val="28"/>
              </w:rPr>
            </w:pPr>
            <w:r w:rsidRPr="006F1B8A">
              <w:rPr>
                <w:rFonts w:cstheme="minorHAnsi"/>
                <w:b/>
                <w:sz w:val="28"/>
                <w:szCs w:val="28"/>
              </w:rPr>
              <w:t>Square of a Trinomial</w:t>
            </w:r>
          </w:p>
          <w:p w14:paraId="733FE5E5" w14:textId="77777777" w:rsidR="00B53E8D" w:rsidRPr="00245721" w:rsidRDefault="00DE071A" w:rsidP="00B53E8D">
            <w:pPr>
              <w:spacing w:after="0"/>
              <w:rPr>
                <w:rFonts w:cstheme="minorHAnsi"/>
                <w:sz w:val="24"/>
                <w:szCs w:val="24"/>
              </w:rPr>
            </w:pPr>
            <w:hyperlink r:id="rId18" w:history="1">
              <w:proofErr w:type="gramStart"/>
              <w:r w:rsidR="00B53E8D" w:rsidRPr="00245721">
                <w:rPr>
                  <w:rFonts w:cstheme="minorHAnsi"/>
                  <w:caps/>
                  <w:sz w:val="24"/>
                  <w:szCs w:val="24"/>
                  <w:u w:val="single"/>
                </w:rPr>
                <w:t>CCSS.MATH.CONTENT.HSA.APR.A.</w:t>
              </w:r>
              <w:proofErr w:type="gramEnd"/>
              <w:r w:rsidR="00B53E8D" w:rsidRPr="00245721">
                <w:rPr>
                  <w:rFonts w:cstheme="minorHAnsi"/>
                  <w:caps/>
                  <w:sz w:val="24"/>
                  <w:szCs w:val="24"/>
                  <w:u w:val="single"/>
                </w:rPr>
                <w:t>1</w:t>
              </w:r>
            </w:hyperlink>
          </w:p>
          <w:p w14:paraId="756372F5" w14:textId="77777777" w:rsidR="00B53E8D" w:rsidRPr="00245721" w:rsidRDefault="00DE071A" w:rsidP="00B53E8D">
            <w:pPr>
              <w:spacing w:after="0"/>
              <w:jc w:val="both"/>
              <w:rPr>
                <w:rFonts w:cstheme="minorHAnsi"/>
                <w:sz w:val="24"/>
                <w:szCs w:val="24"/>
              </w:rPr>
            </w:pPr>
            <w:hyperlink r:id="rId19" w:history="1">
              <w:proofErr w:type="gramStart"/>
              <w:r w:rsidR="00B53E8D" w:rsidRPr="00245721">
                <w:rPr>
                  <w:rStyle w:val="Hyperlink"/>
                  <w:rFonts w:cstheme="minorHAnsi"/>
                  <w:caps/>
                  <w:color w:val="373737"/>
                  <w:sz w:val="24"/>
                  <w:szCs w:val="24"/>
                </w:rPr>
                <w:t>CCSS.MATH.CONTENT.HSA.SSE.A.</w:t>
              </w:r>
              <w:proofErr w:type="gramEnd"/>
              <w:r w:rsidR="00B53E8D" w:rsidRPr="00245721">
                <w:rPr>
                  <w:rStyle w:val="Hyperlink"/>
                  <w:rFonts w:cstheme="minorHAnsi"/>
                  <w:caps/>
                  <w:color w:val="373737"/>
                  <w:sz w:val="24"/>
                  <w:szCs w:val="24"/>
                </w:rPr>
                <w:t>2</w:t>
              </w:r>
            </w:hyperlink>
          </w:p>
          <w:p w14:paraId="1F93DF4B" w14:textId="033E0915" w:rsidR="00741613" w:rsidRPr="003B68CF" w:rsidRDefault="00DE071A" w:rsidP="00B53E8D">
            <w:pPr>
              <w:spacing w:after="0" w:line="259" w:lineRule="auto"/>
              <w:rPr>
                <w:rFonts w:ascii="Calibri" w:eastAsia="Calibri" w:hAnsi="Calibri" w:cs="Times New Roman"/>
                <w:sz w:val="24"/>
                <w:szCs w:val="24"/>
              </w:rPr>
            </w:pPr>
            <w:hyperlink r:id="rId20" w:history="1">
              <w:proofErr w:type="gramStart"/>
              <w:r w:rsidR="00B53E8D" w:rsidRPr="00245721">
                <w:rPr>
                  <w:rStyle w:val="Hyperlink"/>
                  <w:rFonts w:cstheme="minorHAnsi"/>
                  <w:caps/>
                  <w:color w:val="373737"/>
                  <w:sz w:val="24"/>
                  <w:szCs w:val="24"/>
                </w:rPr>
                <w:t>CCSS.MATH.CONTENT.HSA.SSE.B.</w:t>
              </w:r>
              <w:proofErr w:type="gramEnd"/>
              <w:r w:rsidR="00B53E8D" w:rsidRPr="00245721">
                <w:rPr>
                  <w:rStyle w:val="Hyperlink"/>
                  <w:rFonts w:cstheme="minorHAnsi"/>
                  <w:caps/>
                  <w:color w:val="373737"/>
                  <w:sz w:val="24"/>
                  <w:szCs w:val="24"/>
                </w:rPr>
                <w:t>3</w:t>
              </w:r>
            </w:hyperlink>
          </w:p>
        </w:tc>
        <w:tc>
          <w:tcPr>
            <w:tcW w:w="7560" w:type="dxa"/>
            <w:tcMar>
              <w:top w:w="75" w:type="dxa"/>
              <w:left w:w="150" w:type="dxa"/>
              <w:bottom w:w="75" w:type="dxa"/>
              <w:right w:w="150" w:type="dxa"/>
            </w:tcMar>
          </w:tcPr>
          <w:p w14:paraId="61BBF755" w14:textId="77777777" w:rsidR="00072BA6" w:rsidRDefault="00072BA6" w:rsidP="00072BA6">
            <w:pPr>
              <w:pStyle w:val="ListParagraph"/>
              <w:numPr>
                <w:ilvl w:val="0"/>
                <w:numId w:val="2"/>
              </w:numPr>
              <w:spacing w:after="0" w:line="259" w:lineRule="auto"/>
              <w:jc w:val="both"/>
              <w:rPr>
                <w:rFonts w:cstheme="minorHAnsi"/>
                <w:color w:val="202020"/>
              </w:rPr>
            </w:pPr>
            <w:r w:rsidRPr="00A77381">
              <w:rPr>
                <w:rFonts w:cstheme="minorHAnsi"/>
                <w:color w:val="202020"/>
              </w:rPr>
              <w:t>Understand that polynomials form a system analogous to the integers, namely, they are closed under the operations of addition, subtraction, and multiplication; add, subtract, and multiply polynomials.</w:t>
            </w:r>
          </w:p>
          <w:p w14:paraId="030C614F" w14:textId="77777777" w:rsidR="00072BA6" w:rsidRDefault="00072BA6" w:rsidP="00072BA6">
            <w:pPr>
              <w:pStyle w:val="ListParagraph"/>
              <w:numPr>
                <w:ilvl w:val="0"/>
                <w:numId w:val="2"/>
              </w:numPr>
              <w:spacing w:after="0" w:line="259" w:lineRule="auto"/>
              <w:jc w:val="both"/>
              <w:rPr>
                <w:rFonts w:cstheme="minorHAnsi"/>
                <w:color w:val="202020"/>
              </w:rPr>
            </w:pPr>
            <w:r w:rsidRPr="00072BA6">
              <w:rPr>
                <w:rFonts w:cstheme="minorHAnsi"/>
                <w:color w:val="202020"/>
              </w:rPr>
              <w:t>Use the structure of an expression to identify ways to rewrite it. </w:t>
            </w:r>
            <w:r w:rsidRPr="00072BA6">
              <w:rPr>
                <w:rFonts w:cstheme="minorHAnsi"/>
                <w:i/>
                <w:iCs/>
                <w:color w:val="202020"/>
              </w:rPr>
              <w:t>For example, see x</w:t>
            </w:r>
            <w:r w:rsidRPr="00072BA6">
              <w:rPr>
                <w:rFonts w:cstheme="minorHAnsi"/>
                <w:i/>
                <w:iCs/>
                <w:color w:val="202020"/>
                <w:vertAlign w:val="superscript"/>
              </w:rPr>
              <w:t>4</w:t>
            </w:r>
            <w:r w:rsidRPr="00072BA6">
              <w:rPr>
                <w:rFonts w:cstheme="minorHAnsi"/>
                <w:i/>
                <w:iCs/>
                <w:color w:val="202020"/>
              </w:rPr>
              <w:t> - y</w:t>
            </w:r>
            <w:r w:rsidRPr="00072BA6">
              <w:rPr>
                <w:rFonts w:cstheme="minorHAnsi"/>
                <w:i/>
                <w:iCs/>
                <w:color w:val="202020"/>
                <w:vertAlign w:val="superscript"/>
              </w:rPr>
              <w:t>4</w:t>
            </w:r>
            <w:r w:rsidRPr="00072BA6">
              <w:rPr>
                <w:rFonts w:cstheme="minorHAnsi"/>
                <w:i/>
                <w:iCs/>
                <w:color w:val="202020"/>
              </w:rPr>
              <w:t> as (x</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thus recognizing it as a difference of squares that can be factored as (x</w:t>
            </w:r>
            <w:r w:rsidRPr="00072BA6">
              <w:rPr>
                <w:rFonts w:cstheme="minorHAnsi"/>
                <w:i/>
                <w:iCs/>
                <w:color w:val="202020"/>
                <w:vertAlign w:val="superscript"/>
              </w:rPr>
              <w:t>2</w:t>
            </w:r>
            <w:r w:rsidRPr="00072BA6">
              <w:rPr>
                <w:rFonts w:cstheme="minorHAnsi"/>
                <w:i/>
                <w:iCs/>
                <w:color w:val="202020"/>
              </w:rPr>
              <w:t> - y</w:t>
            </w:r>
            <w:proofErr w:type="gramStart"/>
            <w:r w:rsidRPr="00072BA6">
              <w:rPr>
                <w:rFonts w:cstheme="minorHAnsi"/>
                <w:i/>
                <w:iCs/>
                <w:color w:val="202020"/>
                <w:vertAlign w:val="superscript"/>
              </w:rPr>
              <w:t>2</w:t>
            </w:r>
            <w:r w:rsidRPr="00072BA6">
              <w:rPr>
                <w:rFonts w:cstheme="minorHAnsi"/>
                <w:i/>
                <w:iCs/>
                <w:color w:val="202020"/>
              </w:rPr>
              <w:t>)(</w:t>
            </w:r>
            <w:proofErr w:type="gramEnd"/>
            <w:r w:rsidRPr="00072BA6">
              <w:rPr>
                <w:rFonts w:cstheme="minorHAnsi"/>
                <w:i/>
                <w:iCs/>
                <w:color w:val="202020"/>
              </w:rPr>
              <w:t>x</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color w:val="202020"/>
              </w:rPr>
              <w:t>.</w:t>
            </w:r>
          </w:p>
          <w:p w14:paraId="0CFDB69F" w14:textId="77777777" w:rsidR="00072BA6" w:rsidRPr="00A77381" w:rsidRDefault="00072BA6" w:rsidP="00072BA6">
            <w:pPr>
              <w:pStyle w:val="ListParagraph"/>
              <w:numPr>
                <w:ilvl w:val="0"/>
                <w:numId w:val="2"/>
              </w:numPr>
              <w:spacing w:after="0" w:line="259" w:lineRule="auto"/>
              <w:jc w:val="both"/>
              <w:rPr>
                <w:rFonts w:cstheme="minorHAnsi"/>
                <w:color w:val="202020"/>
              </w:rPr>
            </w:pPr>
            <w:r w:rsidRPr="00A77381">
              <w:rPr>
                <w:rFonts w:cstheme="minorHAnsi"/>
                <w:color w:val="202020"/>
              </w:rPr>
              <w:t xml:space="preserve">Choose and produce an equivalent form of an expression to reveal and explain properties of the quantity represented </w:t>
            </w:r>
            <w:r w:rsidR="00A77381" w:rsidRPr="00A77381">
              <w:rPr>
                <w:rFonts w:cstheme="minorHAnsi"/>
                <w:color w:val="202020"/>
              </w:rPr>
              <w:t xml:space="preserve">by the </w:t>
            </w:r>
            <w:proofErr w:type="gramStart"/>
            <w:r w:rsidR="00A77381" w:rsidRPr="00A77381">
              <w:rPr>
                <w:rFonts w:cstheme="minorHAnsi"/>
                <w:color w:val="202020"/>
              </w:rPr>
              <w:t>expression.</w:t>
            </w:r>
            <w:r w:rsidR="00A77381" w:rsidRPr="00A77381">
              <w:rPr>
                <w:rFonts w:cstheme="minorHAnsi"/>
                <w:color w:val="202020"/>
                <w:vertAlign w:val="superscript"/>
              </w:rPr>
              <w:t>*</w:t>
            </w:r>
            <w:proofErr w:type="gramEnd"/>
          </w:p>
          <w:p w14:paraId="15D1A296" w14:textId="52499F39" w:rsidR="0078738F" w:rsidRPr="00773498" w:rsidRDefault="0078738F" w:rsidP="00B105FA">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2657093E" w14:textId="3AF0A49E" w:rsidR="0078738F" w:rsidRPr="004F055A" w:rsidRDefault="000D51E4" w:rsidP="004F055A">
            <w:pPr>
              <w:spacing w:after="160" w:line="259" w:lineRule="auto"/>
              <w:jc w:val="center"/>
              <w:rPr>
                <w:rFonts w:ascii="Calibri" w:eastAsia="Calibri" w:hAnsi="Calibri" w:cs="Times New Roman"/>
                <w:b/>
              </w:rPr>
            </w:pPr>
            <w:r>
              <w:rPr>
                <w:rFonts w:ascii="Calibri" w:eastAsia="Calibri" w:hAnsi="Calibri" w:cs="Times New Roman"/>
                <w:b/>
              </w:rPr>
              <w:t>1</w:t>
            </w:r>
          </w:p>
        </w:tc>
      </w:tr>
      <w:tr w:rsidR="0078738F" w:rsidRPr="0078738F" w14:paraId="72CB6A7A" w14:textId="77777777" w:rsidTr="00E036A3">
        <w:trPr>
          <w:trHeight w:val="1005"/>
        </w:trPr>
        <w:tc>
          <w:tcPr>
            <w:tcW w:w="870" w:type="dxa"/>
            <w:tcMar>
              <w:top w:w="75" w:type="dxa"/>
              <w:left w:w="150" w:type="dxa"/>
              <w:bottom w:w="75" w:type="dxa"/>
              <w:right w:w="150" w:type="dxa"/>
            </w:tcMar>
            <w:hideMark/>
          </w:tcPr>
          <w:p w14:paraId="4DC0EEBC" w14:textId="77777777"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-4</w:t>
            </w:r>
          </w:p>
        </w:tc>
        <w:tc>
          <w:tcPr>
            <w:tcW w:w="4230" w:type="dxa"/>
            <w:tcMar>
              <w:top w:w="75" w:type="dxa"/>
              <w:left w:w="150" w:type="dxa"/>
              <w:bottom w:w="75" w:type="dxa"/>
              <w:right w:w="150" w:type="dxa"/>
            </w:tcMar>
            <w:hideMark/>
          </w:tcPr>
          <w:p w14:paraId="46CB92DD" w14:textId="77777777" w:rsidR="00B53E8D" w:rsidRPr="006F1B8A" w:rsidRDefault="00B53E8D" w:rsidP="00B105FA">
            <w:pPr>
              <w:rPr>
                <w:rFonts w:cstheme="minorHAnsi"/>
                <w:b/>
                <w:sz w:val="28"/>
                <w:szCs w:val="28"/>
              </w:rPr>
            </w:pPr>
            <w:r w:rsidRPr="006F1B8A">
              <w:rPr>
                <w:rFonts w:cstheme="minorHAnsi"/>
                <w:b/>
                <w:sz w:val="28"/>
                <w:szCs w:val="28"/>
              </w:rPr>
              <w:t>Sum and Difference of Two Terms</w:t>
            </w:r>
          </w:p>
          <w:p w14:paraId="0ACDFADC" w14:textId="77777777" w:rsidR="00B53E8D" w:rsidRPr="00245721" w:rsidRDefault="00DE071A" w:rsidP="00B53E8D">
            <w:pPr>
              <w:spacing w:after="0"/>
              <w:rPr>
                <w:rFonts w:cstheme="minorHAnsi"/>
                <w:sz w:val="24"/>
                <w:szCs w:val="24"/>
              </w:rPr>
            </w:pPr>
            <w:hyperlink r:id="rId21" w:history="1">
              <w:proofErr w:type="gramStart"/>
              <w:r w:rsidR="00B53E8D" w:rsidRPr="00245721">
                <w:rPr>
                  <w:rFonts w:cstheme="minorHAnsi"/>
                  <w:caps/>
                  <w:sz w:val="24"/>
                  <w:szCs w:val="24"/>
                  <w:u w:val="single"/>
                </w:rPr>
                <w:t>CCSS.MATH.CONTENT.HSA.APR.A.</w:t>
              </w:r>
              <w:proofErr w:type="gramEnd"/>
              <w:r w:rsidR="00B53E8D" w:rsidRPr="00245721">
                <w:rPr>
                  <w:rFonts w:cstheme="minorHAnsi"/>
                  <w:caps/>
                  <w:sz w:val="24"/>
                  <w:szCs w:val="24"/>
                  <w:u w:val="single"/>
                </w:rPr>
                <w:t>1</w:t>
              </w:r>
            </w:hyperlink>
          </w:p>
          <w:p w14:paraId="1B1D83D8" w14:textId="77777777" w:rsidR="00B53E8D" w:rsidRPr="00245721" w:rsidRDefault="00DE071A" w:rsidP="00B53E8D">
            <w:pPr>
              <w:spacing w:after="0"/>
              <w:jc w:val="both"/>
              <w:rPr>
                <w:rFonts w:cstheme="minorHAnsi"/>
                <w:sz w:val="24"/>
                <w:szCs w:val="24"/>
              </w:rPr>
            </w:pPr>
            <w:hyperlink r:id="rId22" w:history="1">
              <w:proofErr w:type="gramStart"/>
              <w:r w:rsidR="00B53E8D" w:rsidRPr="00245721">
                <w:rPr>
                  <w:rStyle w:val="Hyperlink"/>
                  <w:rFonts w:cstheme="minorHAnsi"/>
                  <w:caps/>
                  <w:color w:val="373737"/>
                  <w:sz w:val="24"/>
                  <w:szCs w:val="24"/>
                </w:rPr>
                <w:t>CCSS.MATH.CONTENT.HSA.SSE.A.</w:t>
              </w:r>
              <w:proofErr w:type="gramEnd"/>
              <w:r w:rsidR="00B53E8D" w:rsidRPr="00245721">
                <w:rPr>
                  <w:rStyle w:val="Hyperlink"/>
                  <w:rFonts w:cstheme="minorHAnsi"/>
                  <w:caps/>
                  <w:color w:val="373737"/>
                  <w:sz w:val="24"/>
                  <w:szCs w:val="24"/>
                </w:rPr>
                <w:t>2</w:t>
              </w:r>
            </w:hyperlink>
          </w:p>
          <w:p w14:paraId="227FDFBD" w14:textId="77777777" w:rsidR="00741613" w:rsidRDefault="00DE071A" w:rsidP="00B53E8D">
            <w:pPr>
              <w:spacing w:after="0" w:line="259" w:lineRule="auto"/>
              <w:rPr>
                <w:rStyle w:val="Hyperlink"/>
                <w:rFonts w:cstheme="minorHAnsi"/>
                <w:caps/>
                <w:color w:val="373737"/>
                <w:sz w:val="24"/>
                <w:szCs w:val="24"/>
              </w:rPr>
            </w:pPr>
            <w:hyperlink r:id="rId23" w:history="1">
              <w:proofErr w:type="gramStart"/>
              <w:r w:rsidR="00B53E8D" w:rsidRPr="00245721">
                <w:rPr>
                  <w:rStyle w:val="Hyperlink"/>
                  <w:rFonts w:cstheme="minorHAnsi"/>
                  <w:caps/>
                  <w:color w:val="373737"/>
                  <w:sz w:val="24"/>
                  <w:szCs w:val="24"/>
                </w:rPr>
                <w:t>CCSS.MATH.CONTENT.HSA.SSE.B.</w:t>
              </w:r>
              <w:proofErr w:type="gramEnd"/>
              <w:r w:rsidR="00B53E8D" w:rsidRPr="00245721">
                <w:rPr>
                  <w:rStyle w:val="Hyperlink"/>
                  <w:rFonts w:cstheme="minorHAnsi"/>
                  <w:caps/>
                  <w:color w:val="373737"/>
                  <w:sz w:val="24"/>
                  <w:szCs w:val="24"/>
                </w:rPr>
                <w:t>3</w:t>
              </w:r>
            </w:hyperlink>
          </w:p>
          <w:p w14:paraId="7C48702C" w14:textId="372F092D" w:rsidR="00B105FA" w:rsidRPr="004F19E2" w:rsidRDefault="00B105FA" w:rsidP="00B53E8D">
            <w:pPr>
              <w:spacing w:after="0" w:line="259" w:lineRule="auto"/>
              <w:rPr>
                <w:rFonts w:ascii="Calibri" w:eastAsia="Calibri" w:hAnsi="Calibri" w:cs="Times New Roman"/>
                <w:sz w:val="24"/>
                <w:szCs w:val="24"/>
              </w:rPr>
            </w:pPr>
          </w:p>
        </w:tc>
        <w:tc>
          <w:tcPr>
            <w:tcW w:w="7560" w:type="dxa"/>
            <w:tcMar>
              <w:top w:w="75" w:type="dxa"/>
              <w:left w:w="150" w:type="dxa"/>
              <w:bottom w:w="75" w:type="dxa"/>
              <w:right w:w="150" w:type="dxa"/>
            </w:tcMar>
          </w:tcPr>
          <w:p w14:paraId="7C539799" w14:textId="77777777" w:rsidR="00072BA6" w:rsidRDefault="00072BA6" w:rsidP="00072BA6">
            <w:pPr>
              <w:pStyle w:val="ListParagraph"/>
              <w:numPr>
                <w:ilvl w:val="0"/>
                <w:numId w:val="2"/>
              </w:numPr>
              <w:spacing w:after="0" w:line="259" w:lineRule="auto"/>
              <w:jc w:val="both"/>
              <w:rPr>
                <w:rFonts w:cstheme="minorHAnsi"/>
                <w:color w:val="202020"/>
              </w:rPr>
            </w:pPr>
            <w:r w:rsidRPr="00A77381">
              <w:rPr>
                <w:rFonts w:cstheme="minorHAnsi"/>
                <w:color w:val="202020"/>
              </w:rPr>
              <w:t>Understand that polynomials form a system analogous to the integers, namely, they are closed under the operations of addition, subtraction, and multiplication; add, subtract, and multiply polynomials.</w:t>
            </w:r>
          </w:p>
          <w:p w14:paraId="2DEBD55D" w14:textId="77777777" w:rsidR="00072BA6" w:rsidRDefault="00072BA6" w:rsidP="00072BA6">
            <w:pPr>
              <w:pStyle w:val="ListParagraph"/>
              <w:numPr>
                <w:ilvl w:val="0"/>
                <w:numId w:val="2"/>
              </w:numPr>
              <w:spacing w:after="0" w:line="259" w:lineRule="auto"/>
              <w:jc w:val="both"/>
              <w:rPr>
                <w:rFonts w:cstheme="minorHAnsi"/>
                <w:color w:val="202020"/>
              </w:rPr>
            </w:pPr>
            <w:r w:rsidRPr="00072BA6">
              <w:rPr>
                <w:rFonts w:cstheme="minorHAnsi"/>
                <w:color w:val="202020"/>
              </w:rPr>
              <w:t>Use the structure of an expression to identify ways to rewrite it. </w:t>
            </w:r>
            <w:r w:rsidRPr="00072BA6">
              <w:rPr>
                <w:rFonts w:cstheme="minorHAnsi"/>
                <w:i/>
                <w:iCs/>
                <w:color w:val="202020"/>
              </w:rPr>
              <w:t>For example, see x</w:t>
            </w:r>
            <w:r w:rsidRPr="00072BA6">
              <w:rPr>
                <w:rFonts w:cstheme="minorHAnsi"/>
                <w:i/>
                <w:iCs/>
                <w:color w:val="202020"/>
                <w:vertAlign w:val="superscript"/>
              </w:rPr>
              <w:t>4</w:t>
            </w:r>
            <w:r w:rsidRPr="00072BA6">
              <w:rPr>
                <w:rFonts w:cstheme="minorHAnsi"/>
                <w:i/>
                <w:iCs/>
                <w:color w:val="202020"/>
              </w:rPr>
              <w:t> - y</w:t>
            </w:r>
            <w:r w:rsidRPr="00072BA6">
              <w:rPr>
                <w:rFonts w:cstheme="minorHAnsi"/>
                <w:i/>
                <w:iCs/>
                <w:color w:val="202020"/>
                <w:vertAlign w:val="superscript"/>
              </w:rPr>
              <w:t>4</w:t>
            </w:r>
            <w:r w:rsidRPr="00072BA6">
              <w:rPr>
                <w:rFonts w:cstheme="minorHAnsi"/>
                <w:i/>
                <w:iCs/>
                <w:color w:val="202020"/>
              </w:rPr>
              <w:t> as (x</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thus recognizing it as a difference of squares that can be factored as (x</w:t>
            </w:r>
            <w:r w:rsidRPr="00072BA6">
              <w:rPr>
                <w:rFonts w:cstheme="minorHAnsi"/>
                <w:i/>
                <w:iCs/>
                <w:color w:val="202020"/>
                <w:vertAlign w:val="superscript"/>
              </w:rPr>
              <w:t>2</w:t>
            </w:r>
            <w:r w:rsidRPr="00072BA6">
              <w:rPr>
                <w:rFonts w:cstheme="minorHAnsi"/>
                <w:i/>
                <w:iCs/>
                <w:color w:val="202020"/>
              </w:rPr>
              <w:t> - y</w:t>
            </w:r>
            <w:proofErr w:type="gramStart"/>
            <w:r w:rsidRPr="00072BA6">
              <w:rPr>
                <w:rFonts w:cstheme="minorHAnsi"/>
                <w:i/>
                <w:iCs/>
                <w:color w:val="202020"/>
                <w:vertAlign w:val="superscript"/>
              </w:rPr>
              <w:t>2</w:t>
            </w:r>
            <w:r w:rsidRPr="00072BA6">
              <w:rPr>
                <w:rFonts w:cstheme="minorHAnsi"/>
                <w:i/>
                <w:iCs/>
                <w:color w:val="202020"/>
              </w:rPr>
              <w:t>)(</w:t>
            </w:r>
            <w:proofErr w:type="gramEnd"/>
            <w:r w:rsidRPr="00072BA6">
              <w:rPr>
                <w:rFonts w:cstheme="minorHAnsi"/>
                <w:i/>
                <w:iCs/>
                <w:color w:val="202020"/>
              </w:rPr>
              <w:t>x</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color w:val="202020"/>
              </w:rPr>
              <w:t>.</w:t>
            </w:r>
          </w:p>
          <w:p w14:paraId="4B652707" w14:textId="77777777" w:rsidR="00072BA6" w:rsidRPr="00A77381" w:rsidRDefault="00072BA6" w:rsidP="00072BA6">
            <w:pPr>
              <w:pStyle w:val="ListParagraph"/>
              <w:numPr>
                <w:ilvl w:val="0"/>
                <w:numId w:val="2"/>
              </w:numPr>
              <w:spacing w:after="0" w:line="259" w:lineRule="auto"/>
              <w:jc w:val="both"/>
              <w:rPr>
                <w:rFonts w:cstheme="minorHAnsi"/>
                <w:color w:val="202020"/>
              </w:rPr>
            </w:pPr>
            <w:r w:rsidRPr="00A77381">
              <w:rPr>
                <w:rFonts w:cstheme="minorHAnsi"/>
                <w:color w:val="202020"/>
              </w:rPr>
              <w:t xml:space="preserve">Choose and produce an equivalent form of an expression to reveal and explain properties of the quantity represented </w:t>
            </w:r>
            <w:r w:rsidR="00A77381" w:rsidRPr="00A77381">
              <w:rPr>
                <w:rFonts w:cstheme="minorHAnsi"/>
                <w:color w:val="202020"/>
              </w:rPr>
              <w:t xml:space="preserve">by the </w:t>
            </w:r>
            <w:proofErr w:type="gramStart"/>
            <w:r w:rsidR="00A77381" w:rsidRPr="00A77381">
              <w:rPr>
                <w:rFonts w:cstheme="minorHAnsi"/>
                <w:color w:val="202020"/>
              </w:rPr>
              <w:t>expression.</w:t>
            </w:r>
            <w:r w:rsidR="00A77381" w:rsidRPr="00A77381">
              <w:rPr>
                <w:rFonts w:cstheme="minorHAnsi"/>
                <w:color w:val="202020"/>
                <w:vertAlign w:val="superscript"/>
              </w:rPr>
              <w:t>*</w:t>
            </w:r>
            <w:proofErr w:type="gramEnd"/>
          </w:p>
          <w:p w14:paraId="499B4441" w14:textId="6D6E2FDC" w:rsidR="0078738F" w:rsidRPr="00F93558" w:rsidRDefault="0078738F" w:rsidP="00B105FA">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64963DBD" w14:textId="58CEC229" w:rsidR="0078738F" w:rsidRPr="004F055A" w:rsidRDefault="000D51E4" w:rsidP="004F055A">
            <w:pPr>
              <w:spacing w:after="160" w:line="259" w:lineRule="auto"/>
              <w:jc w:val="center"/>
              <w:rPr>
                <w:rFonts w:ascii="Calibri" w:eastAsia="Calibri" w:hAnsi="Calibri" w:cs="Times New Roman"/>
                <w:b/>
              </w:rPr>
            </w:pPr>
            <w:r>
              <w:rPr>
                <w:rFonts w:ascii="Calibri" w:eastAsia="Calibri" w:hAnsi="Calibri" w:cs="Times New Roman"/>
                <w:b/>
              </w:rPr>
              <w:t>1</w:t>
            </w:r>
          </w:p>
        </w:tc>
      </w:tr>
      <w:tr w:rsidR="0078738F" w:rsidRPr="0078738F" w14:paraId="5CBA46A7" w14:textId="77777777" w:rsidTr="00E036A3">
        <w:tc>
          <w:tcPr>
            <w:tcW w:w="870" w:type="dxa"/>
            <w:tcMar>
              <w:top w:w="75" w:type="dxa"/>
              <w:left w:w="150" w:type="dxa"/>
              <w:bottom w:w="75" w:type="dxa"/>
              <w:right w:w="150" w:type="dxa"/>
            </w:tcMar>
            <w:hideMark/>
          </w:tcPr>
          <w:p w14:paraId="00C0BCF7" w14:textId="77777777"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-5</w:t>
            </w:r>
          </w:p>
        </w:tc>
        <w:tc>
          <w:tcPr>
            <w:tcW w:w="4230" w:type="dxa"/>
            <w:tcMar>
              <w:top w:w="75" w:type="dxa"/>
              <w:left w:w="150" w:type="dxa"/>
              <w:bottom w:w="75" w:type="dxa"/>
              <w:right w:w="150" w:type="dxa"/>
            </w:tcMar>
            <w:hideMark/>
          </w:tcPr>
          <w:p w14:paraId="68795A82" w14:textId="77777777" w:rsidR="00B53E8D" w:rsidRPr="006F1B8A" w:rsidRDefault="00B53E8D" w:rsidP="00B53E8D">
            <w:pPr>
              <w:jc w:val="both"/>
              <w:rPr>
                <w:rFonts w:cstheme="minorHAnsi"/>
                <w:b/>
                <w:sz w:val="28"/>
                <w:szCs w:val="28"/>
              </w:rPr>
            </w:pPr>
            <w:r w:rsidRPr="006F1B8A">
              <w:rPr>
                <w:rFonts w:cstheme="minorHAnsi"/>
                <w:b/>
                <w:sz w:val="28"/>
                <w:szCs w:val="28"/>
              </w:rPr>
              <w:t>Cube of a Binomial</w:t>
            </w:r>
          </w:p>
          <w:p w14:paraId="1292117C" w14:textId="77777777" w:rsidR="00B53E8D" w:rsidRPr="00245721" w:rsidRDefault="00DE071A" w:rsidP="00467315">
            <w:pPr>
              <w:spacing w:after="0"/>
              <w:rPr>
                <w:rFonts w:cstheme="minorHAnsi"/>
                <w:sz w:val="24"/>
                <w:szCs w:val="24"/>
              </w:rPr>
            </w:pPr>
            <w:hyperlink r:id="rId24" w:history="1">
              <w:proofErr w:type="gramStart"/>
              <w:r w:rsidR="00B53E8D" w:rsidRPr="00245721">
                <w:rPr>
                  <w:rFonts w:cstheme="minorHAnsi"/>
                  <w:caps/>
                  <w:sz w:val="24"/>
                  <w:szCs w:val="24"/>
                  <w:u w:val="single"/>
                </w:rPr>
                <w:t>CCSS.MATH.CONTENT.HSA.APR.A.</w:t>
              </w:r>
              <w:proofErr w:type="gramEnd"/>
              <w:r w:rsidR="00B53E8D" w:rsidRPr="00245721">
                <w:rPr>
                  <w:rFonts w:cstheme="minorHAnsi"/>
                  <w:caps/>
                  <w:sz w:val="24"/>
                  <w:szCs w:val="24"/>
                  <w:u w:val="single"/>
                </w:rPr>
                <w:t>1</w:t>
              </w:r>
            </w:hyperlink>
          </w:p>
          <w:p w14:paraId="08B576E0" w14:textId="77777777" w:rsidR="00B53E8D" w:rsidRPr="00245721" w:rsidRDefault="00DE071A" w:rsidP="00467315">
            <w:pPr>
              <w:spacing w:after="0"/>
              <w:jc w:val="both"/>
              <w:rPr>
                <w:rFonts w:cstheme="minorHAnsi"/>
                <w:sz w:val="24"/>
                <w:szCs w:val="24"/>
              </w:rPr>
            </w:pPr>
            <w:hyperlink r:id="rId25" w:history="1">
              <w:proofErr w:type="gramStart"/>
              <w:r w:rsidR="00B53E8D" w:rsidRPr="00245721">
                <w:rPr>
                  <w:rStyle w:val="Hyperlink"/>
                  <w:rFonts w:cstheme="minorHAnsi"/>
                  <w:caps/>
                  <w:color w:val="373737"/>
                  <w:sz w:val="24"/>
                  <w:szCs w:val="24"/>
                </w:rPr>
                <w:t>CCSS.MATH.CONTENT.HSA.SSE.A.</w:t>
              </w:r>
              <w:proofErr w:type="gramEnd"/>
              <w:r w:rsidR="00B53E8D" w:rsidRPr="00245721">
                <w:rPr>
                  <w:rStyle w:val="Hyperlink"/>
                  <w:rFonts w:cstheme="minorHAnsi"/>
                  <w:caps/>
                  <w:color w:val="373737"/>
                  <w:sz w:val="24"/>
                  <w:szCs w:val="24"/>
                </w:rPr>
                <w:t>2</w:t>
              </w:r>
            </w:hyperlink>
          </w:p>
          <w:p w14:paraId="4086ECE2" w14:textId="349E2506" w:rsidR="00741613" w:rsidRPr="000C0A82" w:rsidRDefault="00DE071A" w:rsidP="00467315">
            <w:pPr>
              <w:spacing w:after="0" w:line="259" w:lineRule="auto"/>
              <w:rPr>
                <w:rFonts w:ascii="Calibri" w:eastAsia="Calibri" w:hAnsi="Calibri" w:cs="Times New Roman"/>
                <w:sz w:val="24"/>
                <w:szCs w:val="24"/>
              </w:rPr>
            </w:pPr>
            <w:hyperlink r:id="rId26" w:history="1">
              <w:proofErr w:type="gramStart"/>
              <w:r w:rsidR="00B53E8D" w:rsidRPr="00245721">
                <w:rPr>
                  <w:rStyle w:val="Hyperlink"/>
                  <w:rFonts w:cstheme="minorHAnsi"/>
                  <w:caps/>
                  <w:color w:val="373737"/>
                  <w:sz w:val="24"/>
                  <w:szCs w:val="24"/>
                </w:rPr>
                <w:t>CCSS.MATH.CONTENT.HSA.SSE.B.</w:t>
              </w:r>
              <w:proofErr w:type="gramEnd"/>
              <w:r w:rsidR="00B53E8D" w:rsidRPr="00245721">
                <w:rPr>
                  <w:rStyle w:val="Hyperlink"/>
                  <w:rFonts w:cstheme="minorHAnsi"/>
                  <w:caps/>
                  <w:color w:val="373737"/>
                  <w:sz w:val="24"/>
                  <w:szCs w:val="24"/>
                </w:rPr>
                <w:t>3</w:t>
              </w:r>
            </w:hyperlink>
          </w:p>
        </w:tc>
        <w:tc>
          <w:tcPr>
            <w:tcW w:w="7560" w:type="dxa"/>
            <w:tcMar>
              <w:top w:w="75" w:type="dxa"/>
              <w:left w:w="150" w:type="dxa"/>
              <w:bottom w:w="75" w:type="dxa"/>
              <w:right w:w="150" w:type="dxa"/>
            </w:tcMar>
          </w:tcPr>
          <w:p w14:paraId="47EA30B0" w14:textId="77777777" w:rsidR="00072BA6" w:rsidRDefault="00072BA6" w:rsidP="00072BA6">
            <w:pPr>
              <w:pStyle w:val="ListParagraph"/>
              <w:numPr>
                <w:ilvl w:val="0"/>
                <w:numId w:val="2"/>
              </w:numPr>
              <w:spacing w:after="0" w:line="259" w:lineRule="auto"/>
              <w:jc w:val="both"/>
              <w:rPr>
                <w:rFonts w:cstheme="minorHAnsi"/>
                <w:color w:val="202020"/>
              </w:rPr>
            </w:pPr>
            <w:r w:rsidRPr="00A77381">
              <w:rPr>
                <w:rFonts w:cstheme="minorHAnsi"/>
                <w:color w:val="202020"/>
              </w:rPr>
              <w:lastRenderedPageBreak/>
              <w:t xml:space="preserve">Understand that polynomials form a system analogous to the integers, namely, they are closed under the operations of addition, subtraction, </w:t>
            </w:r>
            <w:r w:rsidRPr="00A77381">
              <w:rPr>
                <w:rFonts w:cstheme="minorHAnsi"/>
                <w:color w:val="202020"/>
              </w:rPr>
              <w:lastRenderedPageBreak/>
              <w:t>and multiplication; add, subtract, and multiply polynomials.</w:t>
            </w:r>
          </w:p>
          <w:p w14:paraId="7E5AB7C9" w14:textId="77777777" w:rsidR="00072BA6" w:rsidRDefault="00072BA6" w:rsidP="00072BA6">
            <w:pPr>
              <w:pStyle w:val="ListParagraph"/>
              <w:numPr>
                <w:ilvl w:val="0"/>
                <w:numId w:val="2"/>
              </w:numPr>
              <w:spacing w:after="0" w:line="259" w:lineRule="auto"/>
              <w:jc w:val="both"/>
              <w:rPr>
                <w:rFonts w:cstheme="minorHAnsi"/>
                <w:color w:val="202020"/>
              </w:rPr>
            </w:pPr>
            <w:r w:rsidRPr="00072BA6">
              <w:rPr>
                <w:rFonts w:cstheme="minorHAnsi"/>
                <w:color w:val="202020"/>
              </w:rPr>
              <w:t>Use the structure of an expression to identify ways to rewrite it. </w:t>
            </w:r>
            <w:r w:rsidRPr="00072BA6">
              <w:rPr>
                <w:rFonts w:cstheme="minorHAnsi"/>
                <w:i/>
                <w:iCs/>
                <w:color w:val="202020"/>
              </w:rPr>
              <w:t>For example, see x</w:t>
            </w:r>
            <w:r w:rsidRPr="00072BA6">
              <w:rPr>
                <w:rFonts w:cstheme="minorHAnsi"/>
                <w:i/>
                <w:iCs/>
                <w:color w:val="202020"/>
                <w:vertAlign w:val="superscript"/>
              </w:rPr>
              <w:t>4</w:t>
            </w:r>
            <w:r w:rsidRPr="00072BA6">
              <w:rPr>
                <w:rFonts w:cstheme="minorHAnsi"/>
                <w:i/>
                <w:iCs/>
                <w:color w:val="202020"/>
              </w:rPr>
              <w:t> - y</w:t>
            </w:r>
            <w:r w:rsidRPr="00072BA6">
              <w:rPr>
                <w:rFonts w:cstheme="minorHAnsi"/>
                <w:i/>
                <w:iCs/>
                <w:color w:val="202020"/>
                <w:vertAlign w:val="superscript"/>
              </w:rPr>
              <w:t>4</w:t>
            </w:r>
            <w:r w:rsidRPr="00072BA6">
              <w:rPr>
                <w:rFonts w:cstheme="minorHAnsi"/>
                <w:i/>
                <w:iCs/>
                <w:color w:val="202020"/>
              </w:rPr>
              <w:t> as (x</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thus recognizing it as a difference of squares that can be factored as (x</w:t>
            </w:r>
            <w:r w:rsidRPr="00072BA6">
              <w:rPr>
                <w:rFonts w:cstheme="minorHAnsi"/>
                <w:i/>
                <w:iCs/>
                <w:color w:val="202020"/>
                <w:vertAlign w:val="superscript"/>
              </w:rPr>
              <w:t>2</w:t>
            </w:r>
            <w:r w:rsidRPr="00072BA6">
              <w:rPr>
                <w:rFonts w:cstheme="minorHAnsi"/>
                <w:i/>
                <w:iCs/>
                <w:color w:val="202020"/>
              </w:rPr>
              <w:t> - y</w:t>
            </w:r>
            <w:proofErr w:type="gramStart"/>
            <w:r w:rsidRPr="00072BA6">
              <w:rPr>
                <w:rFonts w:cstheme="minorHAnsi"/>
                <w:i/>
                <w:iCs/>
                <w:color w:val="202020"/>
                <w:vertAlign w:val="superscript"/>
              </w:rPr>
              <w:t>2</w:t>
            </w:r>
            <w:r w:rsidRPr="00072BA6">
              <w:rPr>
                <w:rFonts w:cstheme="minorHAnsi"/>
                <w:i/>
                <w:iCs/>
                <w:color w:val="202020"/>
              </w:rPr>
              <w:t>)(</w:t>
            </w:r>
            <w:proofErr w:type="gramEnd"/>
            <w:r w:rsidRPr="00072BA6">
              <w:rPr>
                <w:rFonts w:cstheme="minorHAnsi"/>
                <w:i/>
                <w:iCs/>
                <w:color w:val="202020"/>
              </w:rPr>
              <w:t>x</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color w:val="202020"/>
              </w:rPr>
              <w:t>.</w:t>
            </w:r>
          </w:p>
          <w:p w14:paraId="794990C7" w14:textId="77777777" w:rsidR="00072BA6" w:rsidRPr="00A77381" w:rsidRDefault="00072BA6" w:rsidP="00072BA6">
            <w:pPr>
              <w:pStyle w:val="ListParagraph"/>
              <w:numPr>
                <w:ilvl w:val="0"/>
                <w:numId w:val="2"/>
              </w:numPr>
              <w:spacing w:after="0" w:line="259" w:lineRule="auto"/>
              <w:jc w:val="both"/>
              <w:rPr>
                <w:rFonts w:cstheme="minorHAnsi"/>
                <w:color w:val="202020"/>
              </w:rPr>
            </w:pPr>
            <w:r w:rsidRPr="00A77381">
              <w:rPr>
                <w:rFonts w:cstheme="minorHAnsi"/>
                <w:color w:val="202020"/>
              </w:rPr>
              <w:t xml:space="preserve">Choose and produce an equivalent form of an expression to reveal and explain properties of the quantity represented </w:t>
            </w:r>
            <w:r w:rsidR="00A77381" w:rsidRPr="00A77381">
              <w:rPr>
                <w:rFonts w:cstheme="minorHAnsi"/>
                <w:color w:val="202020"/>
              </w:rPr>
              <w:t xml:space="preserve">by the </w:t>
            </w:r>
            <w:proofErr w:type="gramStart"/>
            <w:r w:rsidR="00A77381" w:rsidRPr="00A77381">
              <w:rPr>
                <w:rFonts w:cstheme="minorHAnsi"/>
                <w:color w:val="202020"/>
              </w:rPr>
              <w:t>expression.</w:t>
            </w:r>
            <w:r w:rsidR="00A77381" w:rsidRPr="00A77381">
              <w:rPr>
                <w:rFonts w:cstheme="minorHAnsi"/>
                <w:color w:val="202020"/>
                <w:vertAlign w:val="superscript"/>
              </w:rPr>
              <w:t>*</w:t>
            </w:r>
            <w:proofErr w:type="gramEnd"/>
          </w:p>
          <w:p w14:paraId="00FFEB00" w14:textId="5C0506FE" w:rsidR="0078738F" w:rsidRPr="00F93558" w:rsidRDefault="0078738F" w:rsidP="00072BA6">
            <w:pPr>
              <w:pStyle w:val="ListParagraph"/>
              <w:spacing w:after="0" w:line="259" w:lineRule="auto"/>
              <w:rPr>
                <w:rFonts w:ascii="Calibri" w:eastAsia="Calibri" w:hAnsi="Calibri" w:cs="Times New Roman"/>
                <w:bCs/>
              </w:rPr>
            </w:pPr>
          </w:p>
        </w:tc>
        <w:tc>
          <w:tcPr>
            <w:tcW w:w="990" w:type="dxa"/>
            <w:tcMar>
              <w:top w:w="75" w:type="dxa"/>
              <w:left w:w="150" w:type="dxa"/>
              <w:bottom w:w="75" w:type="dxa"/>
              <w:right w:w="150" w:type="dxa"/>
            </w:tcMar>
          </w:tcPr>
          <w:p w14:paraId="74E6FE64" w14:textId="2FDCBFA9" w:rsidR="0078738F" w:rsidRPr="004F055A" w:rsidRDefault="000D51E4" w:rsidP="004F055A">
            <w:pPr>
              <w:spacing w:after="160" w:line="259" w:lineRule="auto"/>
              <w:jc w:val="center"/>
              <w:rPr>
                <w:rFonts w:ascii="Calibri" w:eastAsia="Calibri" w:hAnsi="Calibri" w:cs="Times New Roman"/>
                <w:b/>
              </w:rPr>
            </w:pPr>
            <w:r>
              <w:rPr>
                <w:rFonts w:ascii="Calibri" w:eastAsia="Calibri" w:hAnsi="Calibri" w:cs="Times New Roman"/>
                <w:b/>
              </w:rPr>
              <w:lastRenderedPageBreak/>
              <w:t>1</w:t>
            </w:r>
          </w:p>
        </w:tc>
      </w:tr>
      <w:tr w:rsidR="00D13481" w:rsidRPr="0078738F" w14:paraId="19C06844" w14:textId="77777777" w:rsidTr="00072BA6">
        <w:tc>
          <w:tcPr>
            <w:tcW w:w="870" w:type="dxa"/>
            <w:tcMar>
              <w:top w:w="75" w:type="dxa"/>
              <w:left w:w="150" w:type="dxa"/>
              <w:bottom w:w="75" w:type="dxa"/>
              <w:right w:w="150" w:type="dxa"/>
            </w:tcMar>
          </w:tcPr>
          <w:p w14:paraId="50637975" w14:textId="4916A34B" w:rsidR="00D13481" w:rsidRDefault="00D13481" w:rsidP="00D13481">
            <w:pPr>
              <w:spacing w:after="160" w:line="259" w:lineRule="auto"/>
              <w:jc w:val="center"/>
              <w:rPr>
                <w:rFonts w:ascii="Calibri" w:eastAsia="Calibri" w:hAnsi="Calibri" w:cs="Times New Roman"/>
                <w:b/>
                <w:bCs/>
                <w:sz w:val="28"/>
              </w:rPr>
            </w:pPr>
            <w:r w:rsidRPr="00245721">
              <w:rPr>
                <w:rFonts w:cstheme="minorHAnsi"/>
                <w:b/>
                <w:bCs/>
                <w:sz w:val="28"/>
              </w:rPr>
              <w:t>2-</w:t>
            </w:r>
            <w:r>
              <w:rPr>
                <w:rFonts w:cstheme="minorHAnsi"/>
                <w:b/>
                <w:bCs/>
                <w:sz w:val="28"/>
              </w:rPr>
              <w:t>6</w:t>
            </w:r>
          </w:p>
        </w:tc>
        <w:tc>
          <w:tcPr>
            <w:tcW w:w="4230" w:type="dxa"/>
            <w:tcMar>
              <w:top w:w="75" w:type="dxa"/>
              <w:left w:w="150" w:type="dxa"/>
              <w:bottom w:w="75" w:type="dxa"/>
              <w:right w:w="150" w:type="dxa"/>
            </w:tcMar>
            <w:vAlign w:val="center"/>
          </w:tcPr>
          <w:p w14:paraId="04835296" w14:textId="77777777" w:rsidR="00D13481" w:rsidRPr="006F1B8A" w:rsidRDefault="00D13481" w:rsidP="00B105FA">
            <w:pPr>
              <w:rPr>
                <w:rFonts w:cstheme="minorHAnsi"/>
                <w:b/>
                <w:sz w:val="28"/>
                <w:szCs w:val="28"/>
              </w:rPr>
            </w:pPr>
            <w:r w:rsidRPr="006F1B8A">
              <w:rPr>
                <w:rFonts w:cstheme="minorHAnsi"/>
                <w:b/>
                <w:sz w:val="28"/>
                <w:szCs w:val="28"/>
              </w:rPr>
              <w:t>Factoring the Common Monomial Factor</w:t>
            </w:r>
          </w:p>
          <w:p w14:paraId="3D03EBE8" w14:textId="77777777" w:rsidR="00D13481" w:rsidRPr="00245721" w:rsidRDefault="00DE071A" w:rsidP="00467315">
            <w:pPr>
              <w:spacing w:after="0"/>
              <w:rPr>
                <w:rFonts w:cstheme="minorHAnsi"/>
                <w:sz w:val="24"/>
                <w:szCs w:val="24"/>
              </w:rPr>
            </w:pPr>
            <w:hyperlink r:id="rId27" w:history="1">
              <w:proofErr w:type="gramStart"/>
              <w:r w:rsidR="00D13481" w:rsidRPr="00245721">
                <w:rPr>
                  <w:rFonts w:cstheme="minorHAnsi"/>
                  <w:caps/>
                  <w:sz w:val="24"/>
                  <w:szCs w:val="24"/>
                  <w:u w:val="single"/>
                </w:rPr>
                <w:t>CCSS.MATH.CONTENT.HSA.APR.A.</w:t>
              </w:r>
              <w:proofErr w:type="gramEnd"/>
              <w:r w:rsidR="00D13481" w:rsidRPr="00245721">
                <w:rPr>
                  <w:rFonts w:cstheme="minorHAnsi"/>
                  <w:caps/>
                  <w:sz w:val="24"/>
                  <w:szCs w:val="24"/>
                  <w:u w:val="single"/>
                </w:rPr>
                <w:t>1</w:t>
              </w:r>
            </w:hyperlink>
          </w:p>
          <w:p w14:paraId="5A7DEB96" w14:textId="77777777" w:rsidR="00D13481" w:rsidRPr="00245721" w:rsidRDefault="00DE071A" w:rsidP="00467315">
            <w:pPr>
              <w:spacing w:after="0"/>
              <w:jc w:val="both"/>
              <w:rPr>
                <w:rFonts w:cstheme="minorHAnsi"/>
                <w:sz w:val="24"/>
                <w:szCs w:val="24"/>
              </w:rPr>
            </w:pPr>
            <w:hyperlink r:id="rId28" w:history="1">
              <w:proofErr w:type="gramStart"/>
              <w:r w:rsidR="00D13481" w:rsidRPr="00245721">
                <w:rPr>
                  <w:rStyle w:val="Hyperlink"/>
                  <w:rFonts w:cstheme="minorHAnsi"/>
                  <w:caps/>
                  <w:color w:val="373737"/>
                  <w:sz w:val="24"/>
                  <w:szCs w:val="24"/>
                </w:rPr>
                <w:t>CCSS.MATH.CONTENT.HSA.SSE.A.</w:t>
              </w:r>
              <w:proofErr w:type="gramEnd"/>
              <w:r w:rsidR="00D13481" w:rsidRPr="00245721">
                <w:rPr>
                  <w:rStyle w:val="Hyperlink"/>
                  <w:rFonts w:cstheme="minorHAnsi"/>
                  <w:caps/>
                  <w:color w:val="373737"/>
                  <w:sz w:val="24"/>
                  <w:szCs w:val="24"/>
                </w:rPr>
                <w:t>2</w:t>
              </w:r>
            </w:hyperlink>
          </w:p>
          <w:p w14:paraId="2BC3BE33" w14:textId="77777777" w:rsidR="00D13481" w:rsidRPr="00245721" w:rsidRDefault="00DE071A" w:rsidP="00467315">
            <w:pPr>
              <w:spacing w:after="0"/>
              <w:rPr>
                <w:rFonts w:cstheme="minorHAnsi"/>
                <w:sz w:val="24"/>
                <w:szCs w:val="24"/>
              </w:rPr>
            </w:pPr>
            <w:hyperlink r:id="rId29" w:history="1">
              <w:proofErr w:type="gramStart"/>
              <w:r w:rsidR="00D13481" w:rsidRPr="00245721">
                <w:rPr>
                  <w:rStyle w:val="Hyperlink"/>
                  <w:rFonts w:cstheme="minorHAnsi"/>
                  <w:caps/>
                  <w:color w:val="373737"/>
                  <w:sz w:val="24"/>
                  <w:szCs w:val="24"/>
                </w:rPr>
                <w:t>CCSS.MATH.CONTENT.HSA.SSE.B.</w:t>
              </w:r>
              <w:proofErr w:type="gramEnd"/>
              <w:r w:rsidR="00D13481" w:rsidRPr="00245721">
                <w:rPr>
                  <w:rStyle w:val="Hyperlink"/>
                  <w:rFonts w:cstheme="minorHAnsi"/>
                  <w:caps/>
                  <w:color w:val="373737"/>
                  <w:sz w:val="24"/>
                  <w:szCs w:val="24"/>
                </w:rPr>
                <w:t>3</w:t>
              </w:r>
            </w:hyperlink>
          </w:p>
          <w:p w14:paraId="1337661B" w14:textId="77777777" w:rsidR="00D13481" w:rsidRPr="00245721" w:rsidRDefault="00D13481" w:rsidP="00D13481">
            <w:pPr>
              <w:jc w:val="both"/>
              <w:rPr>
                <w:rFonts w:cstheme="minorHAnsi"/>
                <w:b/>
                <w:sz w:val="28"/>
              </w:rPr>
            </w:pPr>
          </w:p>
        </w:tc>
        <w:tc>
          <w:tcPr>
            <w:tcW w:w="7560" w:type="dxa"/>
            <w:tcMar>
              <w:top w:w="75" w:type="dxa"/>
              <w:left w:w="150" w:type="dxa"/>
              <w:bottom w:w="75" w:type="dxa"/>
              <w:right w:w="150" w:type="dxa"/>
            </w:tcMar>
          </w:tcPr>
          <w:p w14:paraId="16441EC0" w14:textId="77777777" w:rsidR="00072BA6" w:rsidRDefault="00072BA6" w:rsidP="00072BA6">
            <w:pPr>
              <w:pStyle w:val="ListParagraph"/>
              <w:numPr>
                <w:ilvl w:val="0"/>
                <w:numId w:val="6"/>
              </w:numPr>
              <w:spacing w:after="0" w:line="259" w:lineRule="auto"/>
              <w:jc w:val="both"/>
              <w:rPr>
                <w:rFonts w:cstheme="minorHAnsi"/>
                <w:color w:val="202020"/>
              </w:rPr>
            </w:pPr>
            <w:r w:rsidRPr="00A77381">
              <w:rPr>
                <w:rFonts w:cstheme="minorHAnsi"/>
                <w:color w:val="202020"/>
              </w:rPr>
              <w:t>Understand that polynomials form a system analogous to the integers, namely, they are closed under the operations of addition, subtraction, and multiplication; add, subtract, and multiply polynomials.</w:t>
            </w:r>
          </w:p>
          <w:p w14:paraId="4E5C7A59" w14:textId="77777777" w:rsidR="00072BA6" w:rsidRDefault="00072BA6" w:rsidP="00072BA6">
            <w:pPr>
              <w:pStyle w:val="ListParagraph"/>
              <w:numPr>
                <w:ilvl w:val="0"/>
                <w:numId w:val="6"/>
              </w:numPr>
              <w:spacing w:after="0" w:line="259" w:lineRule="auto"/>
              <w:jc w:val="both"/>
              <w:rPr>
                <w:rFonts w:cstheme="minorHAnsi"/>
                <w:color w:val="202020"/>
              </w:rPr>
            </w:pPr>
            <w:r w:rsidRPr="00072BA6">
              <w:rPr>
                <w:rFonts w:cstheme="minorHAnsi"/>
                <w:color w:val="202020"/>
              </w:rPr>
              <w:t>Use the structure of an expression to identify ways to rewrite it. </w:t>
            </w:r>
            <w:r w:rsidRPr="00072BA6">
              <w:rPr>
                <w:rFonts w:cstheme="minorHAnsi"/>
                <w:i/>
                <w:iCs/>
                <w:color w:val="202020"/>
              </w:rPr>
              <w:t>For example, see x</w:t>
            </w:r>
            <w:r w:rsidRPr="00072BA6">
              <w:rPr>
                <w:rFonts w:cstheme="minorHAnsi"/>
                <w:i/>
                <w:iCs/>
                <w:color w:val="202020"/>
                <w:vertAlign w:val="superscript"/>
              </w:rPr>
              <w:t>4</w:t>
            </w:r>
            <w:r w:rsidRPr="00072BA6">
              <w:rPr>
                <w:rFonts w:cstheme="minorHAnsi"/>
                <w:i/>
                <w:iCs/>
                <w:color w:val="202020"/>
              </w:rPr>
              <w:t> - y</w:t>
            </w:r>
            <w:r w:rsidRPr="00072BA6">
              <w:rPr>
                <w:rFonts w:cstheme="minorHAnsi"/>
                <w:i/>
                <w:iCs/>
                <w:color w:val="202020"/>
                <w:vertAlign w:val="superscript"/>
              </w:rPr>
              <w:t>4</w:t>
            </w:r>
            <w:r w:rsidRPr="00072BA6">
              <w:rPr>
                <w:rFonts w:cstheme="minorHAnsi"/>
                <w:i/>
                <w:iCs/>
                <w:color w:val="202020"/>
              </w:rPr>
              <w:t> as (x</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thus recognizing it as a difference of squares that can be factored as (x</w:t>
            </w:r>
            <w:r w:rsidRPr="00072BA6">
              <w:rPr>
                <w:rFonts w:cstheme="minorHAnsi"/>
                <w:i/>
                <w:iCs/>
                <w:color w:val="202020"/>
                <w:vertAlign w:val="superscript"/>
              </w:rPr>
              <w:t>2</w:t>
            </w:r>
            <w:r w:rsidRPr="00072BA6">
              <w:rPr>
                <w:rFonts w:cstheme="minorHAnsi"/>
                <w:i/>
                <w:iCs/>
                <w:color w:val="202020"/>
              </w:rPr>
              <w:t> - y</w:t>
            </w:r>
            <w:proofErr w:type="gramStart"/>
            <w:r w:rsidRPr="00072BA6">
              <w:rPr>
                <w:rFonts w:cstheme="minorHAnsi"/>
                <w:i/>
                <w:iCs/>
                <w:color w:val="202020"/>
                <w:vertAlign w:val="superscript"/>
              </w:rPr>
              <w:t>2</w:t>
            </w:r>
            <w:r w:rsidRPr="00072BA6">
              <w:rPr>
                <w:rFonts w:cstheme="minorHAnsi"/>
                <w:i/>
                <w:iCs/>
                <w:color w:val="202020"/>
              </w:rPr>
              <w:t>)(</w:t>
            </w:r>
            <w:proofErr w:type="gramEnd"/>
            <w:r w:rsidRPr="00072BA6">
              <w:rPr>
                <w:rFonts w:cstheme="minorHAnsi"/>
                <w:i/>
                <w:iCs/>
                <w:color w:val="202020"/>
              </w:rPr>
              <w:t>x</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color w:val="202020"/>
              </w:rPr>
              <w:t>.</w:t>
            </w:r>
          </w:p>
          <w:p w14:paraId="4CCE96ED" w14:textId="77777777" w:rsidR="00072BA6" w:rsidRPr="00A77381" w:rsidRDefault="00072BA6" w:rsidP="00072BA6">
            <w:pPr>
              <w:pStyle w:val="ListParagraph"/>
              <w:numPr>
                <w:ilvl w:val="0"/>
                <w:numId w:val="6"/>
              </w:numPr>
              <w:spacing w:after="0" w:line="259" w:lineRule="auto"/>
              <w:jc w:val="both"/>
              <w:rPr>
                <w:rFonts w:cstheme="minorHAnsi"/>
                <w:color w:val="202020"/>
              </w:rPr>
            </w:pPr>
            <w:r w:rsidRPr="00A77381">
              <w:rPr>
                <w:rFonts w:cstheme="minorHAnsi"/>
                <w:color w:val="202020"/>
              </w:rPr>
              <w:t xml:space="preserve">Choose and produce an equivalent form of an expression to reveal and explain properties of the quantity represented </w:t>
            </w:r>
            <w:r w:rsidR="00A77381" w:rsidRPr="00A77381">
              <w:rPr>
                <w:rFonts w:cstheme="minorHAnsi"/>
                <w:color w:val="202020"/>
              </w:rPr>
              <w:t xml:space="preserve">by the </w:t>
            </w:r>
            <w:proofErr w:type="gramStart"/>
            <w:r w:rsidR="00A77381" w:rsidRPr="00A77381">
              <w:rPr>
                <w:rFonts w:cstheme="minorHAnsi"/>
                <w:color w:val="202020"/>
              </w:rPr>
              <w:t>expression.</w:t>
            </w:r>
            <w:r w:rsidR="00A77381" w:rsidRPr="00A77381">
              <w:rPr>
                <w:rFonts w:cstheme="minorHAnsi"/>
                <w:color w:val="202020"/>
                <w:vertAlign w:val="superscript"/>
              </w:rPr>
              <w:t>*</w:t>
            </w:r>
            <w:proofErr w:type="gramEnd"/>
          </w:p>
          <w:p w14:paraId="4F54E32A" w14:textId="77777777" w:rsidR="00D13481" w:rsidRPr="00646B37" w:rsidRDefault="00D13481" w:rsidP="00072BA6">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069B956F" w14:textId="42B18465" w:rsidR="00D13481" w:rsidRDefault="000D51E4" w:rsidP="00D13481">
            <w:pPr>
              <w:spacing w:after="160" w:line="259" w:lineRule="auto"/>
              <w:jc w:val="center"/>
              <w:rPr>
                <w:rFonts w:ascii="Calibri" w:eastAsia="Calibri" w:hAnsi="Calibri" w:cs="Times New Roman"/>
                <w:b/>
              </w:rPr>
            </w:pPr>
            <w:r>
              <w:rPr>
                <w:rFonts w:ascii="Calibri" w:eastAsia="Calibri" w:hAnsi="Calibri" w:cs="Times New Roman"/>
                <w:b/>
              </w:rPr>
              <w:t>2</w:t>
            </w:r>
          </w:p>
        </w:tc>
      </w:tr>
      <w:tr w:rsidR="00D13481" w:rsidRPr="0078738F" w14:paraId="22E68470" w14:textId="77777777" w:rsidTr="00E036A3">
        <w:tc>
          <w:tcPr>
            <w:tcW w:w="870" w:type="dxa"/>
            <w:tcMar>
              <w:top w:w="75" w:type="dxa"/>
              <w:left w:w="150" w:type="dxa"/>
              <w:bottom w:w="75" w:type="dxa"/>
              <w:right w:w="150" w:type="dxa"/>
            </w:tcMar>
          </w:tcPr>
          <w:p w14:paraId="7A9FC8F0" w14:textId="303A0A07" w:rsidR="00D13481" w:rsidRDefault="00D13481" w:rsidP="00D13481">
            <w:pPr>
              <w:spacing w:after="160" w:line="259" w:lineRule="auto"/>
              <w:jc w:val="center"/>
              <w:rPr>
                <w:rFonts w:ascii="Calibri" w:eastAsia="Calibri" w:hAnsi="Calibri" w:cs="Times New Roman"/>
                <w:b/>
                <w:bCs/>
                <w:sz w:val="28"/>
              </w:rPr>
            </w:pPr>
            <w:r>
              <w:rPr>
                <w:rFonts w:ascii="Calibri" w:eastAsia="Calibri" w:hAnsi="Calibri" w:cs="Times New Roman"/>
                <w:b/>
                <w:bCs/>
                <w:sz w:val="28"/>
              </w:rPr>
              <w:t>2-7</w:t>
            </w:r>
          </w:p>
        </w:tc>
        <w:tc>
          <w:tcPr>
            <w:tcW w:w="4230" w:type="dxa"/>
            <w:tcMar>
              <w:top w:w="75" w:type="dxa"/>
              <w:left w:w="150" w:type="dxa"/>
              <w:bottom w:w="75" w:type="dxa"/>
              <w:right w:w="150" w:type="dxa"/>
            </w:tcMar>
          </w:tcPr>
          <w:p w14:paraId="3CA950D5" w14:textId="77777777" w:rsidR="00D13481" w:rsidRPr="006F1B8A" w:rsidRDefault="00D13481" w:rsidP="00B105FA">
            <w:pPr>
              <w:rPr>
                <w:rFonts w:cstheme="minorHAnsi"/>
                <w:b/>
                <w:sz w:val="28"/>
                <w:szCs w:val="28"/>
              </w:rPr>
            </w:pPr>
            <w:r w:rsidRPr="006F1B8A">
              <w:rPr>
                <w:rFonts w:cstheme="minorHAnsi"/>
                <w:b/>
                <w:sz w:val="28"/>
                <w:szCs w:val="28"/>
              </w:rPr>
              <w:t>Factoring the Difference of Two Squares</w:t>
            </w:r>
          </w:p>
          <w:p w14:paraId="468EDAFD" w14:textId="77777777" w:rsidR="00D13481" w:rsidRPr="00245721" w:rsidRDefault="00DE071A" w:rsidP="00467315">
            <w:pPr>
              <w:spacing w:after="0"/>
              <w:rPr>
                <w:rFonts w:cstheme="minorHAnsi"/>
                <w:sz w:val="24"/>
                <w:szCs w:val="24"/>
              </w:rPr>
            </w:pPr>
            <w:hyperlink r:id="rId30" w:history="1">
              <w:proofErr w:type="gramStart"/>
              <w:r w:rsidR="00D13481" w:rsidRPr="00245721">
                <w:rPr>
                  <w:rFonts w:cstheme="minorHAnsi"/>
                  <w:caps/>
                  <w:sz w:val="24"/>
                  <w:szCs w:val="24"/>
                  <w:u w:val="single"/>
                </w:rPr>
                <w:t>CCSS.MATH.CONTENT.HSA.APR.A.</w:t>
              </w:r>
              <w:proofErr w:type="gramEnd"/>
              <w:r w:rsidR="00D13481" w:rsidRPr="00245721">
                <w:rPr>
                  <w:rFonts w:cstheme="minorHAnsi"/>
                  <w:caps/>
                  <w:sz w:val="24"/>
                  <w:szCs w:val="24"/>
                  <w:u w:val="single"/>
                </w:rPr>
                <w:t>1</w:t>
              </w:r>
            </w:hyperlink>
          </w:p>
          <w:p w14:paraId="7173ED0E" w14:textId="77777777" w:rsidR="00D13481" w:rsidRPr="00245721" w:rsidRDefault="00DE071A" w:rsidP="00467315">
            <w:pPr>
              <w:spacing w:after="0"/>
              <w:jc w:val="both"/>
              <w:rPr>
                <w:rFonts w:cstheme="minorHAnsi"/>
                <w:sz w:val="24"/>
                <w:szCs w:val="24"/>
              </w:rPr>
            </w:pPr>
            <w:hyperlink r:id="rId31" w:history="1">
              <w:proofErr w:type="gramStart"/>
              <w:r w:rsidR="00D13481" w:rsidRPr="00245721">
                <w:rPr>
                  <w:rStyle w:val="Hyperlink"/>
                  <w:rFonts w:cstheme="minorHAnsi"/>
                  <w:caps/>
                  <w:color w:val="373737"/>
                  <w:sz w:val="24"/>
                  <w:szCs w:val="24"/>
                </w:rPr>
                <w:t>CCSS.MATH.CONTENT.HSA.SSE.A.</w:t>
              </w:r>
              <w:proofErr w:type="gramEnd"/>
              <w:r w:rsidR="00D13481" w:rsidRPr="00245721">
                <w:rPr>
                  <w:rStyle w:val="Hyperlink"/>
                  <w:rFonts w:cstheme="minorHAnsi"/>
                  <w:caps/>
                  <w:color w:val="373737"/>
                  <w:sz w:val="24"/>
                  <w:szCs w:val="24"/>
                </w:rPr>
                <w:t>2</w:t>
              </w:r>
            </w:hyperlink>
          </w:p>
          <w:p w14:paraId="338F311E" w14:textId="77777777" w:rsidR="00D13481" w:rsidRDefault="00DE071A" w:rsidP="00467315">
            <w:pPr>
              <w:spacing w:after="0"/>
              <w:jc w:val="both"/>
              <w:rPr>
                <w:rStyle w:val="Hyperlink"/>
                <w:rFonts w:cstheme="minorHAnsi"/>
                <w:caps/>
                <w:color w:val="373737"/>
                <w:sz w:val="24"/>
                <w:szCs w:val="24"/>
              </w:rPr>
            </w:pPr>
            <w:hyperlink r:id="rId32" w:history="1">
              <w:proofErr w:type="gramStart"/>
              <w:r w:rsidR="00D13481" w:rsidRPr="00245721">
                <w:rPr>
                  <w:rStyle w:val="Hyperlink"/>
                  <w:rFonts w:cstheme="minorHAnsi"/>
                  <w:caps/>
                  <w:color w:val="373737"/>
                  <w:sz w:val="24"/>
                  <w:szCs w:val="24"/>
                </w:rPr>
                <w:t>CCSS.MATH.CONTENT.HSA.SSE.B.</w:t>
              </w:r>
              <w:proofErr w:type="gramEnd"/>
              <w:r w:rsidR="00D13481" w:rsidRPr="00245721">
                <w:rPr>
                  <w:rStyle w:val="Hyperlink"/>
                  <w:rFonts w:cstheme="minorHAnsi"/>
                  <w:caps/>
                  <w:color w:val="373737"/>
                  <w:sz w:val="24"/>
                  <w:szCs w:val="24"/>
                </w:rPr>
                <w:t>3</w:t>
              </w:r>
            </w:hyperlink>
          </w:p>
          <w:p w14:paraId="5EEC944D" w14:textId="51F4B34B" w:rsidR="00467315" w:rsidRPr="00245721" w:rsidRDefault="00467315" w:rsidP="00467315">
            <w:pPr>
              <w:spacing w:after="0"/>
              <w:jc w:val="both"/>
              <w:rPr>
                <w:rFonts w:cstheme="minorHAnsi"/>
                <w:b/>
                <w:sz w:val="28"/>
              </w:rPr>
            </w:pPr>
          </w:p>
        </w:tc>
        <w:tc>
          <w:tcPr>
            <w:tcW w:w="7560" w:type="dxa"/>
            <w:tcMar>
              <w:top w:w="75" w:type="dxa"/>
              <w:left w:w="150" w:type="dxa"/>
              <w:bottom w:w="75" w:type="dxa"/>
              <w:right w:w="150" w:type="dxa"/>
            </w:tcMar>
          </w:tcPr>
          <w:p w14:paraId="2C80DFD6" w14:textId="77777777" w:rsidR="00072BA6" w:rsidRDefault="00072BA6" w:rsidP="00072BA6">
            <w:pPr>
              <w:pStyle w:val="ListParagraph"/>
              <w:numPr>
                <w:ilvl w:val="0"/>
                <w:numId w:val="6"/>
              </w:numPr>
              <w:spacing w:after="0" w:line="259" w:lineRule="auto"/>
              <w:jc w:val="both"/>
              <w:rPr>
                <w:rFonts w:cstheme="minorHAnsi"/>
                <w:color w:val="202020"/>
              </w:rPr>
            </w:pPr>
            <w:r w:rsidRPr="00A77381">
              <w:rPr>
                <w:rFonts w:cstheme="minorHAnsi"/>
                <w:color w:val="202020"/>
              </w:rPr>
              <w:t>Understand that polynomials form a system analogous to the integers, namely, they are closed under the operations of addition, subtraction, and multiplication; add, subtract, and multiply polynomials.</w:t>
            </w:r>
          </w:p>
          <w:p w14:paraId="6717D122" w14:textId="77777777" w:rsidR="00072BA6" w:rsidRDefault="00072BA6" w:rsidP="00072BA6">
            <w:pPr>
              <w:pStyle w:val="ListParagraph"/>
              <w:numPr>
                <w:ilvl w:val="0"/>
                <w:numId w:val="6"/>
              </w:numPr>
              <w:spacing w:after="0" w:line="259" w:lineRule="auto"/>
              <w:jc w:val="both"/>
              <w:rPr>
                <w:rFonts w:cstheme="minorHAnsi"/>
                <w:color w:val="202020"/>
              </w:rPr>
            </w:pPr>
            <w:r w:rsidRPr="00072BA6">
              <w:rPr>
                <w:rFonts w:cstheme="minorHAnsi"/>
                <w:color w:val="202020"/>
              </w:rPr>
              <w:t>Use the structure of an expression to identify ways to rewrite it. </w:t>
            </w:r>
            <w:r w:rsidRPr="00072BA6">
              <w:rPr>
                <w:rFonts w:cstheme="minorHAnsi"/>
                <w:i/>
                <w:iCs/>
                <w:color w:val="202020"/>
              </w:rPr>
              <w:t>For example, see x</w:t>
            </w:r>
            <w:r w:rsidRPr="00072BA6">
              <w:rPr>
                <w:rFonts w:cstheme="minorHAnsi"/>
                <w:i/>
                <w:iCs/>
                <w:color w:val="202020"/>
                <w:vertAlign w:val="superscript"/>
              </w:rPr>
              <w:t>4</w:t>
            </w:r>
            <w:r w:rsidRPr="00072BA6">
              <w:rPr>
                <w:rFonts w:cstheme="minorHAnsi"/>
                <w:i/>
                <w:iCs/>
                <w:color w:val="202020"/>
              </w:rPr>
              <w:t> - y</w:t>
            </w:r>
            <w:r w:rsidRPr="00072BA6">
              <w:rPr>
                <w:rFonts w:cstheme="minorHAnsi"/>
                <w:i/>
                <w:iCs/>
                <w:color w:val="202020"/>
                <w:vertAlign w:val="superscript"/>
              </w:rPr>
              <w:t>4</w:t>
            </w:r>
            <w:r w:rsidRPr="00072BA6">
              <w:rPr>
                <w:rFonts w:cstheme="minorHAnsi"/>
                <w:i/>
                <w:iCs/>
                <w:color w:val="202020"/>
              </w:rPr>
              <w:t> as (x</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thus recognizing it as a difference of squares that can be factored as (x</w:t>
            </w:r>
            <w:r w:rsidRPr="00072BA6">
              <w:rPr>
                <w:rFonts w:cstheme="minorHAnsi"/>
                <w:i/>
                <w:iCs/>
                <w:color w:val="202020"/>
                <w:vertAlign w:val="superscript"/>
              </w:rPr>
              <w:t>2</w:t>
            </w:r>
            <w:r w:rsidRPr="00072BA6">
              <w:rPr>
                <w:rFonts w:cstheme="minorHAnsi"/>
                <w:i/>
                <w:iCs/>
                <w:color w:val="202020"/>
              </w:rPr>
              <w:t> - y</w:t>
            </w:r>
            <w:proofErr w:type="gramStart"/>
            <w:r w:rsidRPr="00072BA6">
              <w:rPr>
                <w:rFonts w:cstheme="minorHAnsi"/>
                <w:i/>
                <w:iCs/>
                <w:color w:val="202020"/>
                <w:vertAlign w:val="superscript"/>
              </w:rPr>
              <w:t>2</w:t>
            </w:r>
            <w:r w:rsidRPr="00072BA6">
              <w:rPr>
                <w:rFonts w:cstheme="minorHAnsi"/>
                <w:i/>
                <w:iCs/>
                <w:color w:val="202020"/>
              </w:rPr>
              <w:t>)(</w:t>
            </w:r>
            <w:proofErr w:type="gramEnd"/>
            <w:r w:rsidRPr="00072BA6">
              <w:rPr>
                <w:rFonts w:cstheme="minorHAnsi"/>
                <w:i/>
                <w:iCs/>
                <w:color w:val="202020"/>
              </w:rPr>
              <w:t>x</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color w:val="202020"/>
              </w:rPr>
              <w:t>.</w:t>
            </w:r>
          </w:p>
          <w:p w14:paraId="17BEEEA1" w14:textId="77777777" w:rsidR="00072BA6" w:rsidRPr="00A77381" w:rsidRDefault="00072BA6" w:rsidP="00072BA6">
            <w:pPr>
              <w:pStyle w:val="ListParagraph"/>
              <w:numPr>
                <w:ilvl w:val="0"/>
                <w:numId w:val="6"/>
              </w:numPr>
              <w:spacing w:after="0" w:line="259" w:lineRule="auto"/>
              <w:jc w:val="both"/>
              <w:rPr>
                <w:rFonts w:cstheme="minorHAnsi"/>
                <w:color w:val="202020"/>
              </w:rPr>
            </w:pPr>
            <w:r w:rsidRPr="00A77381">
              <w:rPr>
                <w:rFonts w:cstheme="minorHAnsi"/>
                <w:color w:val="202020"/>
              </w:rPr>
              <w:t xml:space="preserve">Choose and produce an equivalent form of an expression to reveal and explain properties of the quantity represented </w:t>
            </w:r>
            <w:r w:rsidR="00A77381" w:rsidRPr="00A77381">
              <w:rPr>
                <w:rFonts w:cstheme="minorHAnsi"/>
                <w:color w:val="202020"/>
              </w:rPr>
              <w:t xml:space="preserve">by the </w:t>
            </w:r>
            <w:proofErr w:type="gramStart"/>
            <w:r w:rsidR="00A77381" w:rsidRPr="00A77381">
              <w:rPr>
                <w:rFonts w:cstheme="minorHAnsi"/>
                <w:color w:val="202020"/>
              </w:rPr>
              <w:t>expression.</w:t>
            </w:r>
            <w:r w:rsidR="00A77381" w:rsidRPr="00A77381">
              <w:rPr>
                <w:rFonts w:cstheme="minorHAnsi"/>
                <w:color w:val="202020"/>
                <w:vertAlign w:val="superscript"/>
              </w:rPr>
              <w:t>*</w:t>
            </w:r>
            <w:proofErr w:type="gramEnd"/>
          </w:p>
          <w:p w14:paraId="35022437" w14:textId="77777777" w:rsidR="00D13481" w:rsidRPr="00646B37" w:rsidRDefault="00D13481" w:rsidP="00072BA6">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2E342E72" w14:textId="3CB845B4" w:rsidR="00D13481" w:rsidRDefault="000D51E4" w:rsidP="00D13481">
            <w:pPr>
              <w:spacing w:after="160" w:line="259" w:lineRule="auto"/>
              <w:jc w:val="center"/>
              <w:rPr>
                <w:rFonts w:ascii="Calibri" w:eastAsia="Calibri" w:hAnsi="Calibri" w:cs="Times New Roman"/>
                <w:b/>
              </w:rPr>
            </w:pPr>
            <w:r>
              <w:rPr>
                <w:rFonts w:ascii="Calibri" w:eastAsia="Calibri" w:hAnsi="Calibri" w:cs="Times New Roman"/>
                <w:b/>
              </w:rPr>
              <w:t>2</w:t>
            </w:r>
          </w:p>
        </w:tc>
      </w:tr>
      <w:tr w:rsidR="00D13481" w:rsidRPr="0078738F" w14:paraId="1CC11226" w14:textId="77777777" w:rsidTr="00E036A3">
        <w:tc>
          <w:tcPr>
            <w:tcW w:w="870" w:type="dxa"/>
            <w:tcMar>
              <w:top w:w="75" w:type="dxa"/>
              <w:left w:w="150" w:type="dxa"/>
              <w:bottom w:w="75" w:type="dxa"/>
              <w:right w:w="150" w:type="dxa"/>
            </w:tcMar>
          </w:tcPr>
          <w:p w14:paraId="042E0160" w14:textId="4AA97D04" w:rsidR="00D13481" w:rsidRDefault="00D13481" w:rsidP="00D13481">
            <w:pPr>
              <w:spacing w:after="160" w:line="259" w:lineRule="auto"/>
              <w:jc w:val="center"/>
              <w:rPr>
                <w:rFonts w:ascii="Calibri" w:eastAsia="Calibri" w:hAnsi="Calibri" w:cs="Times New Roman"/>
                <w:b/>
                <w:bCs/>
                <w:sz w:val="28"/>
              </w:rPr>
            </w:pPr>
            <w:r>
              <w:rPr>
                <w:rFonts w:ascii="Calibri" w:eastAsia="Calibri" w:hAnsi="Calibri" w:cs="Times New Roman"/>
                <w:b/>
                <w:bCs/>
                <w:sz w:val="28"/>
              </w:rPr>
              <w:t>2-8</w:t>
            </w:r>
          </w:p>
        </w:tc>
        <w:tc>
          <w:tcPr>
            <w:tcW w:w="4230" w:type="dxa"/>
            <w:tcMar>
              <w:top w:w="75" w:type="dxa"/>
              <w:left w:w="150" w:type="dxa"/>
              <w:bottom w:w="75" w:type="dxa"/>
              <w:right w:w="150" w:type="dxa"/>
            </w:tcMar>
          </w:tcPr>
          <w:p w14:paraId="6373C5DD" w14:textId="77777777" w:rsidR="00D13481" w:rsidRPr="006F1B8A" w:rsidRDefault="00D13481" w:rsidP="00B105FA">
            <w:pPr>
              <w:rPr>
                <w:rFonts w:cstheme="minorHAnsi"/>
                <w:b/>
                <w:sz w:val="28"/>
                <w:szCs w:val="28"/>
              </w:rPr>
            </w:pPr>
            <w:r w:rsidRPr="006F1B8A">
              <w:rPr>
                <w:rFonts w:cstheme="minorHAnsi"/>
                <w:b/>
                <w:sz w:val="28"/>
                <w:szCs w:val="28"/>
              </w:rPr>
              <w:t>Factoring a Perfect Square Trinomial</w:t>
            </w:r>
          </w:p>
          <w:p w14:paraId="6B7AA140" w14:textId="77777777" w:rsidR="00D13481" w:rsidRPr="00245721" w:rsidRDefault="00DE071A" w:rsidP="003D5172">
            <w:pPr>
              <w:spacing w:after="0"/>
              <w:rPr>
                <w:rFonts w:cstheme="minorHAnsi"/>
                <w:sz w:val="24"/>
                <w:szCs w:val="24"/>
              </w:rPr>
            </w:pPr>
            <w:hyperlink r:id="rId33" w:history="1">
              <w:proofErr w:type="gramStart"/>
              <w:r w:rsidR="00D13481" w:rsidRPr="00245721">
                <w:rPr>
                  <w:rFonts w:cstheme="minorHAnsi"/>
                  <w:caps/>
                  <w:sz w:val="24"/>
                  <w:szCs w:val="24"/>
                  <w:u w:val="single"/>
                </w:rPr>
                <w:t>CCSS.MATH.CONTENT.HSA.APR.A.</w:t>
              </w:r>
              <w:proofErr w:type="gramEnd"/>
              <w:r w:rsidR="00D13481" w:rsidRPr="00245721">
                <w:rPr>
                  <w:rFonts w:cstheme="minorHAnsi"/>
                  <w:caps/>
                  <w:sz w:val="24"/>
                  <w:szCs w:val="24"/>
                  <w:u w:val="single"/>
                </w:rPr>
                <w:t>1</w:t>
              </w:r>
            </w:hyperlink>
          </w:p>
          <w:p w14:paraId="5A88F8A7" w14:textId="77777777" w:rsidR="00D13481" w:rsidRPr="00245721" w:rsidRDefault="00DE071A" w:rsidP="003D5172">
            <w:pPr>
              <w:spacing w:after="0"/>
              <w:jc w:val="both"/>
              <w:rPr>
                <w:rFonts w:cstheme="minorHAnsi"/>
                <w:sz w:val="24"/>
                <w:szCs w:val="24"/>
              </w:rPr>
            </w:pPr>
            <w:hyperlink r:id="rId34" w:history="1">
              <w:proofErr w:type="gramStart"/>
              <w:r w:rsidR="00D13481" w:rsidRPr="00245721">
                <w:rPr>
                  <w:rStyle w:val="Hyperlink"/>
                  <w:rFonts w:cstheme="minorHAnsi"/>
                  <w:caps/>
                  <w:color w:val="373737"/>
                  <w:sz w:val="24"/>
                  <w:szCs w:val="24"/>
                </w:rPr>
                <w:t>CCSS.MATH.CONTENT.HSA.SSE.A.</w:t>
              </w:r>
              <w:proofErr w:type="gramEnd"/>
              <w:r w:rsidR="00D13481" w:rsidRPr="00245721">
                <w:rPr>
                  <w:rStyle w:val="Hyperlink"/>
                  <w:rFonts w:cstheme="minorHAnsi"/>
                  <w:caps/>
                  <w:color w:val="373737"/>
                  <w:sz w:val="24"/>
                  <w:szCs w:val="24"/>
                </w:rPr>
                <w:t>2</w:t>
              </w:r>
            </w:hyperlink>
          </w:p>
          <w:p w14:paraId="73F78149" w14:textId="3EE08F81" w:rsidR="00D13481" w:rsidRPr="00D13481" w:rsidRDefault="00DE071A" w:rsidP="003D5172">
            <w:pPr>
              <w:spacing w:after="0"/>
              <w:rPr>
                <w:rFonts w:cstheme="minorHAnsi"/>
                <w:sz w:val="24"/>
                <w:szCs w:val="24"/>
              </w:rPr>
            </w:pPr>
            <w:hyperlink r:id="rId35" w:history="1">
              <w:proofErr w:type="gramStart"/>
              <w:r w:rsidR="00D13481" w:rsidRPr="00245721">
                <w:rPr>
                  <w:rStyle w:val="Hyperlink"/>
                  <w:rFonts w:cstheme="minorHAnsi"/>
                  <w:caps/>
                  <w:color w:val="373737"/>
                  <w:sz w:val="24"/>
                  <w:szCs w:val="24"/>
                </w:rPr>
                <w:t>CCSS.MATH.CONTENT.HSA.SSE.B.</w:t>
              </w:r>
              <w:proofErr w:type="gramEnd"/>
              <w:r w:rsidR="00D13481" w:rsidRPr="00245721">
                <w:rPr>
                  <w:rStyle w:val="Hyperlink"/>
                  <w:rFonts w:cstheme="minorHAnsi"/>
                  <w:caps/>
                  <w:color w:val="373737"/>
                  <w:sz w:val="24"/>
                  <w:szCs w:val="24"/>
                </w:rPr>
                <w:t>3</w:t>
              </w:r>
            </w:hyperlink>
          </w:p>
        </w:tc>
        <w:tc>
          <w:tcPr>
            <w:tcW w:w="7560" w:type="dxa"/>
            <w:tcMar>
              <w:top w:w="75" w:type="dxa"/>
              <w:left w:w="150" w:type="dxa"/>
              <w:bottom w:w="75" w:type="dxa"/>
              <w:right w:w="150" w:type="dxa"/>
            </w:tcMar>
          </w:tcPr>
          <w:p w14:paraId="12D551D6" w14:textId="77777777" w:rsidR="00072BA6" w:rsidRDefault="00072BA6" w:rsidP="00072BA6">
            <w:pPr>
              <w:pStyle w:val="ListParagraph"/>
              <w:numPr>
                <w:ilvl w:val="0"/>
                <w:numId w:val="6"/>
              </w:numPr>
              <w:spacing w:after="0" w:line="259" w:lineRule="auto"/>
              <w:jc w:val="both"/>
              <w:rPr>
                <w:rFonts w:cstheme="minorHAnsi"/>
                <w:color w:val="202020"/>
              </w:rPr>
            </w:pPr>
            <w:r w:rsidRPr="00A77381">
              <w:rPr>
                <w:rFonts w:cstheme="minorHAnsi"/>
                <w:color w:val="202020"/>
              </w:rPr>
              <w:lastRenderedPageBreak/>
              <w:t>Understand that polynomials form a system analogous to the integers, namely, they are closed under the operations of addition, subtraction, and multiplication; add, subtract, and multiply polynomials.</w:t>
            </w:r>
          </w:p>
          <w:p w14:paraId="1CB12CD3" w14:textId="77777777" w:rsidR="00072BA6" w:rsidRDefault="00072BA6" w:rsidP="00072BA6">
            <w:pPr>
              <w:pStyle w:val="ListParagraph"/>
              <w:numPr>
                <w:ilvl w:val="0"/>
                <w:numId w:val="6"/>
              </w:numPr>
              <w:spacing w:after="0" w:line="259" w:lineRule="auto"/>
              <w:jc w:val="both"/>
              <w:rPr>
                <w:rFonts w:cstheme="minorHAnsi"/>
                <w:color w:val="202020"/>
              </w:rPr>
            </w:pPr>
            <w:r w:rsidRPr="00072BA6">
              <w:rPr>
                <w:rFonts w:cstheme="minorHAnsi"/>
                <w:color w:val="202020"/>
              </w:rPr>
              <w:lastRenderedPageBreak/>
              <w:t>Use the structure of an expression to identify ways to rewrite it. </w:t>
            </w:r>
            <w:r w:rsidRPr="00072BA6">
              <w:rPr>
                <w:rFonts w:cstheme="minorHAnsi"/>
                <w:i/>
                <w:iCs/>
                <w:color w:val="202020"/>
              </w:rPr>
              <w:t>For example, see x</w:t>
            </w:r>
            <w:r w:rsidRPr="00072BA6">
              <w:rPr>
                <w:rFonts w:cstheme="minorHAnsi"/>
                <w:i/>
                <w:iCs/>
                <w:color w:val="202020"/>
                <w:vertAlign w:val="superscript"/>
              </w:rPr>
              <w:t>4</w:t>
            </w:r>
            <w:r w:rsidRPr="00072BA6">
              <w:rPr>
                <w:rFonts w:cstheme="minorHAnsi"/>
                <w:i/>
                <w:iCs/>
                <w:color w:val="202020"/>
              </w:rPr>
              <w:t> - y</w:t>
            </w:r>
            <w:r w:rsidRPr="00072BA6">
              <w:rPr>
                <w:rFonts w:cstheme="minorHAnsi"/>
                <w:i/>
                <w:iCs/>
                <w:color w:val="202020"/>
                <w:vertAlign w:val="superscript"/>
              </w:rPr>
              <w:t>4</w:t>
            </w:r>
            <w:r w:rsidRPr="00072BA6">
              <w:rPr>
                <w:rFonts w:cstheme="minorHAnsi"/>
                <w:i/>
                <w:iCs/>
                <w:color w:val="202020"/>
              </w:rPr>
              <w:t> as (x</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thus recognizing it as a difference of squares that can be factored as (x</w:t>
            </w:r>
            <w:r w:rsidRPr="00072BA6">
              <w:rPr>
                <w:rFonts w:cstheme="minorHAnsi"/>
                <w:i/>
                <w:iCs/>
                <w:color w:val="202020"/>
                <w:vertAlign w:val="superscript"/>
              </w:rPr>
              <w:t>2</w:t>
            </w:r>
            <w:r w:rsidRPr="00072BA6">
              <w:rPr>
                <w:rFonts w:cstheme="minorHAnsi"/>
                <w:i/>
                <w:iCs/>
                <w:color w:val="202020"/>
              </w:rPr>
              <w:t> - y</w:t>
            </w:r>
            <w:proofErr w:type="gramStart"/>
            <w:r w:rsidRPr="00072BA6">
              <w:rPr>
                <w:rFonts w:cstheme="minorHAnsi"/>
                <w:i/>
                <w:iCs/>
                <w:color w:val="202020"/>
                <w:vertAlign w:val="superscript"/>
              </w:rPr>
              <w:t>2</w:t>
            </w:r>
            <w:r w:rsidRPr="00072BA6">
              <w:rPr>
                <w:rFonts w:cstheme="minorHAnsi"/>
                <w:i/>
                <w:iCs/>
                <w:color w:val="202020"/>
              </w:rPr>
              <w:t>)(</w:t>
            </w:r>
            <w:proofErr w:type="gramEnd"/>
            <w:r w:rsidRPr="00072BA6">
              <w:rPr>
                <w:rFonts w:cstheme="minorHAnsi"/>
                <w:i/>
                <w:iCs/>
                <w:color w:val="202020"/>
              </w:rPr>
              <w:t>x</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color w:val="202020"/>
              </w:rPr>
              <w:t>.</w:t>
            </w:r>
          </w:p>
          <w:p w14:paraId="54116953" w14:textId="77777777" w:rsidR="00072BA6" w:rsidRPr="00A77381" w:rsidRDefault="00072BA6" w:rsidP="00072BA6">
            <w:pPr>
              <w:pStyle w:val="ListParagraph"/>
              <w:numPr>
                <w:ilvl w:val="0"/>
                <w:numId w:val="6"/>
              </w:numPr>
              <w:spacing w:after="0" w:line="259" w:lineRule="auto"/>
              <w:jc w:val="both"/>
              <w:rPr>
                <w:rFonts w:cstheme="minorHAnsi"/>
                <w:color w:val="202020"/>
              </w:rPr>
            </w:pPr>
            <w:r w:rsidRPr="00A77381">
              <w:rPr>
                <w:rFonts w:cstheme="minorHAnsi"/>
                <w:color w:val="202020"/>
              </w:rPr>
              <w:t xml:space="preserve">Choose and produce an equivalent form of an expression to reveal and explain properties of the quantity represented </w:t>
            </w:r>
            <w:r w:rsidR="00A77381" w:rsidRPr="00A77381">
              <w:rPr>
                <w:rFonts w:cstheme="minorHAnsi"/>
                <w:color w:val="202020"/>
              </w:rPr>
              <w:t xml:space="preserve">by the </w:t>
            </w:r>
            <w:proofErr w:type="gramStart"/>
            <w:r w:rsidR="00A77381" w:rsidRPr="00A77381">
              <w:rPr>
                <w:rFonts w:cstheme="minorHAnsi"/>
                <w:color w:val="202020"/>
              </w:rPr>
              <w:t>expression.</w:t>
            </w:r>
            <w:r w:rsidR="00A77381" w:rsidRPr="00A77381">
              <w:rPr>
                <w:rFonts w:cstheme="minorHAnsi"/>
                <w:color w:val="202020"/>
                <w:vertAlign w:val="superscript"/>
              </w:rPr>
              <w:t>*</w:t>
            </w:r>
            <w:proofErr w:type="gramEnd"/>
          </w:p>
          <w:p w14:paraId="7927BD4F" w14:textId="77777777" w:rsidR="00D13481" w:rsidRPr="00646B37" w:rsidRDefault="00D13481" w:rsidP="00072BA6">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04968035" w14:textId="0409BD43" w:rsidR="00D13481" w:rsidRDefault="000D51E4" w:rsidP="00D13481">
            <w:pPr>
              <w:spacing w:after="160" w:line="259" w:lineRule="auto"/>
              <w:jc w:val="center"/>
              <w:rPr>
                <w:rFonts w:ascii="Calibri" w:eastAsia="Calibri" w:hAnsi="Calibri" w:cs="Times New Roman"/>
                <w:b/>
              </w:rPr>
            </w:pPr>
            <w:r>
              <w:rPr>
                <w:rFonts w:ascii="Calibri" w:eastAsia="Calibri" w:hAnsi="Calibri" w:cs="Times New Roman"/>
                <w:b/>
              </w:rPr>
              <w:lastRenderedPageBreak/>
              <w:t>2</w:t>
            </w:r>
          </w:p>
        </w:tc>
      </w:tr>
      <w:tr w:rsidR="00D13481" w:rsidRPr="0078738F" w14:paraId="6C973615" w14:textId="77777777" w:rsidTr="00E036A3">
        <w:tc>
          <w:tcPr>
            <w:tcW w:w="870" w:type="dxa"/>
            <w:tcMar>
              <w:top w:w="75" w:type="dxa"/>
              <w:left w:w="150" w:type="dxa"/>
              <w:bottom w:w="75" w:type="dxa"/>
              <w:right w:w="150" w:type="dxa"/>
            </w:tcMar>
          </w:tcPr>
          <w:p w14:paraId="222D7955" w14:textId="574ADBBC" w:rsidR="00D13481" w:rsidRDefault="00D13481" w:rsidP="00D13481">
            <w:pPr>
              <w:spacing w:after="160" w:line="259" w:lineRule="auto"/>
              <w:jc w:val="center"/>
              <w:rPr>
                <w:rFonts w:ascii="Calibri" w:eastAsia="Calibri" w:hAnsi="Calibri" w:cs="Times New Roman"/>
                <w:b/>
                <w:bCs/>
                <w:sz w:val="28"/>
              </w:rPr>
            </w:pPr>
            <w:r>
              <w:rPr>
                <w:rFonts w:ascii="Calibri" w:eastAsia="Calibri" w:hAnsi="Calibri" w:cs="Times New Roman"/>
                <w:b/>
                <w:bCs/>
                <w:sz w:val="28"/>
              </w:rPr>
              <w:t>2-9</w:t>
            </w:r>
          </w:p>
        </w:tc>
        <w:tc>
          <w:tcPr>
            <w:tcW w:w="4230" w:type="dxa"/>
            <w:tcMar>
              <w:top w:w="75" w:type="dxa"/>
              <w:left w:w="150" w:type="dxa"/>
              <w:bottom w:w="75" w:type="dxa"/>
              <w:right w:w="150" w:type="dxa"/>
            </w:tcMar>
          </w:tcPr>
          <w:p w14:paraId="5BA4DCF0" w14:textId="77777777" w:rsidR="00D13481" w:rsidRPr="006F1B8A" w:rsidRDefault="00D13481" w:rsidP="00B105FA">
            <w:pPr>
              <w:rPr>
                <w:rFonts w:cstheme="minorHAnsi"/>
                <w:b/>
                <w:sz w:val="28"/>
                <w:szCs w:val="28"/>
              </w:rPr>
            </w:pPr>
            <w:r w:rsidRPr="006F1B8A">
              <w:rPr>
                <w:rFonts w:cstheme="minorHAnsi"/>
                <w:b/>
                <w:sz w:val="28"/>
                <w:szCs w:val="28"/>
              </w:rPr>
              <w:t>Factoring a General Trinomial</w:t>
            </w:r>
          </w:p>
          <w:p w14:paraId="5EBCCD22" w14:textId="77777777" w:rsidR="00D13481" w:rsidRPr="00245721" w:rsidRDefault="00DE071A" w:rsidP="003D5172">
            <w:pPr>
              <w:spacing w:after="0"/>
              <w:rPr>
                <w:rFonts w:cstheme="minorHAnsi"/>
                <w:sz w:val="24"/>
                <w:szCs w:val="24"/>
              </w:rPr>
            </w:pPr>
            <w:hyperlink r:id="rId36" w:history="1">
              <w:proofErr w:type="gramStart"/>
              <w:r w:rsidR="00D13481" w:rsidRPr="00245721">
                <w:rPr>
                  <w:rFonts w:cstheme="minorHAnsi"/>
                  <w:caps/>
                  <w:sz w:val="24"/>
                  <w:szCs w:val="24"/>
                  <w:u w:val="single"/>
                </w:rPr>
                <w:t>CCSS.MATH.CONTENT.HSA.APR.A.</w:t>
              </w:r>
              <w:proofErr w:type="gramEnd"/>
              <w:r w:rsidR="00D13481" w:rsidRPr="00245721">
                <w:rPr>
                  <w:rFonts w:cstheme="minorHAnsi"/>
                  <w:caps/>
                  <w:sz w:val="24"/>
                  <w:szCs w:val="24"/>
                  <w:u w:val="single"/>
                </w:rPr>
                <w:t>1</w:t>
              </w:r>
            </w:hyperlink>
          </w:p>
          <w:p w14:paraId="0C168B6A" w14:textId="77777777" w:rsidR="00D13481" w:rsidRPr="00245721" w:rsidRDefault="00DE071A" w:rsidP="003D5172">
            <w:pPr>
              <w:spacing w:after="0"/>
              <w:jc w:val="both"/>
              <w:rPr>
                <w:rFonts w:cstheme="minorHAnsi"/>
                <w:sz w:val="24"/>
                <w:szCs w:val="24"/>
              </w:rPr>
            </w:pPr>
            <w:hyperlink r:id="rId37" w:history="1">
              <w:proofErr w:type="gramStart"/>
              <w:r w:rsidR="00D13481" w:rsidRPr="00245721">
                <w:rPr>
                  <w:rStyle w:val="Hyperlink"/>
                  <w:rFonts w:cstheme="minorHAnsi"/>
                  <w:caps/>
                  <w:color w:val="373737"/>
                  <w:sz w:val="24"/>
                  <w:szCs w:val="24"/>
                </w:rPr>
                <w:t>CCSS.MATH.CONTENT.HSA.SSE.A.</w:t>
              </w:r>
              <w:proofErr w:type="gramEnd"/>
              <w:r w:rsidR="00D13481" w:rsidRPr="00245721">
                <w:rPr>
                  <w:rStyle w:val="Hyperlink"/>
                  <w:rFonts w:cstheme="minorHAnsi"/>
                  <w:caps/>
                  <w:color w:val="373737"/>
                  <w:sz w:val="24"/>
                  <w:szCs w:val="24"/>
                </w:rPr>
                <w:t>2</w:t>
              </w:r>
            </w:hyperlink>
          </w:p>
          <w:p w14:paraId="6624B882" w14:textId="77777777" w:rsidR="00D13481" w:rsidRDefault="00DE071A" w:rsidP="003D5172">
            <w:pPr>
              <w:spacing w:after="0"/>
              <w:jc w:val="both"/>
              <w:rPr>
                <w:rStyle w:val="Hyperlink"/>
                <w:rFonts w:cstheme="minorHAnsi"/>
                <w:caps/>
                <w:color w:val="373737"/>
                <w:sz w:val="24"/>
                <w:szCs w:val="24"/>
              </w:rPr>
            </w:pPr>
            <w:hyperlink r:id="rId38" w:history="1">
              <w:proofErr w:type="gramStart"/>
              <w:r w:rsidR="00D13481" w:rsidRPr="00245721">
                <w:rPr>
                  <w:rStyle w:val="Hyperlink"/>
                  <w:rFonts w:cstheme="minorHAnsi"/>
                  <w:caps/>
                  <w:color w:val="373737"/>
                  <w:sz w:val="24"/>
                  <w:szCs w:val="24"/>
                </w:rPr>
                <w:t>CCSS.MATH.CONTENT.HSA.SSE.B.</w:t>
              </w:r>
              <w:proofErr w:type="gramEnd"/>
              <w:r w:rsidR="00D13481" w:rsidRPr="00245721">
                <w:rPr>
                  <w:rStyle w:val="Hyperlink"/>
                  <w:rFonts w:cstheme="minorHAnsi"/>
                  <w:caps/>
                  <w:color w:val="373737"/>
                  <w:sz w:val="24"/>
                  <w:szCs w:val="24"/>
                </w:rPr>
                <w:t>3</w:t>
              </w:r>
            </w:hyperlink>
          </w:p>
          <w:p w14:paraId="45946834" w14:textId="46DB4CF9" w:rsidR="003D5172" w:rsidRPr="00245721" w:rsidRDefault="003D5172" w:rsidP="003D5172">
            <w:pPr>
              <w:spacing w:after="0"/>
              <w:jc w:val="both"/>
              <w:rPr>
                <w:rFonts w:cstheme="minorHAnsi"/>
                <w:b/>
                <w:sz w:val="28"/>
              </w:rPr>
            </w:pPr>
          </w:p>
        </w:tc>
        <w:tc>
          <w:tcPr>
            <w:tcW w:w="7560" w:type="dxa"/>
            <w:tcMar>
              <w:top w:w="75" w:type="dxa"/>
              <w:left w:w="150" w:type="dxa"/>
              <w:bottom w:w="75" w:type="dxa"/>
              <w:right w:w="150" w:type="dxa"/>
            </w:tcMar>
          </w:tcPr>
          <w:p w14:paraId="3B028AB7" w14:textId="77777777" w:rsidR="00072BA6" w:rsidRDefault="00072BA6" w:rsidP="00072BA6">
            <w:pPr>
              <w:pStyle w:val="ListParagraph"/>
              <w:numPr>
                <w:ilvl w:val="0"/>
                <w:numId w:val="6"/>
              </w:numPr>
              <w:spacing w:after="0" w:line="259" w:lineRule="auto"/>
              <w:jc w:val="both"/>
              <w:rPr>
                <w:rFonts w:cstheme="minorHAnsi"/>
                <w:color w:val="202020"/>
              </w:rPr>
            </w:pPr>
            <w:r w:rsidRPr="00A77381">
              <w:rPr>
                <w:rFonts w:cstheme="minorHAnsi"/>
                <w:color w:val="202020"/>
              </w:rPr>
              <w:t>Understand that polynomials form a system analogous to the integers, namely, they are closed under the operations of addition, subtraction, and multiplication; add, subtract, and multiply polynomials.</w:t>
            </w:r>
          </w:p>
          <w:p w14:paraId="6B906818" w14:textId="77777777" w:rsidR="00072BA6" w:rsidRDefault="00072BA6" w:rsidP="00072BA6">
            <w:pPr>
              <w:pStyle w:val="ListParagraph"/>
              <w:numPr>
                <w:ilvl w:val="0"/>
                <w:numId w:val="6"/>
              </w:numPr>
              <w:spacing w:after="0" w:line="259" w:lineRule="auto"/>
              <w:jc w:val="both"/>
              <w:rPr>
                <w:rFonts w:cstheme="minorHAnsi"/>
                <w:color w:val="202020"/>
              </w:rPr>
            </w:pPr>
            <w:r w:rsidRPr="00072BA6">
              <w:rPr>
                <w:rFonts w:cstheme="minorHAnsi"/>
                <w:color w:val="202020"/>
              </w:rPr>
              <w:t>Use the structure of an expression to identify ways to rewrite it. </w:t>
            </w:r>
            <w:r w:rsidRPr="00072BA6">
              <w:rPr>
                <w:rFonts w:cstheme="minorHAnsi"/>
                <w:i/>
                <w:iCs/>
                <w:color w:val="202020"/>
              </w:rPr>
              <w:t>For example, see x</w:t>
            </w:r>
            <w:r w:rsidRPr="00072BA6">
              <w:rPr>
                <w:rFonts w:cstheme="minorHAnsi"/>
                <w:i/>
                <w:iCs/>
                <w:color w:val="202020"/>
                <w:vertAlign w:val="superscript"/>
              </w:rPr>
              <w:t>4</w:t>
            </w:r>
            <w:r w:rsidRPr="00072BA6">
              <w:rPr>
                <w:rFonts w:cstheme="minorHAnsi"/>
                <w:i/>
                <w:iCs/>
                <w:color w:val="202020"/>
              </w:rPr>
              <w:t> - y</w:t>
            </w:r>
            <w:r w:rsidRPr="00072BA6">
              <w:rPr>
                <w:rFonts w:cstheme="minorHAnsi"/>
                <w:i/>
                <w:iCs/>
                <w:color w:val="202020"/>
                <w:vertAlign w:val="superscript"/>
              </w:rPr>
              <w:t>4</w:t>
            </w:r>
            <w:r w:rsidRPr="00072BA6">
              <w:rPr>
                <w:rFonts w:cstheme="minorHAnsi"/>
                <w:i/>
                <w:iCs/>
                <w:color w:val="202020"/>
              </w:rPr>
              <w:t> as (x</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thus recognizing it as a difference of squares that can be factored as (x</w:t>
            </w:r>
            <w:r w:rsidRPr="00072BA6">
              <w:rPr>
                <w:rFonts w:cstheme="minorHAnsi"/>
                <w:i/>
                <w:iCs/>
                <w:color w:val="202020"/>
                <w:vertAlign w:val="superscript"/>
              </w:rPr>
              <w:t>2</w:t>
            </w:r>
            <w:r w:rsidRPr="00072BA6">
              <w:rPr>
                <w:rFonts w:cstheme="minorHAnsi"/>
                <w:i/>
                <w:iCs/>
                <w:color w:val="202020"/>
              </w:rPr>
              <w:t> - y</w:t>
            </w:r>
            <w:proofErr w:type="gramStart"/>
            <w:r w:rsidRPr="00072BA6">
              <w:rPr>
                <w:rFonts w:cstheme="minorHAnsi"/>
                <w:i/>
                <w:iCs/>
                <w:color w:val="202020"/>
                <w:vertAlign w:val="superscript"/>
              </w:rPr>
              <w:t>2</w:t>
            </w:r>
            <w:r w:rsidRPr="00072BA6">
              <w:rPr>
                <w:rFonts w:cstheme="minorHAnsi"/>
                <w:i/>
                <w:iCs/>
                <w:color w:val="202020"/>
              </w:rPr>
              <w:t>)(</w:t>
            </w:r>
            <w:proofErr w:type="gramEnd"/>
            <w:r w:rsidRPr="00072BA6">
              <w:rPr>
                <w:rFonts w:cstheme="minorHAnsi"/>
                <w:i/>
                <w:iCs/>
                <w:color w:val="202020"/>
              </w:rPr>
              <w:t>x</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color w:val="202020"/>
              </w:rPr>
              <w:t>.</w:t>
            </w:r>
          </w:p>
          <w:p w14:paraId="1DF643DA" w14:textId="77777777" w:rsidR="00072BA6" w:rsidRPr="00A77381" w:rsidRDefault="00072BA6" w:rsidP="00072BA6">
            <w:pPr>
              <w:pStyle w:val="ListParagraph"/>
              <w:numPr>
                <w:ilvl w:val="0"/>
                <w:numId w:val="6"/>
              </w:numPr>
              <w:spacing w:after="0" w:line="259" w:lineRule="auto"/>
              <w:jc w:val="both"/>
              <w:rPr>
                <w:rFonts w:cstheme="minorHAnsi"/>
                <w:color w:val="202020"/>
              </w:rPr>
            </w:pPr>
            <w:r w:rsidRPr="00A77381">
              <w:rPr>
                <w:rFonts w:cstheme="minorHAnsi"/>
                <w:color w:val="202020"/>
              </w:rPr>
              <w:t xml:space="preserve">Choose and produce an equivalent form of an expression to reveal and explain properties of the quantity represented </w:t>
            </w:r>
            <w:r w:rsidR="00A77381" w:rsidRPr="00A77381">
              <w:rPr>
                <w:rFonts w:cstheme="minorHAnsi"/>
                <w:color w:val="202020"/>
              </w:rPr>
              <w:t xml:space="preserve">by the </w:t>
            </w:r>
            <w:proofErr w:type="gramStart"/>
            <w:r w:rsidR="00A77381" w:rsidRPr="00A77381">
              <w:rPr>
                <w:rFonts w:cstheme="minorHAnsi"/>
                <w:color w:val="202020"/>
              </w:rPr>
              <w:t>expression.</w:t>
            </w:r>
            <w:r w:rsidR="00A77381" w:rsidRPr="00A77381">
              <w:rPr>
                <w:rFonts w:cstheme="minorHAnsi"/>
                <w:color w:val="202020"/>
                <w:vertAlign w:val="superscript"/>
              </w:rPr>
              <w:t>*</w:t>
            </w:r>
            <w:proofErr w:type="gramEnd"/>
          </w:p>
          <w:p w14:paraId="696E60D0" w14:textId="77777777" w:rsidR="00D13481" w:rsidRPr="00646B37" w:rsidRDefault="00D13481" w:rsidP="00072BA6">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4A85082B" w14:textId="04AE6CBD" w:rsidR="00D13481" w:rsidRDefault="000D51E4" w:rsidP="00D13481">
            <w:pPr>
              <w:spacing w:after="160" w:line="259" w:lineRule="auto"/>
              <w:jc w:val="center"/>
              <w:rPr>
                <w:rFonts w:ascii="Calibri" w:eastAsia="Calibri" w:hAnsi="Calibri" w:cs="Times New Roman"/>
                <w:b/>
              </w:rPr>
            </w:pPr>
            <w:r>
              <w:rPr>
                <w:rFonts w:ascii="Calibri" w:eastAsia="Calibri" w:hAnsi="Calibri" w:cs="Times New Roman"/>
                <w:b/>
              </w:rPr>
              <w:t>2</w:t>
            </w:r>
          </w:p>
        </w:tc>
      </w:tr>
      <w:tr w:rsidR="00D13481" w:rsidRPr="0078738F" w14:paraId="4AAF7840" w14:textId="77777777" w:rsidTr="00E036A3">
        <w:tc>
          <w:tcPr>
            <w:tcW w:w="870" w:type="dxa"/>
            <w:tcMar>
              <w:top w:w="75" w:type="dxa"/>
              <w:left w:w="150" w:type="dxa"/>
              <w:bottom w:w="75" w:type="dxa"/>
              <w:right w:w="150" w:type="dxa"/>
            </w:tcMar>
          </w:tcPr>
          <w:p w14:paraId="0002A304" w14:textId="00AE2665" w:rsidR="00D13481" w:rsidRDefault="00D13481" w:rsidP="00D13481">
            <w:pPr>
              <w:spacing w:after="160" w:line="259" w:lineRule="auto"/>
              <w:jc w:val="center"/>
              <w:rPr>
                <w:rFonts w:ascii="Calibri" w:eastAsia="Calibri" w:hAnsi="Calibri" w:cs="Times New Roman"/>
                <w:b/>
                <w:bCs/>
                <w:sz w:val="28"/>
              </w:rPr>
            </w:pPr>
            <w:r>
              <w:rPr>
                <w:rFonts w:ascii="Calibri" w:eastAsia="Calibri" w:hAnsi="Calibri" w:cs="Times New Roman"/>
                <w:b/>
                <w:bCs/>
                <w:sz w:val="28"/>
              </w:rPr>
              <w:t>2-10</w:t>
            </w:r>
          </w:p>
        </w:tc>
        <w:tc>
          <w:tcPr>
            <w:tcW w:w="4230" w:type="dxa"/>
            <w:tcMar>
              <w:top w:w="75" w:type="dxa"/>
              <w:left w:w="150" w:type="dxa"/>
              <w:bottom w:w="75" w:type="dxa"/>
              <w:right w:w="150" w:type="dxa"/>
            </w:tcMar>
          </w:tcPr>
          <w:p w14:paraId="7708A1EA" w14:textId="77777777" w:rsidR="00D13481" w:rsidRPr="006F1B8A" w:rsidRDefault="00D13481" w:rsidP="00B105FA">
            <w:pPr>
              <w:rPr>
                <w:rFonts w:cstheme="minorHAnsi"/>
                <w:b/>
                <w:sz w:val="28"/>
                <w:szCs w:val="28"/>
              </w:rPr>
            </w:pPr>
            <w:r w:rsidRPr="006F1B8A">
              <w:rPr>
                <w:rFonts w:cstheme="minorHAnsi"/>
                <w:b/>
                <w:sz w:val="28"/>
                <w:szCs w:val="28"/>
              </w:rPr>
              <w:t>Factoring the Sum and Difference of Two Cubes</w:t>
            </w:r>
          </w:p>
          <w:p w14:paraId="213895C8" w14:textId="77777777" w:rsidR="00D13481" w:rsidRPr="00245721" w:rsidRDefault="00DE071A" w:rsidP="003D5172">
            <w:pPr>
              <w:spacing w:after="0"/>
              <w:rPr>
                <w:rFonts w:cstheme="minorHAnsi"/>
                <w:sz w:val="24"/>
                <w:szCs w:val="24"/>
              </w:rPr>
            </w:pPr>
            <w:hyperlink r:id="rId39" w:history="1">
              <w:proofErr w:type="gramStart"/>
              <w:r w:rsidR="00D13481" w:rsidRPr="00245721">
                <w:rPr>
                  <w:rFonts w:cstheme="minorHAnsi"/>
                  <w:caps/>
                  <w:sz w:val="24"/>
                  <w:szCs w:val="24"/>
                  <w:u w:val="single"/>
                </w:rPr>
                <w:t>CCSS.MATH.CONTENT.HSA.APR.A.</w:t>
              </w:r>
              <w:proofErr w:type="gramEnd"/>
              <w:r w:rsidR="00D13481" w:rsidRPr="00245721">
                <w:rPr>
                  <w:rFonts w:cstheme="minorHAnsi"/>
                  <w:caps/>
                  <w:sz w:val="24"/>
                  <w:szCs w:val="24"/>
                  <w:u w:val="single"/>
                </w:rPr>
                <w:t>1</w:t>
              </w:r>
            </w:hyperlink>
          </w:p>
          <w:p w14:paraId="12D6D23B" w14:textId="77777777" w:rsidR="00D13481" w:rsidRPr="00245721" w:rsidRDefault="00DE071A" w:rsidP="003D5172">
            <w:pPr>
              <w:spacing w:after="0"/>
              <w:jc w:val="both"/>
              <w:rPr>
                <w:rFonts w:cstheme="minorHAnsi"/>
                <w:sz w:val="24"/>
                <w:szCs w:val="24"/>
              </w:rPr>
            </w:pPr>
            <w:hyperlink r:id="rId40" w:history="1">
              <w:proofErr w:type="gramStart"/>
              <w:r w:rsidR="00D13481" w:rsidRPr="00245721">
                <w:rPr>
                  <w:rStyle w:val="Hyperlink"/>
                  <w:rFonts w:cstheme="minorHAnsi"/>
                  <w:caps/>
                  <w:color w:val="373737"/>
                  <w:sz w:val="24"/>
                  <w:szCs w:val="24"/>
                </w:rPr>
                <w:t>CCSS.MATH.CONTENT.HSA.SSE.A.</w:t>
              </w:r>
              <w:proofErr w:type="gramEnd"/>
              <w:r w:rsidR="00D13481" w:rsidRPr="00245721">
                <w:rPr>
                  <w:rStyle w:val="Hyperlink"/>
                  <w:rFonts w:cstheme="minorHAnsi"/>
                  <w:caps/>
                  <w:color w:val="373737"/>
                  <w:sz w:val="24"/>
                  <w:szCs w:val="24"/>
                </w:rPr>
                <w:t>2</w:t>
              </w:r>
            </w:hyperlink>
          </w:p>
          <w:p w14:paraId="00348CC6" w14:textId="564BDA3A" w:rsidR="00D13481" w:rsidRPr="00245721" w:rsidRDefault="00DE071A" w:rsidP="003D5172">
            <w:pPr>
              <w:spacing w:after="0"/>
              <w:jc w:val="both"/>
              <w:rPr>
                <w:rFonts w:cstheme="minorHAnsi"/>
                <w:b/>
                <w:sz w:val="28"/>
              </w:rPr>
            </w:pPr>
            <w:hyperlink r:id="rId41" w:history="1">
              <w:proofErr w:type="gramStart"/>
              <w:r w:rsidR="00D13481" w:rsidRPr="00245721">
                <w:rPr>
                  <w:rStyle w:val="Hyperlink"/>
                  <w:rFonts w:cstheme="minorHAnsi"/>
                  <w:caps/>
                  <w:color w:val="373737"/>
                  <w:sz w:val="24"/>
                  <w:szCs w:val="24"/>
                </w:rPr>
                <w:t>CCSS.MATH.CONTENT.HSA.SSE.B.</w:t>
              </w:r>
              <w:proofErr w:type="gramEnd"/>
              <w:r w:rsidR="00D13481" w:rsidRPr="00245721">
                <w:rPr>
                  <w:rStyle w:val="Hyperlink"/>
                  <w:rFonts w:cstheme="minorHAnsi"/>
                  <w:caps/>
                  <w:color w:val="373737"/>
                  <w:sz w:val="24"/>
                  <w:szCs w:val="24"/>
                </w:rPr>
                <w:t>3</w:t>
              </w:r>
            </w:hyperlink>
          </w:p>
        </w:tc>
        <w:tc>
          <w:tcPr>
            <w:tcW w:w="7560" w:type="dxa"/>
            <w:tcMar>
              <w:top w:w="75" w:type="dxa"/>
              <w:left w:w="150" w:type="dxa"/>
              <w:bottom w:w="75" w:type="dxa"/>
              <w:right w:w="150" w:type="dxa"/>
            </w:tcMar>
          </w:tcPr>
          <w:p w14:paraId="0B95C1AA" w14:textId="77777777" w:rsidR="00072BA6" w:rsidRDefault="00072BA6" w:rsidP="00072BA6">
            <w:pPr>
              <w:pStyle w:val="ListParagraph"/>
              <w:numPr>
                <w:ilvl w:val="0"/>
                <w:numId w:val="6"/>
              </w:numPr>
              <w:spacing w:after="0" w:line="259" w:lineRule="auto"/>
              <w:jc w:val="both"/>
              <w:rPr>
                <w:rFonts w:cstheme="minorHAnsi"/>
                <w:color w:val="202020"/>
              </w:rPr>
            </w:pPr>
            <w:r w:rsidRPr="00A77381">
              <w:rPr>
                <w:rFonts w:cstheme="minorHAnsi"/>
                <w:color w:val="202020"/>
              </w:rPr>
              <w:t>Understand that polynomials form a system analogous to the integers, namely, they are closed under the operations of addition, subtraction, and multiplication; add, subtract, and multiply polynomials.</w:t>
            </w:r>
          </w:p>
          <w:p w14:paraId="0B334478" w14:textId="77777777" w:rsidR="00072BA6" w:rsidRDefault="00072BA6" w:rsidP="00072BA6">
            <w:pPr>
              <w:pStyle w:val="ListParagraph"/>
              <w:numPr>
                <w:ilvl w:val="0"/>
                <w:numId w:val="6"/>
              </w:numPr>
              <w:spacing w:after="0" w:line="259" w:lineRule="auto"/>
              <w:jc w:val="both"/>
              <w:rPr>
                <w:rFonts w:cstheme="minorHAnsi"/>
                <w:color w:val="202020"/>
              </w:rPr>
            </w:pPr>
            <w:r w:rsidRPr="00072BA6">
              <w:rPr>
                <w:rFonts w:cstheme="minorHAnsi"/>
                <w:color w:val="202020"/>
              </w:rPr>
              <w:t>Use the structure of an expression to identify ways to rewrite it. </w:t>
            </w:r>
            <w:r w:rsidRPr="00072BA6">
              <w:rPr>
                <w:rFonts w:cstheme="minorHAnsi"/>
                <w:i/>
                <w:iCs/>
                <w:color w:val="202020"/>
              </w:rPr>
              <w:t>For example, see x</w:t>
            </w:r>
            <w:r w:rsidRPr="00072BA6">
              <w:rPr>
                <w:rFonts w:cstheme="minorHAnsi"/>
                <w:i/>
                <w:iCs/>
                <w:color w:val="202020"/>
                <w:vertAlign w:val="superscript"/>
              </w:rPr>
              <w:t>4</w:t>
            </w:r>
            <w:r w:rsidRPr="00072BA6">
              <w:rPr>
                <w:rFonts w:cstheme="minorHAnsi"/>
                <w:i/>
                <w:iCs/>
                <w:color w:val="202020"/>
              </w:rPr>
              <w:t> - y</w:t>
            </w:r>
            <w:r w:rsidRPr="00072BA6">
              <w:rPr>
                <w:rFonts w:cstheme="minorHAnsi"/>
                <w:i/>
                <w:iCs/>
                <w:color w:val="202020"/>
                <w:vertAlign w:val="superscript"/>
              </w:rPr>
              <w:t>4</w:t>
            </w:r>
            <w:r w:rsidRPr="00072BA6">
              <w:rPr>
                <w:rFonts w:cstheme="minorHAnsi"/>
                <w:i/>
                <w:iCs/>
                <w:color w:val="202020"/>
              </w:rPr>
              <w:t> as (x</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thus recognizing it as a difference of squares that can be factored as (x</w:t>
            </w:r>
            <w:r w:rsidRPr="00072BA6">
              <w:rPr>
                <w:rFonts w:cstheme="minorHAnsi"/>
                <w:i/>
                <w:iCs/>
                <w:color w:val="202020"/>
                <w:vertAlign w:val="superscript"/>
              </w:rPr>
              <w:t>2</w:t>
            </w:r>
            <w:r w:rsidRPr="00072BA6">
              <w:rPr>
                <w:rFonts w:cstheme="minorHAnsi"/>
                <w:i/>
                <w:iCs/>
                <w:color w:val="202020"/>
              </w:rPr>
              <w:t> - y</w:t>
            </w:r>
            <w:proofErr w:type="gramStart"/>
            <w:r w:rsidRPr="00072BA6">
              <w:rPr>
                <w:rFonts w:cstheme="minorHAnsi"/>
                <w:i/>
                <w:iCs/>
                <w:color w:val="202020"/>
                <w:vertAlign w:val="superscript"/>
              </w:rPr>
              <w:t>2</w:t>
            </w:r>
            <w:r w:rsidRPr="00072BA6">
              <w:rPr>
                <w:rFonts w:cstheme="minorHAnsi"/>
                <w:i/>
                <w:iCs/>
                <w:color w:val="202020"/>
              </w:rPr>
              <w:t>)(</w:t>
            </w:r>
            <w:proofErr w:type="gramEnd"/>
            <w:r w:rsidRPr="00072BA6">
              <w:rPr>
                <w:rFonts w:cstheme="minorHAnsi"/>
                <w:i/>
                <w:iCs/>
                <w:color w:val="202020"/>
              </w:rPr>
              <w:t>x</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color w:val="202020"/>
              </w:rPr>
              <w:t>.</w:t>
            </w:r>
          </w:p>
          <w:p w14:paraId="48D65B6D" w14:textId="77777777" w:rsidR="00072BA6" w:rsidRPr="00A77381" w:rsidRDefault="00072BA6" w:rsidP="00072BA6">
            <w:pPr>
              <w:pStyle w:val="ListParagraph"/>
              <w:numPr>
                <w:ilvl w:val="0"/>
                <w:numId w:val="6"/>
              </w:numPr>
              <w:spacing w:after="0" w:line="259" w:lineRule="auto"/>
              <w:jc w:val="both"/>
              <w:rPr>
                <w:rFonts w:cstheme="minorHAnsi"/>
                <w:color w:val="202020"/>
              </w:rPr>
            </w:pPr>
            <w:r w:rsidRPr="00A77381">
              <w:rPr>
                <w:rFonts w:cstheme="minorHAnsi"/>
                <w:color w:val="202020"/>
              </w:rPr>
              <w:t xml:space="preserve">Choose and produce an equivalent form of an expression to reveal and explain properties of the quantity represented </w:t>
            </w:r>
            <w:r w:rsidR="00A77381" w:rsidRPr="00A77381">
              <w:rPr>
                <w:rFonts w:cstheme="minorHAnsi"/>
                <w:color w:val="202020"/>
              </w:rPr>
              <w:t xml:space="preserve">by the </w:t>
            </w:r>
            <w:proofErr w:type="gramStart"/>
            <w:r w:rsidR="00A77381" w:rsidRPr="00A77381">
              <w:rPr>
                <w:rFonts w:cstheme="minorHAnsi"/>
                <w:color w:val="202020"/>
              </w:rPr>
              <w:t>expression.</w:t>
            </w:r>
            <w:r w:rsidR="00A77381" w:rsidRPr="00A77381">
              <w:rPr>
                <w:rFonts w:cstheme="minorHAnsi"/>
                <w:color w:val="202020"/>
                <w:vertAlign w:val="superscript"/>
              </w:rPr>
              <w:t>*</w:t>
            </w:r>
            <w:proofErr w:type="gramEnd"/>
          </w:p>
          <w:p w14:paraId="7B0943DF" w14:textId="77777777" w:rsidR="00D13481" w:rsidRPr="00646B37" w:rsidRDefault="00D13481" w:rsidP="00072BA6">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2D7DB5AD" w14:textId="328E4762" w:rsidR="00D13481" w:rsidRDefault="000D51E4" w:rsidP="00D13481">
            <w:pPr>
              <w:spacing w:after="160" w:line="259" w:lineRule="auto"/>
              <w:jc w:val="center"/>
              <w:rPr>
                <w:rFonts w:ascii="Calibri" w:eastAsia="Calibri" w:hAnsi="Calibri" w:cs="Times New Roman"/>
                <w:b/>
              </w:rPr>
            </w:pPr>
            <w:r>
              <w:rPr>
                <w:rFonts w:ascii="Calibri" w:eastAsia="Calibri" w:hAnsi="Calibri" w:cs="Times New Roman"/>
                <w:b/>
              </w:rPr>
              <w:t>2</w:t>
            </w:r>
          </w:p>
        </w:tc>
      </w:tr>
      <w:tr w:rsidR="00D13481" w:rsidRPr="0078738F" w14:paraId="59F1757C" w14:textId="77777777" w:rsidTr="00E036A3">
        <w:tc>
          <w:tcPr>
            <w:tcW w:w="870" w:type="dxa"/>
            <w:tcMar>
              <w:top w:w="75" w:type="dxa"/>
              <w:left w:w="150" w:type="dxa"/>
              <w:bottom w:w="75" w:type="dxa"/>
              <w:right w:w="150" w:type="dxa"/>
            </w:tcMar>
          </w:tcPr>
          <w:p w14:paraId="6BB5810F" w14:textId="29FD1D8D" w:rsidR="00D13481" w:rsidRDefault="00D13481" w:rsidP="00D13481">
            <w:pPr>
              <w:spacing w:after="160" w:line="259" w:lineRule="auto"/>
              <w:jc w:val="center"/>
              <w:rPr>
                <w:rFonts w:ascii="Calibri" w:eastAsia="Calibri" w:hAnsi="Calibri" w:cs="Times New Roman"/>
                <w:b/>
                <w:bCs/>
                <w:sz w:val="28"/>
              </w:rPr>
            </w:pPr>
            <w:r>
              <w:rPr>
                <w:rFonts w:ascii="Calibri" w:eastAsia="Calibri" w:hAnsi="Calibri" w:cs="Times New Roman"/>
                <w:b/>
                <w:bCs/>
                <w:sz w:val="28"/>
              </w:rPr>
              <w:t>2-11</w:t>
            </w:r>
          </w:p>
        </w:tc>
        <w:tc>
          <w:tcPr>
            <w:tcW w:w="4230" w:type="dxa"/>
            <w:tcMar>
              <w:top w:w="75" w:type="dxa"/>
              <w:left w:w="150" w:type="dxa"/>
              <w:bottom w:w="75" w:type="dxa"/>
              <w:right w:w="150" w:type="dxa"/>
            </w:tcMar>
          </w:tcPr>
          <w:p w14:paraId="6E636B2F" w14:textId="77777777" w:rsidR="00D13481" w:rsidRPr="006F1B8A" w:rsidRDefault="00D13481" w:rsidP="00D13481">
            <w:pPr>
              <w:jc w:val="both"/>
              <w:rPr>
                <w:rFonts w:cstheme="minorHAnsi"/>
                <w:b/>
                <w:sz w:val="28"/>
                <w:szCs w:val="28"/>
              </w:rPr>
            </w:pPr>
            <w:r w:rsidRPr="006F1B8A">
              <w:rPr>
                <w:rFonts w:cstheme="minorHAnsi"/>
                <w:b/>
                <w:sz w:val="28"/>
                <w:szCs w:val="28"/>
              </w:rPr>
              <w:t>Factoring by Grouping</w:t>
            </w:r>
          </w:p>
          <w:p w14:paraId="7713D66B" w14:textId="77777777" w:rsidR="00D13481" w:rsidRPr="00245721" w:rsidRDefault="00DE071A" w:rsidP="003D5172">
            <w:pPr>
              <w:spacing w:after="0"/>
              <w:rPr>
                <w:rFonts w:cstheme="minorHAnsi"/>
                <w:sz w:val="24"/>
                <w:szCs w:val="24"/>
              </w:rPr>
            </w:pPr>
            <w:hyperlink r:id="rId42" w:history="1">
              <w:proofErr w:type="gramStart"/>
              <w:r w:rsidR="00D13481" w:rsidRPr="00245721">
                <w:rPr>
                  <w:rFonts w:cstheme="minorHAnsi"/>
                  <w:caps/>
                  <w:sz w:val="24"/>
                  <w:szCs w:val="24"/>
                  <w:u w:val="single"/>
                </w:rPr>
                <w:t>CCSS.MATH.CONTENT.HSA.APR.A.</w:t>
              </w:r>
              <w:proofErr w:type="gramEnd"/>
              <w:r w:rsidR="00D13481" w:rsidRPr="00245721">
                <w:rPr>
                  <w:rFonts w:cstheme="minorHAnsi"/>
                  <w:caps/>
                  <w:sz w:val="24"/>
                  <w:szCs w:val="24"/>
                  <w:u w:val="single"/>
                </w:rPr>
                <w:t>1</w:t>
              </w:r>
            </w:hyperlink>
          </w:p>
          <w:p w14:paraId="4F15B9E3" w14:textId="77777777" w:rsidR="00D13481" w:rsidRPr="00245721" w:rsidRDefault="00DE071A" w:rsidP="003D5172">
            <w:pPr>
              <w:spacing w:after="0"/>
              <w:jc w:val="both"/>
              <w:rPr>
                <w:rFonts w:cstheme="minorHAnsi"/>
                <w:sz w:val="24"/>
                <w:szCs w:val="24"/>
              </w:rPr>
            </w:pPr>
            <w:hyperlink r:id="rId43" w:history="1">
              <w:proofErr w:type="gramStart"/>
              <w:r w:rsidR="00D13481" w:rsidRPr="00245721">
                <w:rPr>
                  <w:rStyle w:val="Hyperlink"/>
                  <w:rFonts w:cstheme="minorHAnsi"/>
                  <w:caps/>
                  <w:color w:val="373737"/>
                  <w:sz w:val="24"/>
                  <w:szCs w:val="24"/>
                </w:rPr>
                <w:t>CCSS.MATH.CONTENT.HSA.SSE.A.</w:t>
              </w:r>
              <w:proofErr w:type="gramEnd"/>
              <w:r w:rsidR="00D13481" w:rsidRPr="00245721">
                <w:rPr>
                  <w:rStyle w:val="Hyperlink"/>
                  <w:rFonts w:cstheme="minorHAnsi"/>
                  <w:caps/>
                  <w:color w:val="373737"/>
                  <w:sz w:val="24"/>
                  <w:szCs w:val="24"/>
                </w:rPr>
                <w:t>2</w:t>
              </w:r>
            </w:hyperlink>
          </w:p>
          <w:p w14:paraId="2D24FE9B" w14:textId="0F890C6A" w:rsidR="00D13481" w:rsidRPr="00245721" w:rsidRDefault="00DE071A" w:rsidP="003D5172">
            <w:pPr>
              <w:spacing w:after="0"/>
              <w:jc w:val="both"/>
              <w:rPr>
                <w:rFonts w:cstheme="minorHAnsi"/>
                <w:b/>
                <w:sz w:val="28"/>
              </w:rPr>
            </w:pPr>
            <w:hyperlink r:id="rId44" w:history="1">
              <w:proofErr w:type="gramStart"/>
              <w:r w:rsidR="00D13481" w:rsidRPr="00245721">
                <w:rPr>
                  <w:rStyle w:val="Hyperlink"/>
                  <w:rFonts w:cstheme="minorHAnsi"/>
                  <w:caps/>
                  <w:color w:val="373737"/>
                  <w:sz w:val="24"/>
                  <w:szCs w:val="24"/>
                </w:rPr>
                <w:t>CCSS.MATH.CONTENT.HSA.SSE.B.</w:t>
              </w:r>
              <w:proofErr w:type="gramEnd"/>
              <w:r w:rsidR="00D13481" w:rsidRPr="00245721">
                <w:rPr>
                  <w:rStyle w:val="Hyperlink"/>
                  <w:rFonts w:cstheme="minorHAnsi"/>
                  <w:caps/>
                  <w:color w:val="373737"/>
                  <w:sz w:val="24"/>
                  <w:szCs w:val="24"/>
                </w:rPr>
                <w:t>3</w:t>
              </w:r>
            </w:hyperlink>
          </w:p>
        </w:tc>
        <w:tc>
          <w:tcPr>
            <w:tcW w:w="7560" w:type="dxa"/>
            <w:tcMar>
              <w:top w:w="75" w:type="dxa"/>
              <w:left w:w="150" w:type="dxa"/>
              <w:bottom w:w="75" w:type="dxa"/>
              <w:right w:w="150" w:type="dxa"/>
            </w:tcMar>
          </w:tcPr>
          <w:p w14:paraId="627E4866" w14:textId="77777777" w:rsidR="00072BA6" w:rsidRDefault="00072BA6" w:rsidP="00072BA6">
            <w:pPr>
              <w:pStyle w:val="ListParagraph"/>
              <w:numPr>
                <w:ilvl w:val="0"/>
                <w:numId w:val="6"/>
              </w:numPr>
              <w:spacing w:after="0" w:line="259" w:lineRule="auto"/>
              <w:jc w:val="both"/>
              <w:rPr>
                <w:rFonts w:cstheme="minorHAnsi"/>
                <w:color w:val="202020"/>
              </w:rPr>
            </w:pPr>
            <w:r w:rsidRPr="00A77381">
              <w:rPr>
                <w:rFonts w:cstheme="minorHAnsi"/>
                <w:color w:val="202020"/>
              </w:rPr>
              <w:lastRenderedPageBreak/>
              <w:t>Understand that polynomials form a system analogous to the integers, namely, they are closed under the operations of addition, subtraction, and multiplication; add, subtract, and multiply polynomials.</w:t>
            </w:r>
          </w:p>
          <w:p w14:paraId="21AC6F29" w14:textId="77777777" w:rsidR="00072BA6" w:rsidRDefault="00072BA6" w:rsidP="00072BA6">
            <w:pPr>
              <w:pStyle w:val="ListParagraph"/>
              <w:numPr>
                <w:ilvl w:val="0"/>
                <w:numId w:val="6"/>
              </w:numPr>
              <w:spacing w:after="0" w:line="259" w:lineRule="auto"/>
              <w:jc w:val="both"/>
              <w:rPr>
                <w:rFonts w:cstheme="minorHAnsi"/>
                <w:color w:val="202020"/>
              </w:rPr>
            </w:pPr>
            <w:r w:rsidRPr="00072BA6">
              <w:rPr>
                <w:rFonts w:cstheme="minorHAnsi"/>
                <w:color w:val="202020"/>
              </w:rPr>
              <w:t>Use the structure of an expression to identify ways to rewrite it. </w:t>
            </w:r>
            <w:r w:rsidRPr="00072BA6">
              <w:rPr>
                <w:rFonts w:cstheme="minorHAnsi"/>
                <w:i/>
                <w:iCs/>
                <w:color w:val="202020"/>
              </w:rPr>
              <w:t xml:space="preserve">For </w:t>
            </w:r>
            <w:r w:rsidRPr="00072BA6">
              <w:rPr>
                <w:rFonts w:cstheme="minorHAnsi"/>
                <w:i/>
                <w:iCs/>
                <w:color w:val="202020"/>
              </w:rPr>
              <w:lastRenderedPageBreak/>
              <w:t>example, see x</w:t>
            </w:r>
            <w:r w:rsidRPr="00072BA6">
              <w:rPr>
                <w:rFonts w:cstheme="minorHAnsi"/>
                <w:i/>
                <w:iCs/>
                <w:color w:val="202020"/>
                <w:vertAlign w:val="superscript"/>
              </w:rPr>
              <w:t>4</w:t>
            </w:r>
            <w:r w:rsidRPr="00072BA6">
              <w:rPr>
                <w:rFonts w:cstheme="minorHAnsi"/>
                <w:i/>
                <w:iCs/>
                <w:color w:val="202020"/>
              </w:rPr>
              <w:t> - y</w:t>
            </w:r>
            <w:r w:rsidRPr="00072BA6">
              <w:rPr>
                <w:rFonts w:cstheme="minorHAnsi"/>
                <w:i/>
                <w:iCs/>
                <w:color w:val="202020"/>
                <w:vertAlign w:val="superscript"/>
              </w:rPr>
              <w:t>4</w:t>
            </w:r>
            <w:r w:rsidRPr="00072BA6">
              <w:rPr>
                <w:rFonts w:cstheme="minorHAnsi"/>
                <w:i/>
                <w:iCs/>
                <w:color w:val="202020"/>
              </w:rPr>
              <w:t> as (x</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i/>
                <w:iCs/>
                <w:color w:val="202020"/>
                <w:vertAlign w:val="superscript"/>
              </w:rPr>
              <w:t>2</w:t>
            </w:r>
            <w:r w:rsidRPr="00072BA6">
              <w:rPr>
                <w:rFonts w:cstheme="minorHAnsi"/>
                <w:i/>
                <w:iCs/>
                <w:color w:val="202020"/>
              </w:rPr>
              <w:t>, thus recognizing it as a difference of squares that can be factored as (x</w:t>
            </w:r>
            <w:r w:rsidRPr="00072BA6">
              <w:rPr>
                <w:rFonts w:cstheme="minorHAnsi"/>
                <w:i/>
                <w:iCs/>
                <w:color w:val="202020"/>
                <w:vertAlign w:val="superscript"/>
              </w:rPr>
              <w:t>2</w:t>
            </w:r>
            <w:r w:rsidRPr="00072BA6">
              <w:rPr>
                <w:rFonts w:cstheme="minorHAnsi"/>
                <w:i/>
                <w:iCs/>
                <w:color w:val="202020"/>
              </w:rPr>
              <w:t> - y</w:t>
            </w:r>
            <w:proofErr w:type="gramStart"/>
            <w:r w:rsidRPr="00072BA6">
              <w:rPr>
                <w:rFonts w:cstheme="minorHAnsi"/>
                <w:i/>
                <w:iCs/>
                <w:color w:val="202020"/>
                <w:vertAlign w:val="superscript"/>
              </w:rPr>
              <w:t>2</w:t>
            </w:r>
            <w:r w:rsidRPr="00072BA6">
              <w:rPr>
                <w:rFonts w:cstheme="minorHAnsi"/>
                <w:i/>
                <w:iCs/>
                <w:color w:val="202020"/>
              </w:rPr>
              <w:t>)(</w:t>
            </w:r>
            <w:proofErr w:type="gramEnd"/>
            <w:r w:rsidRPr="00072BA6">
              <w:rPr>
                <w:rFonts w:cstheme="minorHAnsi"/>
                <w:i/>
                <w:iCs/>
                <w:color w:val="202020"/>
              </w:rPr>
              <w:t>x</w:t>
            </w:r>
            <w:r w:rsidRPr="00072BA6">
              <w:rPr>
                <w:rFonts w:cstheme="minorHAnsi"/>
                <w:i/>
                <w:iCs/>
                <w:color w:val="202020"/>
                <w:vertAlign w:val="superscript"/>
              </w:rPr>
              <w:t>2</w:t>
            </w:r>
            <w:r w:rsidRPr="00072BA6">
              <w:rPr>
                <w:rFonts w:cstheme="minorHAnsi"/>
                <w:i/>
                <w:iCs/>
                <w:color w:val="202020"/>
              </w:rPr>
              <w:t> + y</w:t>
            </w:r>
            <w:r w:rsidRPr="00072BA6">
              <w:rPr>
                <w:rFonts w:cstheme="minorHAnsi"/>
                <w:i/>
                <w:iCs/>
                <w:color w:val="202020"/>
                <w:vertAlign w:val="superscript"/>
              </w:rPr>
              <w:t>2</w:t>
            </w:r>
            <w:r w:rsidRPr="00072BA6">
              <w:rPr>
                <w:rFonts w:cstheme="minorHAnsi"/>
                <w:i/>
                <w:iCs/>
                <w:color w:val="202020"/>
              </w:rPr>
              <w:t>)</w:t>
            </w:r>
            <w:r w:rsidRPr="00072BA6">
              <w:rPr>
                <w:rFonts w:cstheme="minorHAnsi"/>
                <w:color w:val="202020"/>
              </w:rPr>
              <w:t>.</w:t>
            </w:r>
          </w:p>
          <w:p w14:paraId="6F314644" w14:textId="77777777" w:rsidR="00072BA6" w:rsidRPr="00A77381" w:rsidRDefault="00072BA6" w:rsidP="00072BA6">
            <w:pPr>
              <w:pStyle w:val="ListParagraph"/>
              <w:numPr>
                <w:ilvl w:val="0"/>
                <w:numId w:val="6"/>
              </w:numPr>
              <w:spacing w:after="0" w:line="259" w:lineRule="auto"/>
              <w:jc w:val="both"/>
              <w:rPr>
                <w:rFonts w:cstheme="minorHAnsi"/>
                <w:color w:val="202020"/>
              </w:rPr>
            </w:pPr>
            <w:r w:rsidRPr="00A77381">
              <w:rPr>
                <w:rFonts w:cstheme="minorHAnsi"/>
                <w:color w:val="202020"/>
              </w:rPr>
              <w:t xml:space="preserve">Choose and produce an equivalent form of an expression to reveal and explain properties of the quantity represented </w:t>
            </w:r>
            <w:r w:rsidR="00A77381" w:rsidRPr="00A77381">
              <w:rPr>
                <w:rFonts w:cstheme="minorHAnsi"/>
                <w:color w:val="202020"/>
              </w:rPr>
              <w:t xml:space="preserve">by the </w:t>
            </w:r>
            <w:proofErr w:type="gramStart"/>
            <w:r w:rsidR="00A77381" w:rsidRPr="00A77381">
              <w:rPr>
                <w:rFonts w:cstheme="minorHAnsi"/>
                <w:color w:val="202020"/>
              </w:rPr>
              <w:t>expression.</w:t>
            </w:r>
            <w:r w:rsidR="00A77381" w:rsidRPr="00A77381">
              <w:rPr>
                <w:rFonts w:cstheme="minorHAnsi"/>
                <w:color w:val="202020"/>
                <w:vertAlign w:val="superscript"/>
              </w:rPr>
              <w:t>*</w:t>
            </w:r>
            <w:proofErr w:type="gramEnd"/>
          </w:p>
          <w:p w14:paraId="7F485859" w14:textId="77777777" w:rsidR="00D13481" w:rsidRPr="00646B37" w:rsidRDefault="00D13481" w:rsidP="00072BA6">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15723895" w14:textId="0456CC7B" w:rsidR="00D13481" w:rsidRDefault="000D51E4" w:rsidP="00D13481">
            <w:pPr>
              <w:spacing w:after="160" w:line="259" w:lineRule="auto"/>
              <w:jc w:val="center"/>
              <w:rPr>
                <w:rFonts w:ascii="Calibri" w:eastAsia="Calibri" w:hAnsi="Calibri" w:cs="Times New Roman"/>
                <w:b/>
              </w:rPr>
            </w:pPr>
            <w:r>
              <w:rPr>
                <w:rFonts w:ascii="Calibri" w:eastAsia="Calibri" w:hAnsi="Calibri" w:cs="Times New Roman"/>
                <w:b/>
              </w:rPr>
              <w:lastRenderedPageBreak/>
              <w:t>1</w:t>
            </w:r>
          </w:p>
        </w:tc>
      </w:tr>
    </w:tbl>
    <w:p w14:paraId="71355180" w14:textId="77777777" w:rsidR="00F93558" w:rsidRDefault="00F93558" w:rsidP="00590799">
      <w:pPr>
        <w:tabs>
          <w:tab w:val="left" w:pos="7875"/>
        </w:tabs>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057DAF" w14:paraId="265E2F86" w14:textId="77777777" w:rsidTr="00AC4EE7">
        <w:tc>
          <w:tcPr>
            <w:tcW w:w="1384" w:type="dxa"/>
          </w:tcPr>
          <w:p w14:paraId="25849DBA" w14:textId="4FD49572" w:rsidR="00057DAF" w:rsidRPr="003B68CF" w:rsidRDefault="00D13481" w:rsidP="00AC4EE7">
            <w:pPr>
              <w:spacing w:after="160" w:line="259" w:lineRule="auto"/>
              <w:rPr>
                <w:rFonts w:ascii="Calibri" w:eastAsia="Calibri" w:hAnsi="Calibri" w:cs="Times New Roman"/>
                <w:b/>
                <w:sz w:val="32"/>
              </w:rPr>
            </w:pPr>
            <w:r>
              <w:rPr>
                <w:rFonts w:ascii="Calibri" w:eastAsia="Calibri" w:hAnsi="Calibri" w:cs="Times New Roman"/>
                <w:b/>
                <w:sz w:val="32"/>
              </w:rPr>
              <w:t xml:space="preserve">  </w:t>
            </w:r>
            <w:r w:rsidR="00057DAF">
              <w:rPr>
                <w:rFonts w:ascii="Calibri" w:eastAsia="Calibri" w:hAnsi="Calibri" w:cs="Times New Roman"/>
                <w:b/>
                <w:sz w:val="32"/>
              </w:rPr>
              <w:t>Unit 3</w:t>
            </w:r>
            <w:r w:rsidR="00057DAF" w:rsidRPr="003B68CF">
              <w:rPr>
                <w:rFonts w:ascii="Calibri" w:eastAsia="Calibri" w:hAnsi="Calibri" w:cs="Times New Roman"/>
                <w:b/>
                <w:sz w:val="32"/>
              </w:rPr>
              <w:t xml:space="preserve"> </w:t>
            </w:r>
            <w:r>
              <w:rPr>
                <w:rFonts w:ascii="Calibri" w:eastAsia="Calibri" w:hAnsi="Calibri" w:cs="Times New Roman"/>
                <w:b/>
                <w:sz w:val="32"/>
              </w:rPr>
              <w:t>-</w:t>
            </w:r>
          </w:p>
        </w:tc>
        <w:tc>
          <w:tcPr>
            <w:tcW w:w="6237" w:type="dxa"/>
          </w:tcPr>
          <w:p w14:paraId="7DE58838" w14:textId="77777777" w:rsidR="00627498" w:rsidRPr="00245721" w:rsidRDefault="00627498" w:rsidP="00627498">
            <w:pPr>
              <w:rPr>
                <w:rFonts w:cstheme="minorHAnsi"/>
                <w:b/>
                <w:bCs/>
                <w:sz w:val="32"/>
                <w:szCs w:val="32"/>
              </w:rPr>
            </w:pPr>
            <w:r w:rsidRPr="00245721">
              <w:rPr>
                <w:rFonts w:cstheme="minorHAnsi"/>
                <w:b/>
                <w:bCs/>
                <w:sz w:val="32"/>
                <w:szCs w:val="32"/>
              </w:rPr>
              <w:t xml:space="preserve">Solving </w:t>
            </w:r>
            <w:r w:rsidRPr="00245721">
              <w:rPr>
                <w:rFonts w:cstheme="minorHAnsi"/>
                <w:b/>
                <w:sz w:val="32"/>
                <w:szCs w:val="32"/>
              </w:rPr>
              <w:t>Equations and Inequalities in One Variable</w:t>
            </w:r>
          </w:p>
          <w:p w14:paraId="6BA3B6B8" w14:textId="3E6D305F" w:rsidR="00057DAF" w:rsidRDefault="00057DAF" w:rsidP="00AC4EE7">
            <w:pPr>
              <w:spacing w:after="160" w:line="259" w:lineRule="auto"/>
              <w:rPr>
                <w:rFonts w:ascii="Calibri" w:eastAsia="Calibri" w:hAnsi="Calibri" w:cs="Times New Roman"/>
                <w:b/>
                <w:sz w:val="32"/>
              </w:rPr>
            </w:pPr>
          </w:p>
        </w:tc>
        <w:tc>
          <w:tcPr>
            <w:tcW w:w="5555" w:type="dxa"/>
          </w:tcPr>
          <w:p w14:paraId="02A59BFF" w14:textId="2D96EED0" w:rsidR="00057DAF" w:rsidRDefault="00057DAF"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E01735">
              <w:rPr>
                <w:rFonts w:ascii="Calibri" w:eastAsia="Calibri" w:hAnsi="Calibri" w:cs="Times New Roman"/>
                <w:b/>
                <w:sz w:val="32"/>
              </w:rPr>
              <w:t xml:space="preserve"> </w:t>
            </w:r>
            <w:r w:rsidR="000D51E4">
              <w:rPr>
                <w:rFonts w:ascii="Calibri" w:eastAsia="Calibri" w:hAnsi="Calibri" w:cs="Times New Roman"/>
                <w:b/>
                <w:sz w:val="32"/>
              </w:rPr>
              <w:t>17</w:t>
            </w:r>
          </w:p>
        </w:tc>
      </w:tr>
    </w:tbl>
    <w:p w14:paraId="0651EFC4" w14:textId="77777777" w:rsidR="0078738F" w:rsidRPr="0078738F" w:rsidRDefault="0078738F" w:rsidP="0078738F">
      <w:pPr>
        <w:spacing w:after="160" w:line="259" w:lineRule="auto"/>
        <w:rPr>
          <w:rFonts w:ascii="Calibri" w:eastAsia="Calibri" w:hAnsi="Calibri" w:cs="Times New Roman"/>
          <w:b/>
          <w:bCs/>
          <w:sz w:val="32"/>
          <w:szCs w:val="32"/>
        </w:rPr>
      </w:pPr>
    </w:p>
    <w:tbl>
      <w:tblPr>
        <w:tblW w:w="13440" w:type="dxa"/>
        <w:tblLayout w:type="fixed"/>
        <w:tblCellMar>
          <w:top w:w="15" w:type="dxa"/>
          <w:left w:w="15" w:type="dxa"/>
          <w:bottom w:w="15" w:type="dxa"/>
          <w:right w:w="15" w:type="dxa"/>
        </w:tblCellMar>
        <w:tblLook w:val="04A0" w:firstRow="1" w:lastRow="0" w:firstColumn="1" w:lastColumn="0" w:noHBand="0" w:noVBand="1"/>
      </w:tblPr>
      <w:tblGrid>
        <w:gridCol w:w="868"/>
        <w:gridCol w:w="4131"/>
        <w:gridCol w:w="7453"/>
        <w:gridCol w:w="988"/>
      </w:tblGrid>
      <w:tr w:rsidR="00F93558" w:rsidRPr="0078738F" w14:paraId="2A071E55" w14:textId="77777777" w:rsidTr="00E036A3">
        <w:trPr>
          <w:trHeight w:val="278"/>
        </w:trPr>
        <w:tc>
          <w:tcPr>
            <w:tcW w:w="868" w:type="dxa"/>
            <w:tcMar>
              <w:top w:w="75" w:type="dxa"/>
              <w:left w:w="150" w:type="dxa"/>
              <w:bottom w:w="75" w:type="dxa"/>
              <w:right w:w="150" w:type="dxa"/>
            </w:tcMar>
          </w:tcPr>
          <w:p w14:paraId="1067F2A5" w14:textId="77777777" w:rsidR="00F93558" w:rsidRDefault="00F93558" w:rsidP="00963C23">
            <w:pPr>
              <w:spacing w:after="160" w:line="259" w:lineRule="auto"/>
              <w:rPr>
                <w:rFonts w:ascii="Calibri" w:eastAsia="Calibri" w:hAnsi="Calibri" w:cs="Times New Roman"/>
                <w:b/>
                <w:bCs/>
                <w:sz w:val="28"/>
              </w:rPr>
            </w:pPr>
          </w:p>
        </w:tc>
        <w:tc>
          <w:tcPr>
            <w:tcW w:w="4131" w:type="dxa"/>
            <w:tcMar>
              <w:top w:w="75" w:type="dxa"/>
              <w:left w:w="150" w:type="dxa"/>
              <w:bottom w:w="75" w:type="dxa"/>
              <w:right w:w="150" w:type="dxa"/>
            </w:tcMar>
          </w:tcPr>
          <w:p w14:paraId="7ED45F82" w14:textId="77777777" w:rsidR="00F93558" w:rsidRDefault="00963C23" w:rsidP="00963C23">
            <w:pPr>
              <w:spacing w:after="160" w:line="259" w:lineRule="auto"/>
              <w:rPr>
                <w:rFonts w:ascii="Calibri" w:eastAsia="Calibri" w:hAnsi="Calibri" w:cs="Times New Roman"/>
                <w:sz w:val="28"/>
              </w:rPr>
            </w:pPr>
            <w:r>
              <w:rPr>
                <w:b/>
                <w:sz w:val="28"/>
              </w:rPr>
              <w:t>Common Core Standard Covered</w:t>
            </w:r>
          </w:p>
        </w:tc>
        <w:tc>
          <w:tcPr>
            <w:tcW w:w="7453" w:type="dxa"/>
            <w:tcMar>
              <w:top w:w="75" w:type="dxa"/>
              <w:left w:w="150" w:type="dxa"/>
              <w:bottom w:w="75" w:type="dxa"/>
              <w:right w:w="150" w:type="dxa"/>
            </w:tcMar>
          </w:tcPr>
          <w:p w14:paraId="3460E794" w14:textId="77777777" w:rsidR="00F93558" w:rsidRPr="0078738F" w:rsidRDefault="00963C23" w:rsidP="00963C23">
            <w:pPr>
              <w:spacing w:after="160" w:line="259" w:lineRule="auto"/>
              <w:jc w:val="center"/>
              <w:rPr>
                <w:rFonts w:ascii="Calibri" w:eastAsia="Calibri" w:hAnsi="Calibri" w:cs="Times New Roman"/>
              </w:rPr>
            </w:pPr>
            <w:r w:rsidRPr="00B10AFF">
              <w:rPr>
                <w:b/>
                <w:sz w:val="28"/>
                <w:szCs w:val="28"/>
              </w:rPr>
              <w:t>Major Topics/Concepts</w:t>
            </w:r>
          </w:p>
        </w:tc>
        <w:tc>
          <w:tcPr>
            <w:tcW w:w="988" w:type="dxa"/>
            <w:tcMar>
              <w:top w:w="75" w:type="dxa"/>
              <w:left w:w="150" w:type="dxa"/>
              <w:bottom w:w="75" w:type="dxa"/>
              <w:right w:w="150" w:type="dxa"/>
            </w:tcMar>
          </w:tcPr>
          <w:p w14:paraId="04A0DB3B" w14:textId="77777777" w:rsidR="00F93558" w:rsidRPr="00D07AFB" w:rsidRDefault="00963C23" w:rsidP="00B1683C">
            <w:pPr>
              <w:spacing w:after="0" w:line="259" w:lineRule="auto"/>
              <w:jc w:val="center"/>
              <w:rPr>
                <w:rFonts w:ascii="Calibri" w:eastAsia="Calibri" w:hAnsi="Calibri" w:cs="Times New Roman"/>
                <w:b/>
              </w:rPr>
            </w:pPr>
            <w:r w:rsidRPr="00D07AFB">
              <w:rPr>
                <w:rFonts w:ascii="Calibri" w:eastAsia="Calibri" w:hAnsi="Calibri" w:cs="Times New Roman"/>
                <w:b/>
                <w:sz w:val="20"/>
                <w:szCs w:val="20"/>
              </w:rPr>
              <w:t>Number of Days</w:t>
            </w:r>
          </w:p>
        </w:tc>
      </w:tr>
      <w:tr w:rsidR="0078738F" w:rsidRPr="0078738F" w14:paraId="392BD35C" w14:textId="77777777" w:rsidTr="00E036A3">
        <w:trPr>
          <w:trHeight w:val="930"/>
        </w:trPr>
        <w:tc>
          <w:tcPr>
            <w:tcW w:w="868" w:type="dxa"/>
            <w:tcMar>
              <w:top w:w="75" w:type="dxa"/>
              <w:left w:w="150" w:type="dxa"/>
              <w:bottom w:w="75" w:type="dxa"/>
              <w:right w:w="150" w:type="dxa"/>
            </w:tcMar>
            <w:hideMark/>
          </w:tcPr>
          <w:p w14:paraId="6E2369AF"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78738F" w:rsidRPr="0078738F">
              <w:rPr>
                <w:rFonts w:ascii="Calibri" w:eastAsia="Calibri" w:hAnsi="Calibri" w:cs="Times New Roman"/>
                <w:b/>
                <w:bCs/>
                <w:sz w:val="28"/>
              </w:rPr>
              <w:t>-1</w:t>
            </w:r>
          </w:p>
        </w:tc>
        <w:tc>
          <w:tcPr>
            <w:tcW w:w="4131" w:type="dxa"/>
            <w:tcMar>
              <w:top w:w="75" w:type="dxa"/>
              <w:left w:w="150" w:type="dxa"/>
              <w:bottom w:w="75" w:type="dxa"/>
              <w:right w:w="150" w:type="dxa"/>
            </w:tcMar>
            <w:hideMark/>
          </w:tcPr>
          <w:p w14:paraId="3C316420" w14:textId="77777777" w:rsidR="00627498" w:rsidRPr="006F1B8A" w:rsidRDefault="00627498" w:rsidP="00627498">
            <w:pPr>
              <w:rPr>
                <w:rFonts w:cstheme="minorHAnsi"/>
                <w:b/>
                <w:sz w:val="28"/>
                <w:szCs w:val="28"/>
              </w:rPr>
            </w:pPr>
            <w:r w:rsidRPr="006F1B8A">
              <w:rPr>
                <w:rFonts w:cstheme="minorHAnsi"/>
                <w:b/>
                <w:sz w:val="28"/>
                <w:szCs w:val="28"/>
              </w:rPr>
              <w:t>Solving Equations Using Properties of Equality</w:t>
            </w:r>
          </w:p>
          <w:bookmarkStart w:id="6" w:name="CCSS.Math.Content.8.EE.C.7"/>
          <w:p w14:paraId="4DDB036E" w14:textId="77777777" w:rsidR="00627498" w:rsidRPr="00627498" w:rsidRDefault="00627498" w:rsidP="003D5172">
            <w:pPr>
              <w:spacing w:after="0"/>
              <w:rPr>
                <w:rFonts w:cstheme="minorHAnsi"/>
                <w:b/>
                <w:sz w:val="24"/>
                <w:szCs w:val="24"/>
              </w:rPr>
            </w:pPr>
            <w:r w:rsidRPr="00627498">
              <w:rPr>
                <w:rFonts w:cstheme="minorHAnsi"/>
                <w:sz w:val="24"/>
                <w:szCs w:val="24"/>
              </w:rPr>
              <w:fldChar w:fldCharType="begin"/>
            </w:r>
            <w:r w:rsidRPr="00627498">
              <w:rPr>
                <w:rFonts w:cstheme="minorHAnsi"/>
                <w:sz w:val="24"/>
                <w:szCs w:val="24"/>
              </w:rPr>
              <w:instrText xml:space="preserve"> HYPERLINK "http://www.corestandards.org/Math/Content/8/EE/C/7/" </w:instrText>
            </w:r>
            <w:r w:rsidRPr="00627498">
              <w:rPr>
                <w:rFonts w:cstheme="minorHAnsi"/>
                <w:sz w:val="24"/>
                <w:szCs w:val="24"/>
              </w:rPr>
              <w:fldChar w:fldCharType="separate"/>
            </w:r>
            <w:proofErr w:type="gramStart"/>
            <w:r w:rsidRPr="00627498">
              <w:rPr>
                <w:rStyle w:val="Hyperlink"/>
                <w:rFonts w:cstheme="minorHAnsi"/>
                <w:caps/>
                <w:color w:val="auto"/>
                <w:sz w:val="24"/>
                <w:szCs w:val="24"/>
              </w:rPr>
              <w:t>CCSS.MATH.CONTENT.8.EE.C.</w:t>
            </w:r>
            <w:proofErr w:type="gramEnd"/>
            <w:r w:rsidRPr="00627498">
              <w:rPr>
                <w:rStyle w:val="Hyperlink"/>
                <w:rFonts w:cstheme="minorHAnsi"/>
                <w:caps/>
                <w:color w:val="auto"/>
                <w:sz w:val="24"/>
                <w:szCs w:val="24"/>
              </w:rPr>
              <w:t>7</w:t>
            </w:r>
            <w:r w:rsidRPr="00627498">
              <w:rPr>
                <w:rFonts w:cstheme="minorHAnsi"/>
                <w:sz w:val="24"/>
                <w:szCs w:val="24"/>
              </w:rPr>
              <w:fldChar w:fldCharType="end"/>
            </w:r>
            <w:bookmarkEnd w:id="6"/>
          </w:p>
          <w:bookmarkStart w:id="7" w:name="CCSS.Math.Content.HSA.REI.A.1"/>
          <w:bookmarkStart w:id="8" w:name="CCSS.Math.Content.HSA.REI.B.3"/>
          <w:p w14:paraId="661F6AB3" w14:textId="77777777" w:rsidR="00627498" w:rsidRPr="00627498" w:rsidRDefault="00627498" w:rsidP="003D5172">
            <w:pPr>
              <w:spacing w:after="0"/>
              <w:rPr>
                <w:rFonts w:cstheme="minorHAnsi"/>
                <w:sz w:val="24"/>
                <w:szCs w:val="24"/>
              </w:rPr>
            </w:pPr>
            <w:r w:rsidRPr="00627498">
              <w:rPr>
                <w:rFonts w:cstheme="minorHAnsi"/>
                <w:sz w:val="24"/>
                <w:szCs w:val="24"/>
              </w:rPr>
              <w:fldChar w:fldCharType="begin"/>
            </w:r>
            <w:r w:rsidRPr="00627498">
              <w:rPr>
                <w:rFonts w:cstheme="minorHAnsi"/>
                <w:sz w:val="24"/>
                <w:szCs w:val="24"/>
              </w:rPr>
              <w:instrText xml:space="preserve"> HYPERLINK "http://www.corestandards.org/Math/Content/HSA/REI/A/1/" </w:instrText>
            </w:r>
            <w:r w:rsidRPr="00627498">
              <w:rPr>
                <w:rFonts w:cstheme="minorHAnsi"/>
                <w:sz w:val="24"/>
                <w:szCs w:val="24"/>
              </w:rPr>
              <w:fldChar w:fldCharType="separate"/>
            </w:r>
            <w:proofErr w:type="gramStart"/>
            <w:r w:rsidRPr="00627498">
              <w:rPr>
                <w:rStyle w:val="Hyperlink"/>
                <w:rFonts w:cstheme="minorHAnsi"/>
                <w:caps/>
                <w:color w:val="auto"/>
                <w:sz w:val="24"/>
                <w:szCs w:val="24"/>
              </w:rPr>
              <w:t>CCSS.MATH.CONTENT.HSA.REI.A.</w:t>
            </w:r>
            <w:proofErr w:type="gramEnd"/>
            <w:r w:rsidRPr="00627498">
              <w:rPr>
                <w:rStyle w:val="Hyperlink"/>
                <w:rFonts w:cstheme="minorHAnsi"/>
                <w:caps/>
                <w:color w:val="auto"/>
                <w:sz w:val="24"/>
                <w:szCs w:val="24"/>
              </w:rPr>
              <w:t>1</w:t>
            </w:r>
            <w:r w:rsidRPr="00627498">
              <w:rPr>
                <w:rFonts w:cstheme="minorHAnsi"/>
                <w:sz w:val="24"/>
                <w:szCs w:val="24"/>
              </w:rPr>
              <w:fldChar w:fldCharType="end"/>
            </w:r>
            <w:bookmarkEnd w:id="7"/>
          </w:p>
          <w:p w14:paraId="0FA10EFC" w14:textId="5E4D49C4" w:rsidR="00587CC0" w:rsidRPr="0078738F" w:rsidRDefault="00DE071A" w:rsidP="003D5172">
            <w:pPr>
              <w:spacing w:after="0" w:line="259" w:lineRule="auto"/>
              <w:rPr>
                <w:rFonts w:ascii="Calibri" w:eastAsia="Calibri" w:hAnsi="Calibri" w:cs="Times New Roman"/>
                <w:sz w:val="28"/>
              </w:rPr>
            </w:pPr>
            <w:hyperlink r:id="rId45" w:history="1">
              <w:proofErr w:type="gramStart"/>
              <w:r w:rsidR="00627498" w:rsidRPr="00627498">
                <w:rPr>
                  <w:rStyle w:val="Hyperlink"/>
                  <w:rFonts w:cstheme="minorHAnsi"/>
                  <w:caps/>
                  <w:color w:val="auto"/>
                  <w:sz w:val="24"/>
                  <w:szCs w:val="24"/>
                </w:rPr>
                <w:t>CCSS.MATH.CONTENT.HSA.REI.B.</w:t>
              </w:r>
              <w:proofErr w:type="gramEnd"/>
              <w:r w:rsidR="00627498" w:rsidRPr="00627498">
                <w:rPr>
                  <w:rStyle w:val="Hyperlink"/>
                  <w:rFonts w:cstheme="minorHAnsi"/>
                  <w:caps/>
                  <w:color w:val="auto"/>
                  <w:sz w:val="24"/>
                  <w:szCs w:val="24"/>
                </w:rPr>
                <w:t>3</w:t>
              </w:r>
            </w:hyperlink>
            <w:bookmarkEnd w:id="8"/>
          </w:p>
        </w:tc>
        <w:tc>
          <w:tcPr>
            <w:tcW w:w="7453" w:type="dxa"/>
            <w:tcMar>
              <w:top w:w="75" w:type="dxa"/>
              <w:left w:w="150" w:type="dxa"/>
              <w:bottom w:w="75" w:type="dxa"/>
              <w:right w:w="150" w:type="dxa"/>
            </w:tcMar>
          </w:tcPr>
          <w:p w14:paraId="0254A298" w14:textId="77777777" w:rsidR="00646B37" w:rsidRPr="00E41675" w:rsidRDefault="00E41675" w:rsidP="003479AD">
            <w:pPr>
              <w:pStyle w:val="ListParagraph"/>
              <w:numPr>
                <w:ilvl w:val="0"/>
                <w:numId w:val="10"/>
              </w:numPr>
              <w:spacing w:after="0" w:line="259" w:lineRule="auto"/>
              <w:jc w:val="both"/>
              <w:rPr>
                <w:rFonts w:eastAsia="Calibri" w:cstheme="minorHAnsi"/>
              </w:rPr>
            </w:pPr>
            <w:r w:rsidRPr="00E41675">
              <w:rPr>
                <w:rFonts w:eastAsia="Calibri" w:cstheme="minorHAnsi"/>
                <w:bCs/>
              </w:rPr>
              <w:t>Solve linear equations in one variable.</w:t>
            </w:r>
          </w:p>
          <w:p w14:paraId="08AA164B" w14:textId="77777777" w:rsidR="00E41675" w:rsidRPr="00E41675" w:rsidRDefault="00E41675" w:rsidP="003479AD">
            <w:pPr>
              <w:pStyle w:val="ListParagraph"/>
              <w:numPr>
                <w:ilvl w:val="0"/>
                <w:numId w:val="10"/>
              </w:numPr>
              <w:spacing w:after="0" w:line="259" w:lineRule="auto"/>
              <w:jc w:val="both"/>
              <w:rPr>
                <w:rFonts w:eastAsia="Calibri" w:cstheme="minorHAnsi"/>
              </w:rPr>
            </w:pPr>
            <w:r w:rsidRPr="00E41675">
              <w:rPr>
                <w:rFonts w:cstheme="minorHAnsi"/>
                <w:color w:val="202020"/>
              </w:rPr>
              <w:t>Explain each step in solving a simple equation as following from the equality of numbers asserted at the previous step, starting from the assumption that the original equation has a solution. Construct a viable argument to justify a solution method.</w:t>
            </w:r>
          </w:p>
          <w:p w14:paraId="29E7735E" w14:textId="77777777" w:rsidR="00E41675" w:rsidRPr="00E41675" w:rsidRDefault="00E41675" w:rsidP="003479AD">
            <w:pPr>
              <w:pStyle w:val="ListParagraph"/>
              <w:numPr>
                <w:ilvl w:val="0"/>
                <w:numId w:val="10"/>
              </w:numPr>
              <w:spacing w:after="0" w:line="259" w:lineRule="auto"/>
              <w:jc w:val="both"/>
              <w:rPr>
                <w:rFonts w:eastAsia="Calibri" w:cstheme="minorHAnsi"/>
                <w:sz w:val="24"/>
                <w:szCs w:val="24"/>
              </w:rPr>
            </w:pPr>
            <w:r w:rsidRPr="00E41675">
              <w:rPr>
                <w:rFonts w:cstheme="minorHAnsi"/>
                <w:color w:val="202020"/>
              </w:rPr>
              <w:t>Solve linear equations and inequalities in one variable, including equations with coefficients represented by letters</w:t>
            </w:r>
            <w:r w:rsidRPr="00E41675">
              <w:rPr>
                <w:rFonts w:cstheme="minorHAnsi"/>
                <w:color w:val="202020"/>
                <w:sz w:val="24"/>
                <w:szCs w:val="24"/>
              </w:rPr>
              <w:t>.</w:t>
            </w:r>
          </w:p>
          <w:p w14:paraId="515299C4" w14:textId="4DE01DE3" w:rsidR="00E41675" w:rsidRPr="00963C23" w:rsidRDefault="00E41675" w:rsidP="00E41675">
            <w:pPr>
              <w:pStyle w:val="ListParagraph"/>
              <w:spacing w:after="0" w:line="259" w:lineRule="auto"/>
              <w:jc w:val="both"/>
              <w:rPr>
                <w:rFonts w:ascii="Calibri" w:eastAsia="Calibri" w:hAnsi="Calibri" w:cs="Times New Roman"/>
              </w:rPr>
            </w:pPr>
          </w:p>
        </w:tc>
        <w:tc>
          <w:tcPr>
            <w:tcW w:w="988" w:type="dxa"/>
            <w:tcMar>
              <w:top w:w="75" w:type="dxa"/>
              <w:left w:w="150" w:type="dxa"/>
              <w:bottom w:w="75" w:type="dxa"/>
              <w:right w:w="150" w:type="dxa"/>
            </w:tcMar>
          </w:tcPr>
          <w:p w14:paraId="68E1CABE" w14:textId="77777777" w:rsidR="0078738F" w:rsidRPr="00D07AFB" w:rsidRDefault="0024408D" w:rsidP="00D07AFB">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30C2223D" w14:textId="77777777" w:rsidTr="00E036A3">
        <w:trPr>
          <w:trHeight w:val="771"/>
        </w:trPr>
        <w:tc>
          <w:tcPr>
            <w:tcW w:w="868" w:type="dxa"/>
            <w:tcMar>
              <w:top w:w="75" w:type="dxa"/>
              <w:left w:w="150" w:type="dxa"/>
              <w:bottom w:w="75" w:type="dxa"/>
              <w:right w:w="150" w:type="dxa"/>
            </w:tcMar>
            <w:hideMark/>
          </w:tcPr>
          <w:p w14:paraId="61583F52"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78738F" w:rsidRPr="0078738F">
              <w:rPr>
                <w:rFonts w:ascii="Calibri" w:eastAsia="Calibri" w:hAnsi="Calibri" w:cs="Times New Roman"/>
                <w:b/>
                <w:bCs/>
                <w:sz w:val="28"/>
              </w:rPr>
              <w:t>-2</w:t>
            </w:r>
          </w:p>
        </w:tc>
        <w:tc>
          <w:tcPr>
            <w:tcW w:w="4131" w:type="dxa"/>
            <w:tcMar>
              <w:top w:w="75" w:type="dxa"/>
              <w:left w:w="150" w:type="dxa"/>
              <w:bottom w:w="75" w:type="dxa"/>
              <w:right w:w="150" w:type="dxa"/>
            </w:tcMar>
            <w:hideMark/>
          </w:tcPr>
          <w:p w14:paraId="5030590F" w14:textId="77777777" w:rsidR="00627498" w:rsidRPr="006F1B8A" w:rsidRDefault="00627498" w:rsidP="00627498">
            <w:pPr>
              <w:rPr>
                <w:rFonts w:cstheme="minorHAnsi"/>
                <w:b/>
                <w:sz w:val="28"/>
                <w:szCs w:val="28"/>
              </w:rPr>
            </w:pPr>
            <w:r w:rsidRPr="006F1B8A">
              <w:rPr>
                <w:rFonts w:cstheme="minorHAnsi"/>
                <w:b/>
                <w:sz w:val="28"/>
                <w:szCs w:val="28"/>
              </w:rPr>
              <w:t>Solving Equations Involving Factored Expressions</w:t>
            </w:r>
          </w:p>
          <w:p w14:paraId="69D567EB" w14:textId="77777777" w:rsidR="00627498" w:rsidRPr="00627498" w:rsidRDefault="00DE071A" w:rsidP="003D5172">
            <w:pPr>
              <w:spacing w:after="0"/>
              <w:rPr>
                <w:rFonts w:cstheme="minorHAnsi"/>
                <w:b/>
                <w:sz w:val="24"/>
                <w:szCs w:val="24"/>
              </w:rPr>
            </w:pPr>
            <w:hyperlink r:id="rId46" w:history="1">
              <w:proofErr w:type="gramStart"/>
              <w:r w:rsidR="00627498" w:rsidRPr="00627498">
                <w:rPr>
                  <w:rStyle w:val="Hyperlink"/>
                  <w:rFonts w:cstheme="minorHAnsi"/>
                  <w:caps/>
                  <w:color w:val="auto"/>
                  <w:sz w:val="24"/>
                  <w:szCs w:val="24"/>
                </w:rPr>
                <w:t>CCSS.MATH.CONTENT.8.EE.C.</w:t>
              </w:r>
              <w:proofErr w:type="gramEnd"/>
              <w:r w:rsidR="00627498" w:rsidRPr="00627498">
                <w:rPr>
                  <w:rStyle w:val="Hyperlink"/>
                  <w:rFonts w:cstheme="minorHAnsi"/>
                  <w:caps/>
                  <w:color w:val="auto"/>
                  <w:sz w:val="24"/>
                  <w:szCs w:val="24"/>
                </w:rPr>
                <w:t>7</w:t>
              </w:r>
            </w:hyperlink>
          </w:p>
          <w:p w14:paraId="3B00898C" w14:textId="77777777" w:rsidR="00627498" w:rsidRPr="00627498" w:rsidRDefault="00DE071A" w:rsidP="003D5172">
            <w:pPr>
              <w:spacing w:after="0"/>
              <w:rPr>
                <w:rFonts w:cstheme="minorHAnsi"/>
                <w:sz w:val="24"/>
                <w:szCs w:val="24"/>
              </w:rPr>
            </w:pPr>
            <w:hyperlink r:id="rId47" w:history="1">
              <w:proofErr w:type="gramStart"/>
              <w:r w:rsidR="00627498" w:rsidRPr="00627498">
                <w:rPr>
                  <w:rStyle w:val="Hyperlink"/>
                  <w:rFonts w:cstheme="minorHAnsi"/>
                  <w:caps/>
                  <w:color w:val="auto"/>
                  <w:sz w:val="24"/>
                  <w:szCs w:val="24"/>
                </w:rPr>
                <w:t>CCSS.MATH.CONTENT.HSA.REI.A.</w:t>
              </w:r>
              <w:proofErr w:type="gramEnd"/>
              <w:r w:rsidR="00627498" w:rsidRPr="00627498">
                <w:rPr>
                  <w:rStyle w:val="Hyperlink"/>
                  <w:rFonts w:cstheme="minorHAnsi"/>
                  <w:caps/>
                  <w:color w:val="auto"/>
                  <w:sz w:val="24"/>
                  <w:szCs w:val="24"/>
                </w:rPr>
                <w:t>1</w:t>
              </w:r>
            </w:hyperlink>
          </w:p>
          <w:p w14:paraId="1EA99E45" w14:textId="77777777" w:rsidR="00627498" w:rsidRPr="00627498" w:rsidRDefault="00DE071A" w:rsidP="003D5172">
            <w:pPr>
              <w:spacing w:after="0"/>
              <w:rPr>
                <w:rFonts w:cstheme="minorHAnsi"/>
                <w:sz w:val="24"/>
                <w:szCs w:val="24"/>
              </w:rPr>
            </w:pPr>
            <w:hyperlink r:id="rId48" w:history="1">
              <w:proofErr w:type="gramStart"/>
              <w:r w:rsidR="00627498" w:rsidRPr="00627498">
                <w:rPr>
                  <w:rStyle w:val="Hyperlink"/>
                  <w:rFonts w:cstheme="minorHAnsi"/>
                  <w:caps/>
                  <w:color w:val="auto"/>
                  <w:sz w:val="24"/>
                  <w:szCs w:val="24"/>
                </w:rPr>
                <w:t>CCSS.MATH.CONTENT.HSA.REI.B.</w:t>
              </w:r>
              <w:proofErr w:type="gramEnd"/>
              <w:r w:rsidR="00627498" w:rsidRPr="00627498">
                <w:rPr>
                  <w:rStyle w:val="Hyperlink"/>
                  <w:rFonts w:cstheme="minorHAnsi"/>
                  <w:caps/>
                  <w:color w:val="auto"/>
                  <w:sz w:val="24"/>
                  <w:szCs w:val="24"/>
                </w:rPr>
                <w:t>3</w:t>
              </w:r>
            </w:hyperlink>
          </w:p>
          <w:bookmarkStart w:id="9" w:name="CCSS.Math.Content.HSA.REI.B.4.b"/>
          <w:p w14:paraId="2E9E494E" w14:textId="6C2991CF" w:rsidR="00587CC0" w:rsidRPr="0078738F" w:rsidRDefault="00627498" w:rsidP="003D5172">
            <w:pPr>
              <w:spacing w:after="0" w:line="259" w:lineRule="auto"/>
              <w:rPr>
                <w:rFonts w:ascii="Calibri" w:eastAsia="Calibri" w:hAnsi="Calibri" w:cs="Times New Roman"/>
                <w:sz w:val="28"/>
              </w:rPr>
            </w:pPr>
            <w:r w:rsidRPr="00627498">
              <w:rPr>
                <w:rFonts w:cstheme="minorHAnsi"/>
                <w:sz w:val="24"/>
                <w:szCs w:val="24"/>
              </w:rPr>
              <w:fldChar w:fldCharType="begin"/>
            </w:r>
            <w:r w:rsidRPr="00627498">
              <w:rPr>
                <w:rFonts w:cstheme="minorHAnsi"/>
                <w:sz w:val="24"/>
                <w:szCs w:val="24"/>
              </w:rPr>
              <w:instrText xml:space="preserve"> HYPERLINK "http://www.corestandards.org/Math/Content/HSA/REI/B/4/b/" </w:instrText>
            </w:r>
            <w:r w:rsidRPr="00627498">
              <w:rPr>
                <w:rFonts w:cstheme="minorHAnsi"/>
                <w:sz w:val="24"/>
                <w:szCs w:val="24"/>
              </w:rPr>
              <w:fldChar w:fldCharType="separate"/>
            </w:r>
            <w:proofErr w:type="gramStart"/>
            <w:r w:rsidRPr="00627498">
              <w:rPr>
                <w:rStyle w:val="Hyperlink"/>
                <w:rFonts w:cstheme="minorHAnsi"/>
                <w:caps/>
                <w:color w:val="auto"/>
                <w:sz w:val="24"/>
                <w:szCs w:val="24"/>
              </w:rPr>
              <w:t>CCSS.MATH.CONTENT.HSA.REI.B.4.B</w:t>
            </w:r>
            <w:proofErr w:type="gramEnd"/>
            <w:r w:rsidRPr="00627498">
              <w:rPr>
                <w:rFonts w:cstheme="minorHAnsi"/>
                <w:sz w:val="24"/>
                <w:szCs w:val="24"/>
              </w:rPr>
              <w:fldChar w:fldCharType="end"/>
            </w:r>
            <w:bookmarkEnd w:id="9"/>
          </w:p>
        </w:tc>
        <w:tc>
          <w:tcPr>
            <w:tcW w:w="7453" w:type="dxa"/>
            <w:tcMar>
              <w:top w:w="75" w:type="dxa"/>
              <w:left w:w="150" w:type="dxa"/>
              <w:bottom w:w="75" w:type="dxa"/>
              <w:right w:w="150" w:type="dxa"/>
            </w:tcMar>
          </w:tcPr>
          <w:p w14:paraId="0FEF93B8" w14:textId="77777777" w:rsidR="00E41675" w:rsidRPr="00E41675" w:rsidRDefault="00E41675" w:rsidP="00E41675">
            <w:pPr>
              <w:pStyle w:val="ListParagraph"/>
              <w:numPr>
                <w:ilvl w:val="0"/>
                <w:numId w:val="11"/>
              </w:numPr>
              <w:spacing w:after="0" w:line="259" w:lineRule="auto"/>
              <w:jc w:val="both"/>
              <w:rPr>
                <w:rFonts w:eastAsia="Calibri" w:cstheme="minorHAnsi"/>
              </w:rPr>
            </w:pPr>
            <w:r w:rsidRPr="00E41675">
              <w:rPr>
                <w:rFonts w:eastAsia="Calibri" w:cstheme="minorHAnsi"/>
                <w:bCs/>
              </w:rPr>
              <w:lastRenderedPageBreak/>
              <w:t>Solve linear equations in one variable.</w:t>
            </w:r>
          </w:p>
          <w:p w14:paraId="7502B3AF" w14:textId="77777777" w:rsidR="00E41675" w:rsidRPr="00E41675" w:rsidRDefault="00E41675" w:rsidP="00E41675">
            <w:pPr>
              <w:pStyle w:val="ListParagraph"/>
              <w:numPr>
                <w:ilvl w:val="0"/>
                <w:numId w:val="11"/>
              </w:numPr>
              <w:spacing w:after="0" w:line="259" w:lineRule="auto"/>
              <w:jc w:val="both"/>
              <w:rPr>
                <w:rFonts w:eastAsia="Calibri" w:cstheme="minorHAnsi"/>
              </w:rPr>
            </w:pPr>
            <w:r w:rsidRPr="00E41675">
              <w:rPr>
                <w:rFonts w:cstheme="minorHAnsi"/>
                <w:color w:val="202020"/>
              </w:rPr>
              <w:t>Explain each step in solving a simple equation as following from the equality of numbers asserted at the previous step, starting from the assumption that the original equation has a solution. Construct a viable argument to justify a solution method.</w:t>
            </w:r>
          </w:p>
          <w:p w14:paraId="03B44979" w14:textId="0F0CC182" w:rsidR="00E41675" w:rsidRPr="007C7699" w:rsidRDefault="00E41675" w:rsidP="00E41675">
            <w:pPr>
              <w:pStyle w:val="ListParagraph"/>
              <w:numPr>
                <w:ilvl w:val="0"/>
                <w:numId w:val="11"/>
              </w:numPr>
              <w:spacing w:after="0" w:line="259" w:lineRule="auto"/>
              <w:jc w:val="both"/>
              <w:rPr>
                <w:rFonts w:eastAsia="Calibri" w:cstheme="minorHAnsi"/>
                <w:sz w:val="24"/>
                <w:szCs w:val="24"/>
              </w:rPr>
            </w:pPr>
            <w:r w:rsidRPr="00E41675">
              <w:rPr>
                <w:rFonts w:cstheme="minorHAnsi"/>
                <w:color w:val="202020"/>
              </w:rPr>
              <w:lastRenderedPageBreak/>
              <w:t>Solve linear equations and inequalities in one variable, including equations with coefficients represented by letters</w:t>
            </w:r>
            <w:r w:rsidRPr="00E41675">
              <w:rPr>
                <w:rFonts w:cstheme="minorHAnsi"/>
                <w:color w:val="202020"/>
                <w:sz w:val="24"/>
                <w:szCs w:val="24"/>
              </w:rPr>
              <w:t>.</w:t>
            </w:r>
          </w:p>
          <w:p w14:paraId="7768494D" w14:textId="47F7F6A1" w:rsidR="007C7699" w:rsidRPr="007C7699" w:rsidRDefault="007C7699" w:rsidP="00E41675">
            <w:pPr>
              <w:pStyle w:val="ListParagraph"/>
              <w:numPr>
                <w:ilvl w:val="0"/>
                <w:numId w:val="11"/>
              </w:numPr>
              <w:spacing w:after="0" w:line="259" w:lineRule="auto"/>
              <w:jc w:val="both"/>
              <w:rPr>
                <w:rFonts w:eastAsia="Calibri" w:cstheme="minorHAnsi"/>
              </w:rPr>
            </w:pPr>
            <w:r>
              <w:rPr>
                <w:rFonts w:eastAsia="Calibri" w:cstheme="minorHAnsi"/>
              </w:rPr>
              <w:t>S</w:t>
            </w:r>
            <w:r w:rsidRPr="007C7699">
              <w:rPr>
                <w:rFonts w:eastAsia="Calibri" w:cstheme="minorHAnsi"/>
              </w:rPr>
              <w:t>olve quadratic equations by inspection (e.g., for </w:t>
            </w:r>
            <w:r w:rsidRPr="007C7699">
              <w:rPr>
                <w:rFonts w:eastAsia="Calibri" w:cstheme="minorHAnsi"/>
                <w:i/>
                <w:iCs/>
              </w:rPr>
              <w:t>x</w:t>
            </w:r>
            <w:r w:rsidRPr="007C7699">
              <w:rPr>
                <w:rFonts w:eastAsia="Calibri" w:cstheme="minorHAnsi"/>
                <w:vertAlign w:val="superscript"/>
              </w:rPr>
              <w:t>2</w:t>
            </w:r>
            <w:r w:rsidRPr="007C7699">
              <w:rPr>
                <w:rFonts w:eastAsia="Calibri" w:cstheme="minorHAnsi"/>
              </w:rPr>
              <w:t> = 49), taking square roots, completing the square, the quadratic formula and factoring, as appropriate to the initial form of the equation. Recognize when the quadratic formula gives complex solutions and write them as </w:t>
            </w:r>
            <w:r w:rsidRPr="007C7699">
              <w:rPr>
                <w:rFonts w:eastAsia="Calibri" w:cstheme="minorHAnsi"/>
                <w:i/>
                <w:iCs/>
              </w:rPr>
              <w:t>a</w:t>
            </w:r>
            <w:r w:rsidRPr="007C7699">
              <w:rPr>
                <w:rFonts w:eastAsia="Calibri" w:cstheme="minorHAnsi"/>
              </w:rPr>
              <w:t> ± </w:t>
            </w:r>
            <w:r w:rsidRPr="007C7699">
              <w:rPr>
                <w:rFonts w:eastAsia="Calibri" w:cstheme="minorHAnsi"/>
                <w:i/>
                <w:iCs/>
              </w:rPr>
              <w:t>bi</w:t>
            </w:r>
            <w:r w:rsidRPr="007C7699">
              <w:rPr>
                <w:rFonts w:eastAsia="Calibri" w:cstheme="minorHAnsi"/>
              </w:rPr>
              <w:t> for real numbers </w:t>
            </w:r>
            <w:r w:rsidRPr="007C7699">
              <w:rPr>
                <w:rFonts w:eastAsia="Calibri" w:cstheme="minorHAnsi"/>
                <w:i/>
                <w:iCs/>
              </w:rPr>
              <w:t>a</w:t>
            </w:r>
            <w:r w:rsidRPr="007C7699">
              <w:rPr>
                <w:rFonts w:eastAsia="Calibri" w:cstheme="minorHAnsi"/>
              </w:rPr>
              <w:t> and </w:t>
            </w:r>
            <w:r w:rsidRPr="007C7699">
              <w:rPr>
                <w:rFonts w:eastAsia="Calibri" w:cstheme="minorHAnsi"/>
                <w:i/>
                <w:iCs/>
              </w:rPr>
              <w:t>b</w:t>
            </w:r>
            <w:r w:rsidRPr="007C7699">
              <w:rPr>
                <w:rFonts w:eastAsia="Calibri" w:cstheme="minorHAnsi"/>
              </w:rPr>
              <w:t>.</w:t>
            </w:r>
          </w:p>
          <w:p w14:paraId="355A76C6" w14:textId="3D4C9C51" w:rsidR="002511DB" w:rsidRDefault="002511DB" w:rsidP="00E41675">
            <w:pPr>
              <w:pStyle w:val="ListParagraph"/>
              <w:spacing w:after="0" w:line="259" w:lineRule="auto"/>
              <w:jc w:val="both"/>
              <w:rPr>
                <w:rFonts w:ascii="Calibri" w:eastAsia="Calibri" w:hAnsi="Calibri" w:cs="Times New Roman"/>
              </w:rPr>
            </w:pPr>
          </w:p>
          <w:p w14:paraId="096F1087" w14:textId="5F96C041" w:rsidR="00E41675" w:rsidRPr="00963C23" w:rsidRDefault="00E41675" w:rsidP="00E41675">
            <w:pPr>
              <w:pStyle w:val="ListParagraph"/>
              <w:spacing w:after="0" w:line="259" w:lineRule="auto"/>
              <w:jc w:val="both"/>
              <w:rPr>
                <w:rFonts w:ascii="Calibri" w:eastAsia="Calibri" w:hAnsi="Calibri" w:cs="Times New Roman"/>
              </w:rPr>
            </w:pPr>
          </w:p>
        </w:tc>
        <w:tc>
          <w:tcPr>
            <w:tcW w:w="988" w:type="dxa"/>
            <w:tcMar>
              <w:top w:w="75" w:type="dxa"/>
              <w:left w:w="150" w:type="dxa"/>
              <w:bottom w:w="75" w:type="dxa"/>
              <w:right w:w="150" w:type="dxa"/>
            </w:tcMar>
          </w:tcPr>
          <w:p w14:paraId="04D9C0B2" w14:textId="18CDAFE6" w:rsidR="0078738F" w:rsidRPr="00D07AFB" w:rsidRDefault="000D51E4" w:rsidP="00D07AFB">
            <w:pPr>
              <w:spacing w:after="160" w:line="259" w:lineRule="auto"/>
              <w:jc w:val="center"/>
              <w:rPr>
                <w:rFonts w:ascii="Calibri" w:eastAsia="Calibri" w:hAnsi="Calibri" w:cs="Times New Roman"/>
                <w:b/>
              </w:rPr>
            </w:pPr>
            <w:r>
              <w:rPr>
                <w:rFonts w:ascii="Calibri" w:eastAsia="Calibri" w:hAnsi="Calibri" w:cs="Times New Roman"/>
                <w:b/>
              </w:rPr>
              <w:lastRenderedPageBreak/>
              <w:t>2</w:t>
            </w:r>
          </w:p>
        </w:tc>
      </w:tr>
      <w:tr w:rsidR="0078738F" w:rsidRPr="0078738F" w14:paraId="3BC5403F" w14:textId="77777777" w:rsidTr="00E036A3">
        <w:trPr>
          <w:trHeight w:val="1081"/>
        </w:trPr>
        <w:tc>
          <w:tcPr>
            <w:tcW w:w="868" w:type="dxa"/>
            <w:tcMar>
              <w:top w:w="75" w:type="dxa"/>
              <w:left w:w="150" w:type="dxa"/>
              <w:bottom w:w="75" w:type="dxa"/>
              <w:right w:w="150" w:type="dxa"/>
            </w:tcMar>
            <w:hideMark/>
          </w:tcPr>
          <w:p w14:paraId="22A85322"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78738F" w:rsidRPr="0078738F">
              <w:rPr>
                <w:rFonts w:ascii="Calibri" w:eastAsia="Calibri" w:hAnsi="Calibri" w:cs="Times New Roman"/>
                <w:b/>
                <w:bCs/>
                <w:sz w:val="28"/>
              </w:rPr>
              <w:t>-3</w:t>
            </w:r>
          </w:p>
        </w:tc>
        <w:tc>
          <w:tcPr>
            <w:tcW w:w="4131" w:type="dxa"/>
            <w:tcMar>
              <w:top w:w="75" w:type="dxa"/>
              <w:left w:w="150" w:type="dxa"/>
              <w:bottom w:w="75" w:type="dxa"/>
              <w:right w:w="150" w:type="dxa"/>
            </w:tcMar>
            <w:hideMark/>
          </w:tcPr>
          <w:p w14:paraId="5E64EAB3" w14:textId="77777777" w:rsidR="00627498" w:rsidRPr="006F1B8A" w:rsidRDefault="00627498" w:rsidP="00627498">
            <w:pPr>
              <w:rPr>
                <w:rFonts w:cstheme="minorHAnsi"/>
                <w:b/>
                <w:sz w:val="28"/>
                <w:szCs w:val="28"/>
              </w:rPr>
            </w:pPr>
            <w:r w:rsidRPr="006F1B8A">
              <w:rPr>
                <w:rFonts w:cstheme="minorHAnsi"/>
                <w:b/>
                <w:sz w:val="28"/>
                <w:szCs w:val="28"/>
              </w:rPr>
              <w:t>Solving Equations Involving Variables in the Denominator</w:t>
            </w:r>
          </w:p>
          <w:p w14:paraId="608CB2EA" w14:textId="77777777" w:rsidR="00627498" w:rsidRPr="00627498" w:rsidRDefault="00DE071A" w:rsidP="003D5172">
            <w:pPr>
              <w:spacing w:after="0"/>
              <w:jc w:val="both"/>
              <w:rPr>
                <w:rFonts w:cstheme="minorHAnsi"/>
                <w:b/>
                <w:sz w:val="24"/>
                <w:szCs w:val="24"/>
              </w:rPr>
            </w:pPr>
            <w:hyperlink r:id="rId49" w:history="1">
              <w:proofErr w:type="gramStart"/>
              <w:r w:rsidR="00627498" w:rsidRPr="00627498">
                <w:rPr>
                  <w:rStyle w:val="Hyperlink"/>
                  <w:rFonts w:cstheme="minorHAnsi"/>
                  <w:caps/>
                  <w:color w:val="auto"/>
                  <w:sz w:val="24"/>
                  <w:szCs w:val="24"/>
                </w:rPr>
                <w:t>CCSS.MATH.CONTENT.8.EE.C.</w:t>
              </w:r>
              <w:proofErr w:type="gramEnd"/>
              <w:r w:rsidR="00627498" w:rsidRPr="00627498">
                <w:rPr>
                  <w:rStyle w:val="Hyperlink"/>
                  <w:rFonts w:cstheme="minorHAnsi"/>
                  <w:caps/>
                  <w:color w:val="auto"/>
                  <w:sz w:val="24"/>
                  <w:szCs w:val="24"/>
                </w:rPr>
                <w:t>7</w:t>
              </w:r>
            </w:hyperlink>
          </w:p>
          <w:p w14:paraId="10B89C58" w14:textId="77777777" w:rsidR="00627498" w:rsidRPr="00627498" w:rsidRDefault="00DE071A" w:rsidP="003D5172">
            <w:pPr>
              <w:spacing w:after="0"/>
              <w:jc w:val="both"/>
              <w:rPr>
                <w:rFonts w:cstheme="minorHAnsi"/>
                <w:sz w:val="24"/>
                <w:szCs w:val="24"/>
              </w:rPr>
            </w:pPr>
            <w:hyperlink r:id="rId50" w:history="1">
              <w:proofErr w:type="gramStart"/>
              <w:r w:rsidR="00627498" w:rsidRPr="00627498">
                <w:rPr>
                  <w:rStyle w:val="Hyperlink"/>
                  <w:rFonts w:cstheme="minorHAnsi"/>
                  <w:caps/>
                  <w:color w:val="auto"/>
                  <w:sz w:val="24"/>
                  <w:szCs w:val="24"/>
                </w:rPr>
                <w:t>CCSS.MATH.CONTENT.HSA.REI.A.</w:t>
              </w:r>
              <w:proofErr w:type="gramEnd"/>
              <w:r w:rsidR="00627498" w:rsidRPr="00627498">
                <w:rPr>
                  <w:rStyle w:val="Hyperlink"/>
                  <w:rFonts w:cstheme="minorHAnsi"/>
                  <w:caps/>
                  <w:color w:val="auto"/>
                  <w:sz w:val="24"/>
                  <w:szCs w:val="24"/>
                </w:rPr>
                <w:t>1</w:t>
              </w:r>
            </w:hyperlink>
          </w:p>
          <w:p w14:paraId="15528D93" w14:textId="77777777" w:rsidR="00627498" w:rsidRPr="00627498" w:rsidRDefault="00DE071A" w:rsidP="003D5172">
            <w:pPr>
              <w:spacing w:after="0"/>
              <w:jc w:val="both"/>
              <w:rPr>
                <w:rStyle w:val="Hyperlink"/>
                <w:rFonts w:cstheme="minorHAnsi"/>
                <w:caps/>
                <w:color w:val="auto"/>
                <w:sz w:val="24"/>
                <w:szCs w:val="24"/>
              </w:rPr>
            </w:pPr>
            <w:hyperlink r:id="rId51" w:history="1">
              <w:proofErr w:type="gramStart"/>
              <w:r w:rsidR="00627498" w:rsidRPr="00627498">
                <w:rPr>
                  <w:rStyle w:val="Hyperlink"/>
                  <w:rFonts w:cstheme="minorHAnsi"/>
                  <w:caps/>
                  <w:color w:val="auto"/>
                  <w:sz w:val="24"/>
                  <w:szCs w:val="24"/>
                </w:rPr>
                <w:t>CCSS.MATH.CONTENT.HSA.REI.B.</w:t>
              </w:r>
              <w:proofErr w:type="gramEnd"/>
              <w:r w:rsidR="00627498" w:rsidRPr="00627498">
                <w:rPr>
                  <w:rStyle w:val="Hyperlink"/>
                  <w:rFonts w:cstheme="minorHAnsi"/>
                  <w:caps/>
                  <w:color w:val="auto"/>
                  <w:sz w:val="24"/>
                  <w:szCs w:val="24"/>
                </w:rPr>
                <w:t>3</w:t>
              </w:r>
            </w:hyperlink>
          </w:p>
          <w:p w14:paraId="39D6966C" w14:textId="02E676B7" w:rsidR="00587CC0" w:rsidRPr="0078738F" w:rsidRDefault="00587CC0" w:rsidP="00DC1174">
            <w:pPr>
              <w:spacing w:after="160" w:line="259" w:lineRule="auto"/>
              <w:rPr>
                <w:rFonts w:ascii="Calibri" w:eastAsia="Calibri" w:hAnsi="Calibri" w:cs="Times New Roman"/>
                <w:sz w:val="28"/>
              </w:rPr>
            </w:pPr>
          </w:p>
        </w:tc>
        <w:tc>
          <w:tcPr>
            <w:tcW w:w="7453" w:type="dxa"/>
            <w:tcMar>
              <w:top w:w="75" w:type="dxa"/>
              <w:left w:w="150" w:type="dxa"/>
              <w:bottom w:w="75" w:type="dxa"/>
              <w:right w:w="150" w:type="dxa"/>
            </w:tcMar>
          </w:tcPr>
          <w:p w14:paraId="33D2AAD5" w14:textId="77777777" w:rsidR="007C7699" w:rsidRPr="00E41675" w:rsidRDefault="007C7699" w:rsidP="007C7699">
            <w:pPr>
              <w:pStyle w:val="ListParagraph"/>
              <w:numPr>
                <w:ilvl w:val="0"/>
                <w:numId w:val="12"/>
              </w:numPr>
              <w:spacing w:after="0" w:line="259" w:lineRule="auto"/>
              <w:jc w:val="both"/>
              <w:rPr>
                <w:rFonts w:eastAsia="Calibri" w:cstheme="minorHAnsi"/>
              </w:rPr>
            </w:pPr>
            <w:r w:rsidRPr="00E41675">
              <w:rPr>
                <w:rFonts w:eastAsia="Calibri" w:cstheme="minorHAnsi"/>
                <w:bCs/>
              </w:rPr>
              <w:t>Solve linear equations in one variable.</w:t>
            </w:r>
          </w:p>
          <w:p w14:paraId="33F07084" w14:textId="77777777" w:rsidR="007C7699" w:rsidRPr="00E41675" w:rsidRDefault="007C7699" w:rsidP="007C7699">
            <w:pPr>
              <w:pStyle w:val="ListParagraph"/>
              <w:numPr>
                <w:ilvl w:val="0"/>
                <w:numId w:val="12"/>
              </w:numPr>
              <w:spacing w:after="0" w:line="259" w:lineRule="auto"/>
              <w:jc w:val="both"/>
              <w:rPr>
                <w:rFonts w:eastAsia="Calibri" w:cstheme="minorHAnsi"/>
              </w:rPr>
            </w:pPr>
            <w:r w:rsidRPr="00E41675">
              <w:rPr>
                <w:rFonts w:cstheme="minorHAnsi"/>
                <w:color w:val="202020"/>
              </w:rPr>
              <w:t>Explain each step in solving a simple equation as following from the equality of numbers asserted at the previous step, starting from the assumption that the original equation has a solution. Construct a viable argument to justify a solution method.</w:t>
            </w:r>
          </w:p>
          <w:p w14:paraId="2A194834" w14:textId="77777777" w:rsidR="007C7699" w:rsidRPr="00E41675" w:rsidRDefault="007C7699" w:rsidP="007C7699">
            <w:pPr>
              <w:pStyle w:val="ListParagraph"/>
              <w:numPr>
                <w:ilvl w:val="0"/>
                <w:numId w:val="12"/>
              </w:numPr>
              <w:spacing w:after="0" w:line="259" w:lineRule="auto"/>
              <w:jc w:val="both"/>
              <w:rPr>
                <w:rFonts w:eastAsia="Calibri" w:cstheme="minorHAnsi"/>
                <w:sz w:val="24"/>
                <w:szCs w:val="24"/>
              </w:rPr>
            </w:pPr>
            <w:r w:rsidRPr="00E41675">
              <w:rPr>
                <w:rFonts w:cstheme="minorHAnsi"/>
                <w:color w:val="202020"/>
              </w:rPr>
              <w:t>Solve linear equations and inequalities in one variable, including equations with coefficients represented by letters</w:t>
            </w:r>
            <w:r w:rsidRPr="00E41675">
              <w:rPr>
                <w:rFonts w:cstheme="minorHAnsi"/>
                <w:color w:val="202020"/>
                <w:sz w:val="24"/>
                <w:szCs w:val="24"/>
              </w:rPr>
              <w:t>.</w:t>
            </w:r>
          </w:p>
          <w:p w14:paraId="6F58B241" w14:textId="77777777" w:rsidR="002511DB" w:rsidRDefault="002511DB" w:rsidP="007C7699">
            <w:pPr>
              <w:pStyle w:val="ListParagraph"/>
              <w:spacing w:after="0" w:line="259" w:lineRule="auto"/>
              <w:jc w:val="both"/>
              <w:rPr>
                <w:rFonts w:ascii="Calibri" w:eastAsia="Calibri" w:hAnsi="Calibri" w:cs="Times New Roman"/>
              </w:rPr>
            </w:pPr>
          </w:p>
          <w:p w14:paraId="785577C9" w14:textId="26F3BAF9" w:rsidR="007C7699" w:rsidRPr="00B1683C" w:rsidRDefault="007C7699" w:rsidP="007C7699">
            <w:pPr>
              <w:pStyle w:val="ListParagraph"/>
              <w:spacing w:after="0" w:line="259" w:lineRule="auto"/>
              <w:jc w:val="both"/>
              <w:rPr>
                <w:rFonts w:ascii="Calibri" w:eastAsia="Calibri" w:hAnsi="Calibri" w:cs="Times New Roman"/>
              </w:rPr>
            </w:pPr>
          </w:p>
        </w:tc>
        <w:tc>
          <w:tcPr>
            <w:tcW w:w="988" w:type="dxa"/>
            <w:tcMar>
              <w:top w:w="75" w:type="dxa"/>
              <w:left w:w="150" w:type="dxa"/>
              <w:bottom w:w="75" w:type="dxa"/>
              <w:right w:w="150" w:type="dxa"/>
            </w:tcMar>
          </w:tcPr>
          <w:p w14:paraId="01E14FF6" w14:textId="5FB4510B" w:rsidR="0078738F" w:rsidRPr="00D07AFB" w:rsidRDefault="000D51E4" w:rsidP="00D07AFB">
            <w:pPr>
              <w:spacing w:after="160" w:line="259" w:lineRule="auto"/>
              <w:jc w:val="center"/>
              <w:rPr>
                <w:rFonts w:ascii="Calibri" w:eastAsia="Calibri" w:hAnsi="Calibri" w:cs="Times New Roman"/>
                <w:b/>
              </w:rPr>
            </w:pPr>
            <w:r>
              <w:rPr>
                <w:rFonts w:ascii="Calibri" w:eastAsia="Calibri" w:hAnsi="Calibri" w:cs="Times New Roman"/>
                <w:b/>
              </w:rPr>
              <w:t>2</w:t>
            </w:r>
          </w:p>
        </w:tc>
      </w:tr>
      <w:tr w:rsidR="0078738F" w:rsidRPr="0078738F" w14:paraId="2B2E7248" w14:textId="77777777" w:rsidTr="00E036A3">
        <w:trPr>
          <w:trHeight w:val="76"/>
        </w:trPr>
        <w:tc>
          <w:tcPr>
            <w:tcW w:w="868" w:type="dxa"/>
            <w:tcMar>
              <w:top w:w="75" w:type="dxa"/>
              <w:left w:w="150" w:type="dxa"/>
              <w:bottom w:w="75" w:type="dxa"/>
              <w:right w:w="150" w:type="dxa"/>
            </w:tcMar>
            <w:hideMark/>
          </w:tcPr>
          <w:p w14:paraId="193E8D5A"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78738F" w:rsidRPr="0078738F">
              <w:rPr>
                <w:rFonts w:ascii="Calibri" w:eastAsia="Calibri" w:hAnsi="Calibri" w:cs="Times New Roman"/>
                <w:b/>
                <w:bCs/>
                <w:sz w:val="28"/>
              </w:rPr>
              <w:t>-4</w:t>
            </w:r>
          </w:p>
        </w:tc>
        <w:tc>
          <w:tcPr>
            <w:tcW w:w="4131" w:type="dxa"/>
            <w:tcMar>
              <w:top w:w="75" w:type="dxa"/>
              <w:left w:w="150" w:type="dxa"/>
              <w:bottom w:w="75" w:type="dxa"/>
              <w:right w:w="150" w:type="dxa"/>
            </w:tcMar>
            <w:hideMark/>
          </w:tcPr>
          <w:p w14:paraId="3215256C" w14:textId="77777777" w:rsidR="00627498" w:rsidRPr="00245721" w:rsidRDefault="00627498" w:rsidP="00627498">
            <w:pPr>
              <w:rPr>
                <w:rFonts w:cstheme="minorHAnsi"/>
                <w:b/>
                <w:sz w:val="28"/>
              </w:rPr>
            </w:pPr>
            <w:r w:rsidRPr="00245721">
              <w:rPr>
                <w:rFonts w:cstheme="minorHAnsi"/>
                <w:b/>
                <w:sz w:val="28"/>
              </w:rPr>
              <w:t>Literal Equations and Formulas</w:t>
            </w:r>
          </w:p>
          <w:bookmarkStart w:id="10" w:name="CCSS.Math.Content.HSA.CED.A.4"/>
          <w:p w14:paraId="71F534C3" w14:textId="35D6C2E3" w:rsidR="00587CC0" w:rsidRPr="00590799" w:rsidRDefault="00627498" w:rsidP="00627498">
            <w:pPr>
              <w:spacing w:after="0" w:line="259" w:lineRule="auto"/>
              <w:rPr>
                <w:rFonts w:ascii="Calibri" w:eastAsia="Calibri" w:hAnsi="Calibri" w:cs="Times New Roman"/>
              </w:rPr>
            </w:pPr>
            <w:r w:rsidRPr="00245721">
              <w:rPr>
                <w:rFonts w:cstheme="minorHAnsi"/>
                <w:sz w:val="24"/>
                <w:szCs w:val="24"/>
              </w:rPr>
              <w:fldChar w:fldCharType="begin"/>
            </w:r>
            <w:r w:rsidRPr="00245721">
              <w:rPr>
                <w:rFonts w:cstheme="minorHAnsi"/>
                <w:sz w:val="24"/>
                <w:szCs w:val="24"/>
              </w:rPr>
              <w:instrText xml:space="preserve"> HYPERLINK "http://www.corestandards.org/Math/Content/HSA/CED/A/4/" </w:instrText>
            </w:r>
            <w:r w:rsidRPr="00245721">
              <w:rPr>
                <w:rFonts w:cstheme="minorHAnsi"/>
                <w:sz w:val="24"/>
                <w:szCs w:val="24"/>
              </w:rPr>
              <w:fldChar w:fldCharType="separate"/>
            </w:r>
            <w:proofErr w:type="gramStart"/>
            <w:r w:rsidRPr="00245721">
              <w:rPr>
                <w:rStyle w:val="Hyperlink"/>
                <w:rFonts w:cstheme="minorHAnsi"/>
                <w:caps/>
                <w:color w:val="373737"/>
                <w:sz w:val="24"/>
                <w:szCs w:val="24"/>
              </w:rPr>
              <w:t>CCSS.MATH.CONTENT.HSA.CED.A.</w:t>
            </w:r>
            <w:proofErr w:type="gramEnd"/>
            <w:r w:rsidRPr="00245721">
              <w:rPr>
                <w:rStyle w:val="Hyperlink"/>
                <w:rFonts w:cstheme="minorHAnsi"/>
                <w:caps/>
                <w:color w:val="373737"/>
                <w:sz w:val="24"/>
                <w:szCs w:val="24"/>
              </w:rPr>
              <w:t>4</w:t>
            </w:r>
            <w:r w:rsidRPr="00245721">
              <w:rPr>
                <w:rFonts w:cstheme="minorHAnsi"/>
                <w:sz w:val="24"/>
                <w:szCs w:val="24"/>
              </w:rPr>
              <w:fldChar w:fldCharType="end"/>
            </w:r>
            <w:bookmarkEnd w:id="10"/>
            <w:r w:rsidR="00B2004A">
              <w:rPr>
                <w:rFonts w:cstheme="minorHAnsi"/>
                <w:sz w:val="24"/>
                <w:szCs w:val="24"/>
              </w:rPr>
              <w:t xml:space="preserve"> </w:t>
            </w:r>
          </w:p>
        </w:tc>
        <w:tc>
          <w:tcPr>
            <w:tcW w:w="7453" w:type="dxa"/>
            <w:tcMar>
              <w:top w:w="75" w:type="dxa"/>
              <w:left w:w="150" w:type="dxa"/>
              <w:bottom w:w="75" w:type="dxa"/>
              <w:right w:w="150" w:type="dxa"/>
            </w:tcMar>
          </w:tcPr>
          <w:p w14:paraId="66F606B6" w14:textId="13B3A08B" w:rsidR="0078738F" w:rsidRPr="007C7699" w:rsidRDefault="007C7699" w:rsidP="003479AD">
            <w:pPr>
              <w:pStyle w:val="ListParagraph"/>
              <w:numPr>
                <w:ilvl w:val="0"/>
                <w:numId w:val="13"/>
              </w:numPr>
              <w:spacing w:after="0" w:line="259" w:lineRule="auto"/>
              <w:jc w:val="both"/>
              <w:rPr>
                <w:rFonts w:ascii="Calibri" w:eastAsia="Calibri" w:hAnsi="Calibri" w:cs="Times New Roman"/>
              </w:rPr>
            </w:pPr>
            <w:r w:rsidRPr="007C7699">
              <w:rPr>
                <w:rFonts w:ascii="Calibri" w:eastAsia="Calibri" w:hAnsi="Calibri" w:cs="Times New Roman"/>
                <w:bCs/>
              </w:rPr>
              <w:t>Rearrange formulas to highlight a quantity of interest, using the same reasoning as in solving equations. </w:t>
            </w:r>
            <w:r w:rsidRPr="007C7699">
              <w:rPr>
                <w:rFonts w:ascii="Calibri" w:eastAsia="Calibri" w:hAnsi="Calibri" w:cs="Times New Roman"/>
                <w:bCs/>
                <w:i/>
                <w:iCs/>
              </w:rPr>
              <w:t>For example, rearrange Ohm's law V = IR to highlight resistance R</w:t>
            </w:r>
            <w:r w:rsidRPr="007C7699">
              <w:rPr>
                <w:rFonts w:ascii="Calibri" w:eastAsia="Calibri" w:hAnsi="Calibri" w:cs="Times New Roman"/>
                <w:bCs/>
              </w:rPr>
              <w:t>.</w:t>
            </w:r>
          </w:p>
          <w:p w14:paraId="6D22B070" w14:textId="77777777" w:rsidR="007C7699" w:rsidRPr="002511DB" w:rsidRDefault="007C7699" w:rsidP="007C7699">
            <w:pPr>
              <w:pStyle w:val="ListParagraph"/>
              <w:spacing w:after="0" w:line="259" w:lineRule="auto"/>
              <w:jc w:val="both"/>
              <w:rPr>
                <w:rFonts w:ascii="Calibri" w:eastAsia="Calibri" w:hAnsi="Calibri" w:cs="Times New Roman"/>
              </w:rPr>
            </w:pPr>
          </w:p>
          <w:p w14:paraId="076C6749" w14:textId="77777777" w:rsidR="00590799" w:rsidRPr="00590799" w:rsidRDefault="00590799" w:rsidP="003479AD">
            <w:pPr>
              <w:spacing w:after="0" w:line="259" w:lineRule="auto"/>
              <w:jc w:val="both"/>
              <w:rPr>
                <w:rFonts w:ascii="Calibri" w:eastAsia="Calibri" w:hAnsi="Calibri" w:cs="Times New Roman"/>
              </w:rPr>
            </w:pPr>
          </w:p>
        </w:tc>
        <w:tc>
          <w:tcPr>
            <w:tcW w:w="988" w:type="dxa"/>
            <w:tcMar>
              <w:top w:w="75" w:type="dxa"/>
              <w:left w:w="150" w:type="dxa"/>
              <w:bottom w:w="75" w:type="dxa"/>
              <w:right w:w="150" w:type="dxa"/>
            </w:tcMar>
          </w:tcPr>
          <w:p w14:paraId="64C315F6" w14:textId="77777777" w:rsidR="0078738F" w:rsidRPr="00D07AFB" w:rsidRDefault="00435F6A" w:rsidP="00D07AFB">
            <w:pPr>
              <w:spacing w:after="160" w:line="259" w:lineRule="auto"/>
              <w:jc w:val="center"/>
              <w:rPr>
                <w:rFonts w:ascii="Calibri" w:eastAsia="Calibri" w:hAnsi="Calibri" w:cs="Times New Roman"/>
                <w:b/>
              </w:rPr>
            </w:pPr>
            <w:r>
              <w:rPr>
                <w:rFonts w:ascii="Calibri" w:eastAsia="Calibri" w:hAnsi="Calibri" w:cs="Times New Roman"/>
                <w:b/>
              </w:rPr>
              <w:t>2</w:t>
            </w:r>
          </w:p>
        </w:tc>
      </w:tr>
      <w:tr w:rsidR="0078738F" w:rsidRPr="0078738F" w14:paraId="64525766" w14:textId="77777777" w:rsidTr="00E036A3">
        <w:trPr>
          <w:trHeight w:val="76"/>
        </w:trPr>
        <w:tc>
          <w:tcPr>
            <w:tcW w:w="868" w:type="dxa"/>
            <w:tcMar>
              <w:top w:w="75" w:type="dxa"/>
              <w:left w:w="150" w:type="dxa"/>
              <w:bottom w:w="75" w:type="dxa"/>
              <w:right w:w="150" w:type="dxa"/>
            </w:tcMar>
            <w:hideMark/>
          </w:tcPr>
          <w:p w14:paraId="2FE30DEC"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1127F0">
              <w:rPr>
                <w:rFonts w:ascii="Calibri" w:eastAsia="Calibri" w:hAnsi="Calibri" w:cs="Times New Roman"/>
                <w:b/>
                <w:bCs/>
                <w:sz w:val="28"/>
              </w:rPr>
              <w:t>-5</w:t>
            </w:r>
          </w:p>
        </w:tc>
        <w:tc>
          <w:tcPr>
            <w:tcW w:w="4131" w:type="dxa"/>
            <w:tcMar>
              <w:top w:w="75" w:type="dxa"/>
              <w:left w:w="150" w:type="dxa"/>
              <w:bottom w:w="75" w:type="dxa"/>
              <w:right w:w="150" w:type="dxa"/>
            </w:tcMar>
            <w:hideMark/>
          </w:tcPr>
          <w:p w14:paraId="7A1D3545" w14:textId="77777777" w:rsidR="00963898" w:rsidRPr="00245721" w:rsidRDefault="00963898" w:rsidP="00963898">
            <w:pPr>
              <w:rPr>
                <w:rFonts w:cstheme="minorHAnsi"/>
                <w:b/>
                <w:sz w:val="28"/>
              </w:rPr>
            </w:pPr>
            <w:r w:rsidRPr="00245721">
              <w:rPr>
                <w:rFonts w:cstheme="minorHAnsi"/>
                <w:b/>
                <w:sz w:val="28"/>
              </w:rPr>
              <w:t>Inequalities and Their Graphs</w:t>
            </w:r>
          </w:p>
          <w:bookmarkStart w:id="11" w:name="CCSS.Math.Content.HSA.REI.D.12"/>
          <w:p w14:paraId="34137D83" w14:textId="4D918636" w:rsidR="00590799" w:rsidRPr="002511DB" w:rsidRDefault="00963898" w:rsidP="00963898">
            <w:pPr>
              <w:spacing w:after="0" w:line="259" w:lineRule="auto"/>
              <w:rPr>
                <w:rFonts w:ascii="Calibri" w:eastAsia="Calibri" w:hAnsi="Calibri" w:cs="Times New Roman"/>
              </w:rPr>
            </w:pPr>
            <w:r w:rsidRPr="003A7968">
              <w:rPr>
                <w:rFonts w:cstheme="minorHAnsi"/>
                <w:sz w:val="24"/>
                <w:szCs w:val="24"/>
              </w:rPr>
              <w:fldChar w:fldCharType="begin"/>
            </w:r>
            <w:r w:rsidRPr="003A7968">
              <w:rPr>
                <w:rFonts w:cstheme="minorHAnsi"/>
                <w:sz w:val="24"/>
                <w:szCs w:val="24"/>
              </w:rPr>
              <w:instrText xml:space="preserve"> HYPERLINK "http://www.corestandards.org/Math/Content/HSA/REI/D/12/"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CCSS.MATH.CONTENT.HSA.REI.D.</w:t>
            </w:r>
            <w:proofErr w:type="gramEnd"/>
            <w:r w:rsidRPr="003A7968">
              <w:rPr>
                <w:rStyle w:val="Hyperlink"/>
                <w:rFonts w:cstheme="minorHAnsi"/>
                <w:caps/>
                <w:color w:val="373737"/>
                <w:sz w:val="24"/>
                <w:szCs w:val="24"/>
              </w:rPr>
              <w:t>12</w:t>
            </w:r>
            <w:r w:rsidRPr="003A7968">
              <w:rPr>
                <w:rFonts w:cstheme="minorHAnsi"/>
                <w:sz w:val="24"/>
                <w:szCs w:val="24"/>
              </w:rPr>
              <w:fldChar w:fldCharType="end"/>
            </w:r>
            <w:bookmarkEnd w:id="11"/>
          </w:p>
        </w:tc>
        <w:tc>
          <w:tcPr>
            <w:tcW w:w="7453" w:type="dxa"/>
            <w:tcMar>
              <w:top w:w="75" w:type="dxa"/>
              <w:left w:w="150" w:type="dxa"/>
              <w:bottom w:w="75" w:type="dxa"/>
              <w:right w:w="150" w:type="dxa"/>
            </w:tcMar>
          </w:tcPr>
          <w:p w14:paraId="6AC2EB2C" w14:textId="26674B79" w:rsidR="002511DB" w:rsidRPr="00025FBD" w:rsidRDefault="007C7699" w:rsidP="003479AD">
            <w:pPr>
              <w:pStyle w:val="ListParagraph"/>
              <w:numPr>
                <w:ilvl w:val="0"/>
                <w:numId w:val="14"/>
              </w:numPr>
              <w:spacing w:after="0" w:line="259" w:lineRule="auto"/>
              <w:jc w:val="both"/>
              <w:rPr>
                <w:rFonts w:ascii="Calibri" w:eastAsia="Calibri" w:hAnsi="Calibri" w:cs="Times New Roman"/>
              </w:rPr>
            </w:pPr>
            <w:r w:rsidRPr="007C7699">
              <w:rPr>
                <w:rFonts w:ascii="Calibri" w:eastAsia="Calibri" w:hAnsi="Calibri" w:cs="Times New Roman"/>
                <w:bCs/>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c>
          <w:tcPr>
            <w:tcW w:w="988" w:type="dxa"/>
            <w:tcMar>
              <w:top w:w="75" w:type="dxa"/>
              <w:left w:w="150" w:type="dxa"/>
              <w:bottom w:w="75" w:type="dxa"/>
              <w:right w:w="150" w:type="dxa"/>
            </w:tcMar>
          </w:tcPr>
          <w:p w14:paraId="52C4D5FE" w14:textId="77777777" w:rsidR="0078738F" w:rsidRPr="00D07AFB" w:rsidRDefault="00435F6A" w:rsidP="00D07AFB">
            <w:pPr>
              <w:spacing w:after="160" w:line="259" w:lineRule="auto"/>
              <w:jc w:val="center"/>
              <w:rPr>
                <w:rFonts w:ascii="Calibri" w:eastAsia="Calibri" w:hAnsi="Calibri" w:cs="Times New Roman"/>
                <w:b/>
              </w:rPr>
            </w:pPr>
            <w:r>
              <w:rPr>
                <w:rFonts w:ascii="Calibri" w:eastAsia="Calibri" w:hAnsi="Calibri" w:cs="Times New Roman"/>
                <w:b/>
              </w:rPr>
              <w:t>2</w:t>
            </w:r>
          </w:p>
        </w:tc>
      </w:tr>
      <w:tr w:rsidR="0078738F" w:rsidRPr="0078738F" w14:paraId="25D534CF" w14:textId="77777777" w:rsidTr="00E036A3">
        <w:trPr>
          <w:trHeight w:val="76"/>
        </w:trPr>
        <w:tc>
          <w:tcPr>
            <w:tcW w:w="868" w:type="dxa"/>
            <w:tcMar>
              <w:top w:w="75" w:type="dxa"/>
              <w:left w:w="150" w:type="dxa"/>
              <w:bottom w:w="75" w:type="dxa"/>
              <w:right w:w="150" w:type="dxa"/>
            </w:tcMar>
            <w:hideMark/>
          </w:tcPr>
          <w:p w14:paraId="45EFD3FF"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3</w:t>
            </w:r>
            <w:r w:rsidR="001127F0">
              <w:rPr>
                <w:rFonts w:ascii="Calibri" w:eastAsia="Calibri" w:hAnsi="Calibri" w:cs="Times New Roman"/>
                <w:b/>
                <w:bCs/>
                <w:sz w:val="28"/>
              </w:rPr>
              <w:t>-6</w:t>
            </w:r>
          </w:p>
        </w:tc>
        <w:tc>
          <w:tcPr>
            <w:tcW w:w="4131" w:type="dxa"/>
            <w:tcMar>
              <w:top w:w="75" w:type="dxa"/>
              <w:left w:w="150" w:type="dxa"/>
              <w:bottom w:w="75" w:type="dxa"/>
              <w:right w:w="150" w:type="dxa"/>
            </w:tcMar>
            <w:hideMark/>
          </w:tcPr>
          <w:p w14:paraId="424EE07C" w14:textId="77777777" w:rsidR="00963898" w:rsidRPr="00245721" w:rsidRDefault="00963898" w:rsidP="00963898">
            <w:pPr>
              <w:rPr>
                <w:rFonts w:cstheme="minorHAnsi"/>
                <w:b/>
                <w:sz w:val="28"/>
              </w:rPr>
            </w:pPr>
            <w:r w:rsidRPr="00245721">
              <w:rPr>
                <w:rFonts w:cstheme="minorHAnsi"/>
                <w:b/>
                <w:sz w:val="28"/>
              </w:rPr>
              <w:t>Solving Inequalities Using Addition and Subtraction</w:t>
            </w:r>
          </w:p>
          <w:p w14:paraId="3416C074" w14:textId="6706D9E6" w:rsidR="00587CC0" w:rsidRPr="002511DB" w:rsidRDefault="00DE071A" w:rsidP="00963898">
            <w:pPr>
              <w:spacing w:after="0" w:line="259" w:lineRule="auto"/>
              <w:rPr>
                <w:rFonts w:ascii="Calibri" w:eastAsia="Calibri" w:hAnsi="Calibri" w:cs="Times New Roman"/>
                <w:sz w:val="24"/>
                <w:szCs w:val="24"/>
              </w:rPr>
            </w:pPr>
            <w:hyperlink r:id="rId52" w:history="1">
              <w:proofErr w:type="gramStart"/>
              <w:r w:rsidR="00963898" w:rsidRPr="003A7968">
                <w:rPr>
                  <w:rStyle w:val="Hyperlink"/>
                  <w:rFonts w:cstheme="minorHAnsi"/>
                  <w:caps/>
                  <w:color w:val="373737"/>
                  <w:sz w:val="24"/>
                  <w:szCs w:val="24"/>
                </w:rPr>
                <w:t>CCSS.MATH.CONTENT.HSA.REI.B.</w:t>
              </w:r>
              <w:proofErr w:type="gramEnd"/>
              <w:r w:rsidR="00963898" w:rsidRPr="003A7968">
                <w:rPr>
                  <w:rStyle w:val="Hyperlink"/>
                  <w:rFonts w:cstheme="minorHAnsi"/>
                  <w:caps/>
                  <w:color w:val="373737"/>
                  <w:sz w:val="24"/>
                  <w:szCs w:val="24"/>
                </w:rPr>
                <w:t>3</w:t>
              </w:r>
            </w:hyperlink>
          </w:p>
        </w:tc>
        <w:tc>
          <w:tcPr>
            <w:tcW w:w="7453" w:type="dxa"/>
          </w:tcPr>
          <w:p w14:paraId="2040B60A" w14:textId="77777777" w:rsidR="007C7699" w:rsidRPr="007C7699" w:rsidRDefault="007C7699" w:rsidP="007C7699">
            <w:pPr>
              <w:pStyle w:val="ListParagraph"/>
              <w:numPr>
                <w:ilvl w:val="0"/>
                <w:numId w:val="10"/>
              </w:numPr>
              <w:rPr>
                <w:rFonts w:ascii="Calibri" w:eastAsia="Calibri" w:hAnsi="Calibri" w:cs="Times New Roman"/>
                <w:bCs/>
              </w:rPr>
            </w:pPr>
            <w:r w:rsidRPr="007C7699">
              <w:rPr>
                <w:rFonts w:ascii="Calibri" w:eastAsia="Calibri" w:hAnsi="Calibri" w:cs="Times New Roman"/>
                <w:bCs/>
              </w:rPr>
              <w:t>Solve linear equations and inequalities in one variable, including equations with coefficients represented by letters.</w:t>
            </w:r>
          </w:p>
          <w:p w14:paraId="3B3C065F" w14:textId="77777777" w:rsidR="003479AD" w:rsidRDefault="003479AD" w:rsidP="003479AD">
            <w:pPr>
              <w:pStyle w:val="ListParagraph"/>
              <w:spacing w:after="0" w:line="259" w:lineRule="auto"/>
              <w:rPr>
                <w:rFonts w:ascii="Calibri" w:eastAsia="Calibri" w:hAnsi="Calibri" w:cs="Times New Roman"/>
                <w:bCs/>
              </w:rPr>
            </w:pPr>
          </w:p>
          <w:p w14:paraId="08CD45A1" w14:textId="77777777" w:rsidR="003479AD" w:rsidRDefault="003479AD" w:rsidP="003479AD">
            <w:pPr>
              <w:pStyle w:val="ListParagraph"/>
              <w:spacing w:after="0" w:line="259" w:lineRule="auto"/>
              <w:rPr>
                <w:rFonts w:ascii="Calibri" w:eastAsia="Calibri" w:hAnsi="Calibri" w:cs="Times New Roman"/>
                <w:bCs/>
              </w:rPr>
            </w:pPr>
          </w:p>
          <w:p w14:paraId="45F4E02B" w14:textId="77777777" w:rsidR="003479AD" w:rsidRPr="003479AD" w:rsidRDefault="003479AD" w:rsidP="003479AD">
            <w:pPr>
              <w:spacing w:after="0" w:line="259" w:lineRule="auto"/>
              <w:rPr>
                <w:rFonts w:ascii="Calibri" w:eastAsia="Calibri" w:hAnsi="Calibri" w:cs="Times New Roman"/>
              </w:rPr>
            </w:pPr>
          </w:p>
        </w:tc>
        <w:tc>
          <w:tcPr>
            <w:tcW w:w="988" w:type="dxa"/>
          </w:tcPr>
          <w:p w14:paraId="5E48B1AD" w14:textId="77777777" w:rsidR="0078738F" w:rsidRPr="00D07AFB" w:rsidRDefault="00435F6A" w:rsidP="00D07AFB">
            <w:pPr>
              <w:spacing w:after="160" w:line="259" w:lineRule="auto"/>
              <w:jc w:val="center"/>
              <w:rPr>
                <w:rFonts w:ascii="Calibri" w:eastAsia="Calibri" w:hAnsi="Calibri" w:cs="Times New Roman"/>
                <w:b/>
              </w:rPr>
            </w:pPr>
            <w:r>
              <w:rPr>
                <w:rFonts w:ascii="Calibri" w:eastAsia="Calibri" w:hAnsi="Calibri" w:cs="Times New Roman"/>
                <w:b/>
              </w:rPr>
              <w:t>2</w:t>
            </w:r>
          </w:p>
        </w:tc>
      </w:tr>
      <w:tr w:rsidR="00963898" w:rsidRPr="0078738F" w14:paraId="16F3D4CD" w14:textId="77777777" w:rsidTr="00E036A3">
        <w:trPr>
          <w:trHeight w:val="76"/>
        </w:trPr>
        <w:tc>
          <w:tcPr>
            <w:tcW w:w="868" w:type="dxa"/>
            <w:tcMar>
              <w:top w:w="75" w:type="dxa"/>
              <w:left w:w="150" w:type="dxa"/>
              <w:bottom w:w="75" w:type="dxa"/>
              <w:right w:w="150" w:type="dxa"/>
            </w:tcMar>
          </w:tcPr>
          <w:p w14:paraId="4DD77EB9" w14:textId="6FFA49C3" w:rsidR="00963898" w:rsidRDefault="00963898" w:rsidP="00963C23">
            <w:pPr>
              <w:spacing w:after="160" w:line="259" w:lineRule="auto"/>
              <w:rPr>
                <w:rFonts w:ascii="Calibri" w:eastAsia="Calibri" w:hAnsi="Calibri" w:cs="Times New Roman"/>
                <w:b/>
                <w:bCs/>
                <w:sz w:val="28"/>
              </w:rPr>
            </w:pPr>
            <w:r>
              <w:rPr>
                <w:rFonts w:ascii="Calibri" w:eastAsia="Calibri" w:hAnsi="Calibri" w:cs="Times New Roman"/>
                <w:b/>
                <w:bCs/>
                <w:sz w:val="28"/>
              </w:rPr>
              <w:t>3-7</w:t>
            </w:r>
          </w:p>
        </w:tc>
        <w:tc>
          <w:tcPr>
            <w:tcW w:w="4131" w:type="dxa"/>
            <w:tcMar>
              <w:top w:w="75" w:type="dxa"/>
              <w:left w:w="150" w:type="dxa"/>
              <w:bottom w:w="75" w:type="dxa"/>
              <w:right w:w="150" w:type="dxa"/>
            </w:tcMar>
          </w:tcPr>
          <w:p w14:paraId="3D053110" w14:textId="77777777" w:rsidR="00963898" w:rsidRPr="00245721" w:rsidRDefault="00963898" w:rsidP="00963898">
            <w:pPr>
              <w:rPr>
                <w:rFonts w:cstheme="minorHAnsi"/>
                <w:b/>
                <w:sz w:val="28"/>
              </w:rPr>
            </w:pPr>
            <w:r w:rsidRPr="00245721">
              <w:rPr>
                <w:rFonts w:cstheme="minorHAnsi"/>
                <w:b/>
                <w:sz w:val="28"/>
              </w:rPr>
              <w:t>Solving Inequalities Using Multiplication and Division</w:t>
            </w:r>
          </w:p>
          <w:p w14:paraId="5F255D77" w14:textId="0B380636" w:rsidR="00963898" w:rsidRPr="00245721" w:rsidRDefault="00DE071A" w:rsidP="00963898">
            <w:pPr>
              <w:rPr>
                <w:rFonts w:cstheme="minorHAnsi"/>
                <w:b/>
                <w:sz w:val="28"/>
              </w:rPr>
            </w:pPr>
            <w:hyperlink r:id="rId53" w:history="1">
              <w:proofErr w:type="gramStart"/>
              <w:r w:rsidR="00963898" w:rsidRPr="003A7968">
                <w:rPr>
                  <w:rStyle w:val="Hyperlink"/>
                  <w:rFonts w:cstheme="minorHAnsi"/>
                  <w:caps/>
                  <w:color w:val="373737"/>
                  <w:sz w:val="24"/>
                  <w:szCs w:val="24"/>
                </w:rPr>
                <w:t>CCSS.MATH.CONTENT.HSA.REI.B.</w:t>
              </w:r>
              <w:proofErr w:type="gramEnd"/>
              <w:r w:rsidR="00963898" w:rsidRPr="003A7968">
                <w:rPr>
                  <w:rStyle w:val="Hyperlink"/>
                  <w:rFonts w:cstheme="minorHAnsi"/>
                  <w:caps/>
                  <w:color w:val="373737"/>
                  <w:sz w:val="24"/>
                  <w:szCs w:val="24"/>
                </w:rPr>
                <w:t>3</w:t>
              </w:r>
            </w:hyperlink>
          </w:p>
        </w:tc>
        <w:tc>
          <w:tcPr>
            <w:tcW w:w="7453" w:type="dxa"/>
          </w:tcPr>
          <w:p w14:paraId="514F67D5" w14:textId="77777777" w:rsidR="007C7699" w:rsidRPr="007C7699" w:rsidRDefault="007C7699" w:rsidP="007C7699">
            <w:pPr>
              <w:pStyle w:val="ListParagraph"/>
              <w:numPr>
                <w:ilvl w:val="0"/>
                <w:numId w:val="10"/>
              </w:numPr>
              <w:rPr>
                <w:rFonts w:ascii="Calibri" w:eastAsia="Calibri" w:hAnsi="Calibri" w:cs="Times New Roman"/>
                <w:bCs/>
              </w:rPr>
            </w:pPr>
            <w:r w:rsidRPr="007C7699">
              <w:rPr>
                <w:rFonts w:ascii="Calibri" w:eastAsia="Calibri" w:hAnsi="Calibri" w:cs="Times New Roman"/>
                <w:bCs/>
              </w:rPr>
              <w:t>Solve linear equations and inequalities in one variable, including equations with coefficients represented by letters.</w:t>
            </w:r>
          </w:p>
          <w:p w14:paraId="377F8B67" w14:textId="77777777" w:rsidR="00963898" w:rsidRPr="00646B37" w:rsidRDefault="00963898" w:rsidP="007C7699">
            <w:pPr>
              <w:pStyle w:val="ListParagraph"/>
              <w:spacing w:after="0" w:line="259" w:lineRule="auto"/>
              <w:jc w:val="both"/>
              <w:rPr>
                <w:rFonts w:ascii="Calibri" w:eastAsia="Calibri" w:hAnsi="Calibri" w:cs="Times New Roman"/>
                <w:bCs/>
              </w:rPr>
            </w:pPr>
          </w:p>
        </w:tc>
        <w:tc>
          <w:tcPr>
            <w:tcW w:w="988" w:type="dxa"/>
          </w:tcPr>
          <w:p w14:paraId="3313BAD9" w14:textId="2395FAA0" w:rsidR="00963898" w:rsidRDefault="000D51E4" w:rsidP="00D07AFB">
            <w:pPr>
              <w:spacing w:after="160" w:line="259" w:lineRule="auto"/>
              <w:jc w:val="center"/>
              <w:rPr>
                <w:rFonts w:ascii="Calibri" w:eastAsia="Calibri" w:hAnsi="Calibri" w:cs="Times New Roman"/>
                <w:b/>
              </w:rPr>
            </w:pPr>
            <w:r>
              <w:rPr>
                <w:rFonts w:ascii="Calibri" w:eastAsia="Calibri" w:hAnsi="Calibri" w:cs="Times New Roman"/>
                <w:b/>
              </w:rPr>
              <w:t>2</w:t>
            </w:r>
          </w:p>
        </w:tc>
      </w:tr>
      <w:tr w:rsidR="00963898" w:rsidRPr="0078738F" w14:paraId="4D0CFF61" w14:textId="77777777" w:rsidTr="00E036A3">
        <w:trPr>
          <w:trHeight w:val="76"/>
        </w:trPr>
        <w:tc>
          <w:tcPr>
            <w:tcW w:w="868" w:type="dxa"/>
            <w:tcMar>
              <w:top w:w="75" w:type="dxa"/>
              <w:left w:w="150" w:type="dxa"/>
              <w:bottom w:w="75" w:type="dxa"/>
              <w:right w:w="150" w:type="dxa"/>
            </w:tcMar>
          </w:tcPr>
          <w:p w14:paraId="4E3EDB1E" w14:textId="0019C57C" w:rsidR="00963898" w:rsidRDefault="00963898" w:rsidP="00963C23">
            <w:pPr>
              <w:spacing w:after="160" w:line="259" w:lineRule="auto"/>
              <w:rPr>
                <w:rFonts w:ascii="Calibri" w:eastAsia="Calibri" w:hAnsi="Calibri" w:cs="Times New Roman"/>
                <w:b/>
                <w:bCs/>
                <w:sz w:val="28"/>
              </w:rPr>
            </w:pPr>
            <w:r>
              <w:rPr>
                <w:rFonts w:ascii="Calibri" w:eastAsia="Calibri" w:hAnsi="Calibri" w:cs="Times New Roman"/>
                <w:b/>
                <w:bCs/>
                <w:sz w:val="28"/>
              </w:rPr>
              <w:t>3-8</w:t>
            </w:r>
          </w:p>
        </w:tc>
        <w:tc>
          <w:tcPr>
            <w:tcW w:w="4131" w:type="dxa"/>
            <w:tcMar>
              <w:top w:w="75" w:type="dxa"/>
              <w:left w:w="150" w:type="dxa"/>
              <w:bottom w:w="75" w:type="dxa"/>
              <w:right w:w="150" w:type="dxa"/>
            </w:tcMar>
          </w:tcPr>
          <w:p w14:paraId="1FB07738" w14:textId="77777777" w:rsidR="00963898" w:rsidRPr="00245721" w:rsidRDefault="00963898" w:rsidP="00963898">
            <w:pPr>
              <w:rPr>
                <w:rFonts w:cstheme="minorHAnsi"/>
                <w:b/>
                <w:sz w:val="28"/>
              </w:rPr>
            </w:pPr>
            <w:r w:rsidRPr="00245721">
              <w:rPr>
                <w:rFonts w:cstheme="minorHAnsi"/>
                <w:b/>
                <w:sz w:val="28"/>
              </w:rPr>
              <w:t>Solving and Graphing Compound Inequalities</w:t>
            </w:r>
          </w:p>
          <w:p w14:paraId="78F0314E" w14:textId="77777777" w:rsidR="00963898" w:rsidRDefault="00DE071A" w:rsidP="00963898">
            <w:pPr>
              <w:rPr>
                <w:rStyle w:val="Hyperlink"/>
                <w:rFonts w:cstheme="minorHAnsi"/>
                <w:caps/>
                <w:color w:val="373737"/>
                <w:sz w:val="24"/>
                <w:szCs w:val="24"/>
              </w:rPr>
            </w:pPr>
            <w:hyperlink r:id="rId54" w:history="1">
              <w:proofErr w:type="gramStart"/>
              <w:r w:rsidR="00963898" w:rsidRPr="003A7968">
                <w:rPr>
                  <w:rStyle w:val="Hyperlink"/>
                  <w:rFonts w:cstheme="minorHAnsi"/>
                  <w:caps/>
                  <w:color w:val="373737"/>
                  <w:sz w:val="24"/>
                  <w:szCs w:val="24"/>
                </w:rPr>
                <w:t>CCSS.MATH.CONTENT.HSA.REI.B.</w:t>
              </w:r>
              <w:proofErr w:type="gramEnd"/>
              <w:r w:rsidR="00963898" w:rsidRPr="003A7968">
                <w:rPr>
                  <w:rStyle w:val="Hyperlink"/>
                  <w:rFonts w:cstheme="minorHAnsi"/>
                  <w:caps/>
                  <w:color w:val="373737"/>
                  <w:sz w:val="24"/>
                  <w:szCs w:val="24"/>
                </w:rPr>
                <w:t>3</w:t>
              </w:r>
            </w:hyperlink>
          </w:p>
          <w:p w14:paraId="5C68EF87" w14:textId="3F674C8A" w:rsidR="00963898" w:rsidRPr="00245721" w:rsidRDefault="00963898" w:rsidP="00963898">
            <w:pPr>
              <w:rPr>
                <w:rFonts w:cstheme="minorHAnsi"/>
                <w:b/>
                <w:sz w:val="28"/>
              </w:rPr>
            </w:pPr>
          </w:p>
        </w:tc>
        <w:tc>
          <w:tcPr>
            <w:tcW w:w="7453" w:type="dxa"/>
          </w:tcPr>
          <w:p w14:paraId="6E4F2786" w14:textId="77777777" w:rsidR="007C7699" w:rsidRPr="007C7699" w:rsidRDefault="007C7699" w:rsidP="007C7699">
            <w:pPr>
              <w:pStyle w:val="ListParagraph"/>
              <w:numPr>
                <w:ilvl w:val="0"/>
                <w:numId w:val="10"/>
              </w:numPr>
              <w:rPr>
                <w:rFonts w:ascii="Calibri" w:eastAsia="Calibri" w:hAnsi="Calibri" w:cs="Times New Roman"/>
                <w:bCs/>
              </w:rPr>
            </w:pPr>
            <w:r w:rsidRPr="007C7699">
              <w:rPr>
                <w:rFonts w:ascii="Calibri" w:eastAsia="Calibri" w:hAnsi="Calibri" w:cs="Times New Roman"/>
                <w:bCs/>
              </w:rPr>
              <w:t>Solve linear equations and inequalities in one variable, including equations with coefficients represented by letters.</w:t>
            </w:r>
          </w:p>
          <w:p w14:paraId="40BA01E2" w14:textId="77777777" w:rsidR="00963898" w:rsidRPr="00646B37" w:rsidRDefault="00963898" w:rsidP="007C7699">
            <w:pPr>
              <w:pStyle w:val="ListParagraph"/>
              <w:spacing w:after="0" w:line="259" w:lineRule="auto"/>
              <w:jc w:val="both"/>
              <w:rPr>
                <w:rFonts w:ascii="Calibri" w:eastAsia="Calibri" w:hAnsi="Calibri" w:cs="Times New Roman"/>
                <w:bCs/>
              </w:rPr>
            </w:pPr>
          </w:p>
        </w:tc>
        <w:tc>
          <w:tcPr>
            <w:tcW w:w="988" w:type="dxa"/>
          </w:tcPr>
          <w:p w14:paraId="3AE70DE6" w14:textId="4BBC879E" w:rsidR="00963898" w:rsidRDefault="000D51E4" w:rsidP="00D07AFB">
            <w:pPr>
              <w:spacing w:after="160" w:line="259" w:lineRule="auto"/>
              <w:jc w:val="center"/>
              <w:rPr>
                <w:rFonts w:ascii="Calibri" w:eastAsia="Calibri" w:hAnsi="Calibri" w:cs="Times New Roman"/>
                <w:b/>
              </w:rPr>
            </w:pPr>
            <w:r>
              <w:rPr>
                <w:rFonts w:ascii="Calibri" w:eastAsia="Calibri" w:hAnsi="Calibri" w:cs="Times New Roman"/>
                <w:b/>
              </w:rPr>
              <w:t>2</w:t>
            </w: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D63500" w14:paraId="7DEBEA59" w14:textId="77777777" w:rsidTr="00AC4EE7">
        <w:tc>
          <w:tcPr>
            <w:tcW w:w="1384" w:type="dxa"/>
          </w:tcPr>
          <w:p w14:paraId="7F579F72" w14:textId="77777777" w:rsidR="00D63500" w:rsidRPr="003B68CF" w:rsidRDefault="00D63500" w:rsidP="00AC4EE7">
            <w:pPr>
              <w:spacing w:after="160" w:line="259" w:lineRule="auto"/>
              <w:rPr>
                <w:rFonts w:ascii="Calibri" w:eastAsia="Calibri" w:hAnsi="Calibri" w:cs="Times New Roman"/>
                <w:b/>
                <w:sz w:val="32"/>
              </w:rPr>
            </w:pPr>
            <w:r>
              <w:rPr>
                <w:rFonts w:ascii="Calibri" w:eastAsia="Calibri" w:hAnsi="Calibri" w:cs="Times New Roman"/>
                <w:b/>
                <w:sz w:val="32"/>
              </w:rPr>
              <w:t>Unit 4</w:t>
            </w:r>
            <w:r w:rsidRPr="003B68CF">
              <w:rPr>
                <w:rFonts w:ascii="Calibri" w:eastAsia="Calibri" w:hAnsi="Calibri" w:cs="Times New Roman"/>
                <w:b/>
                <w:sz w:val="32"/>
              </w:rPr>
              <w:t xml:space="preserve"> –</w:t>
            </w:r>
          </w:p>
        </w:tc>
        <w:tc>
          <w:tcPr>
            <w:tcW w:w="6237" w:type="dxa"/>
          </w:tcPr>
          <w:p w14:paraId="5F8CC5BC" w14:textId="6A509BD0" w:rsidR="00D63500" w:rsidRPr="00D63500" w:rsidRDefault="00963898" w:rsidP="00D63500">
            <w:pPr>
              <w:rPr>
                <w:rFonts w:ascii="Calibri" w:eastAsia="Calibri" w:hAnsi="Calibri" w:cs="Times New Roman"/>
                <w:b/>
                <w:bCs/>
                <w:sz w:val="32"/>
                <w:szCs w:val="32"/>
              </w:rPr>
            </w:pPr>
            <w:r w:rsidRPr="00245721">
              <w:rPr>
                <w:rFonts w:cstheme="minorHAnsi"/>
                <w:b/>
                <w:bCs/>
                <w:sz w:val="32"/>
                <w:szCs w:val="32"/>
              </w:rPr>
              <w:t xml:space="preserve">Relations and </w:t>
            </w:r>
            <w:r w:rsidRPr="00245721">
              <w:rPr>
                <w:rFonts w:cstheme="minorHAnsi"/>
                <w:b/>
                <w:sz w:val="32"/>
                <w:szCs w:val="32"/>
              </w:rPr>
              <w:t>Functions</w:t>
            </w:r>
          </w:p>
        </w:tc>
        <w:tc>
          <w:tcPr>
            <w:tcW w:w="5555" w:type="dxa"/>
          </w:tcPr>
          <w:p w14:paraId="368A97BC" w14:textId="1CA8AE44" w:rsidR="00D63500" w:rsidRDefault="00D63500"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E01735">
              <w:rPr>
                <w:rFonts w:ascii="Calibri" w:eastAsia="Calibri" w:hAnsi="Calibri" w:cs="Times New Roman"/>
                <w:b/>
                <w:sz w:val="32"/>
              </w:rPr>
              <w:t xml:space="preserve"> </w:t>
            </w:r>
            <w:r w:rsidR="00DE071A">
              <w:rPr>
                <w:rFonts w:ascii="Calibri" w:eastAsia="Calibri" w:hAnsi="Calibri" w:cs="Times New Roman"/>
                <w:b/>
                <w:sz w:val="32"/>
              </w:rPr>
              <w:t>12</w:t>
            </w:r>
          </w:p>
        </w:tc>
      </w:tr>
    </w:tbl>
    <w:p w14:paraId="5E8A5D7A" w14:textId="77777777" w:rsidR="0078738F" w:rsidRPr="00B1683C" w:rsidRDefault="0078738F" w:rsidP="0078738F">
      <w:pPr>
        <w:spacing w:after="160" w:line="259" w:lineRule="auto"/>
        <w:rPr>
          <w:rFonts w:ascii="Calibri" w:eastAsia="Calibri" w:hAnsi="Calibri" w:cs="Times New Roman"/>
          <w:bCs/>
        </w:rPr>
      </w:pPr>
    </w:p>
    <w:tbl>
      <w:tblPr>
        <w:tblW w:w="13380" w:type="dxa"/>
        <w:tblLayout w:type="fixed"/>
        <w:tblCellMar>
          <w:top w:w="15" w:type="dxa"/>
          <w:left w:w="15" w:type="dxa"/>
          <w:bottom w:w="15" w:type="dxa"/>
          <w:right w:w="15" w:type="dxa"/>
        </w:tblCellMar>
        <w:tblLook w:val="04A0" w:firstRow="1" w:lastRow="0" w:firstColumn="1" w:lastColumn="0" w:noHBand="0" w:noVBand="1"/>
      </w:tblPr>
      <w:tblGrid>
        <w:gridCol w:w="780"/>
        <w:gridCol w:w="4140"/>
        <w:gridCol w:w="7470"/>
        <w:gridCol w:w="990"/>
      </w:tblGrid>
      <w:tr w:rsidR="00FA7A67" w:rsidRPr="0078738F" w14:paraId="23909F2F" w14:textId="77777777" w:rsidTr="003159C4">
        <w:tc>
          <w:tcPr>
            <w:tcW w:w="780" w:type="dxa"/>
            <w:tcMar>
              <w:top w:w="75" w:type="dxa"/>
              <w:left w:w="150" w:type="dxa"/>
              <w:bottom w:w="75" w:type="dxa"/>
              <w:right w:w="150" w:type="dxa"/>
            </w:tcMar>
          </w:tcPr>
          <w:p w14:paraId="7D3108FA" w14:textId="77777777" w:rsidR="00FA7A67" w:rsidRDefault="00FA7A67" w:rsidP="00C7548F">
            <w:pPr>
              <w:spacing w:after="160" w:line="259" w:lineRule="auto"/>
              <w:jc w:val="center"/>
              <w:rPr>
                <w:rFonts w:ascii="Calibri" w:eastAsia="Calibri" w:hAnsi="Calibri" w:cs="Times New Roman"/>
                <w:b/>
                <w:bCs/>
                <w:sz w:val="28"/>
              </w:rPr>
            </w:pPr>
          </w:p>
        </w:tc>
        <w:tc>
          <w:tcPr>
            <w:tcW w:w="4140" w:type="dxa"/>
            <w:tcMar>
              <w:top w:w="75" w:type="dxa"/>
              <w:left w:w="150" w:type="dxa"/>
              <w:bottom w:w="75" w:type="dxa"/>
              <w:right w:w="150" w:type="dxa"/>
            </w:tcMar>
          </w:tcPr>
          <w:p w14:paraId="5D326218" w14:textId="77777777" w:rsidR="00FA7A67" w:rsidRPr="005420D8" w:rsidRDefault="00FA7A67" w:rsidP="00FA7A67">
            <w:pPr>
              <w:spacing w:after="160" w:line="259" w:lineRule="auto"/>
              <w:rPr>
                <w:rFonts w:ascii="Calibri" w:eastAsia="Calibri" w:hAnsi="Calibri" w:cs="Times New Roman"/>
                <w:sz w:val="28"/>
              </w:rPr>
            </w:pPr>
            <w:r>
              <w:rPr>
                <w:b/>
                <w:sz w:val="28"/>
              </w:rPr>
              <w:t>Common Core Standard Covered</w:t>
            </w:r>
          </w:p>
        </w:tc>
        <w:tc>
          <w:tcPr>
            <w:tcW w:w="7470" w:type="dxa"/>
            <w:tcMar>
              <w:top w:w="75" w:type="dxa"/>
              <w:left w:w="150" w:type="dxa"/>
              <w:bottom w:w="75" w:type="dxa"/>
              <w:right w:w="150" w:type="dxa"/>
            </w:tcMar>
          </w:tcPr>
          <w:p w14:paraId="70EA158C" w14:textId="77777777" w:rsidR="00FA7A67" w:rsidRPr="0078738F" w:rsidRDefault="00FA7A67" w:rsidP="00FA7A67">
            <w:pPr>
              <w:spacing w:after="160" w:line="259" w:lineRule="auto"/>
              <w:jc w:val="center"/>
              <w:rPr>
                <w:rFonts w:ascii="Calibri" w:eastAsia="Calibri" w:hAnsi="Calibri" w:cs="Times New Roman"/>
              </w:rPr>
            </w:pPr>
            <w:r w:rsidRPr="00B10AFF">
              <w:rPr>
                <w:b/>
                <w:sz w:val="28"/>
                <w:szCs w:val="28"/>
              </w:rPr>
              <w:t>Major Topics/Concepts</w:t>
            </w:r>
          </w:p>
        </w:tc>
        <w:tc>
          <w:tcPr>
            <w:tcW w:w="990" w:type="dxa"/>
            <w:tcMar>
              <w:top w:w="75" w:type="dxa"/>
              <w:left w:w="150" w:type="dxa"/>
              <w:bottom w:w="75" w:type="dxa"/>
              <w:right w:w="150" w:type="dxa"/>
            </w:tcMar>
          </w:tcPr>
          <w:p w14:paraId="5F498C1A" w14:textId="77777777" w:rsidR="00FA7A67" w:rsidRPr="000E7EF9" w:rsidRDefault="00FA7A67" w:rsidP="00E3251E">
            <w:pPr>
              <w:spacing w:after="160" w:line="259" w:lineRule="auto"/>
              <w:jc w:val="center"/>
              <w:rPr>
                <w:rFonts w:ascii="Calibri" w:eastAsia="Calibri" w:hAnsi="Calibri" w:cs="Times New Roman"/>
                <w:b/>
              </w:rPr>
            </w:pPr>
            <w:r w:rsidRPr="000E7EF9">
              <w:rPr>
                <w:rFonts w:ascii="Calibri" w:eastAsia="Calibri" w:hAnsi="Calibri" w:cs="Times New Roman"/>
                <w:b/>
                <w:sz w:val="20"/>
                <w:szCs w:val="20"/>
              </w:rPr>
              <w:t>Number of Days</w:t>
            </w:r>
          </w:p>
        </w:tc>
      </w:tr>
      <w:tr w:rsidR="005420D8" w:rsidRPr="0078738F" w14:paraId="0F8DA812" w14:textId="77777777" w:rsidTr="003159C4">
        <w:tc>
          <w:tcPr>
            <w:tcW w:w="780" w:type="dxa"/>
            <w:tcMar>
              <w:top w:w="75" w:type="dxa"/>
              <w:left w:w="150" w:type="dxa"/>
              <w:bottom w:w="75" w:type="dxa"/>
              <w:right w:w="150" w:type="dxa"/>
            </w:tcMar>
          </w:tcPr>
          <w:p w14:paraId="7E378A77"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-1</w:t>
            </w:r>
          </w:p>
        </w:tc>
        <w:tc>
          <w:tcPr>
            <w:tcW w:w="4140" w:type="dxa"/>
            <w:tcMar>
              <w:top w:w="75" w:type="dxa"/>
              <w:left w:w="150" w:type="dxa"/>
              <w:bottom w:w="75" w:type="dxa"/>
              <w:right w:w="150" w:type="dxa"/>
            </w:tcMar>
          </w:tcPr>
          <w:p w14:paraId="6FAEAF2A" w14:textId="77777777" w:rsidR="00963898" w:rsidRPr="00245721" w:rsidRDefault="00963898" w:rsidP="00963898">
            <w:pPr>
              <w:rPr>
                <w:rFonts w:cstheme="minorHAnsi"/>
                <w:b/>
                <w:sz w:val="28"/>
              </w:rPr>
            </w:pPr>
            <w:r w:rsidRPr="00245721">
              <w:rPr>
                <w:rFonts w:cstheme="minorHAnsi"/>
                <w:b/>
                <w:sz w:val="28"/>
              </w:rPr>
              <w:t>Relations: Definition and Representation</w:t>
            </w:r>
          </w:p>
          <w:bookmarkStart w:id="12" w:name="CCSS.Math.Content.HSF.IF.A.1"/>
          <w:p w14:paraId="33EF549D" w14:textId="1B82DFF6" w:rsidR="003159C4" w:rsidRPr="00590799" w:rsidRDefault="00963898" w:rsidP="00963898">
            <w:pPr>
              <w:spacing w:after="0" w:line="259" w:lineRule="auto"/>
              <w:rPr>
                <w:rFonts w:ascii="Calibri" w:eastAsia="Calibri" w:hAnsi="Calibri" w:cs="Times New Roman"/>
              </w:rPr>
            </w:pPr>
            <w:r w:rsidRPr="003A7968">
              <w:rPr>
                <w:rFonts w:cstheme="minorHAnsi"/>
                <w:sz w:val="24"/>
                <w:szCs w:val="24"/>
              </w:rPr>
              <w:fldChar w:fldCharType="begin"/>
            </w:r>
            <w:r w:rsidRPr="003A7968">
              <w:rPr>
                <w:rFonts w:cstheme="minorHAnsi"/>
                <w:sz w:val="24"/>
                <w:szCs w:val="24"/>
              </w:rPr>
              <w:instrText xml:space="preserve"> HYPERLINK "http://www.corestandards.org/Math/Content/HSF/IF/A/1/"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CCSS.MATH.CONTENT.HSF.IF.A.</w:t>
            </w:r>
            <w:proofErr w:type="gramEnd"/>
            <w:r w:rsidRPr="003A7968">
              <w:rPr>
                <w:rStyle w:val="Hyperlink"/>
                <w:rFonts w:cstheme="minorHAnsi"/>
                <w:caps/>
                <w:color w:val="373737"/>
                <w:sz w:val="24"/>
                <w:szCs w:val="24"/>
              </w:rPr>
              <w:t>1</w:t>
            </w:r>
            <w:r w:rsidRPr="003A7968">
              <w:rPr>
                <w:rFonts w:cstheme="minorHAnsi"/>
                <w:sz w:val="24"/>
                <w:szCs w:val="24"/>
              </w:rPr>
              <w:fldChar w:fldCharType="end"/>
            </w:r>
            <w:bookmarkEnd w:id="12"/>
          </w:p>
        </w:tc>
        <w:tc>
          <w:tcPr>
            <w:tcW w:w="7470" w:type="dxa"/>
            <w:tcMar>
              <w:top w:w="75" w:type="dxa"/>
              <w:left w:w="150" w:type="dxa"/>
              <w:bottom w:w="75" w:type="dxa"/>
              <w:right w:w="150" w:type="dxa"/>
            </w:tcMar>
          </w:tcPr>
          <w:p w14:paraId="7F8DDA9B" w14:textId="0A91D01C" w:rsidR="005420D8" w:rsidRDefault="009E601E" w:rsidP="008D1A40">
            <w:pPr>
              <w:pStyle w:val="ListParagraph"/>
              <w:numPr>
                <w:ilvl w:val="0"/>
                <w:numId w:val="21"/>
              </w:numPr>
              <w:spacing w:after="160" w:line="259" w:lineRule="auto"/>
              <w:jc w:val="both"/>
              <w:rPr>
                <w:rFonts w:ascii="Calibri" w:eastAsia="Calibri" w:hAnsi="Calibri" w:cs="Times New Roman"/>
              </w:rPr>
            </w:pPr>
            <w:r w:rsidRPr="009E601E">
              <w:rPr>
                <w:rFonts w:ascii="Calibri" w:eastAsia="Calibri" w:hAnsi="Calibri" w:cs="Times New Roman"/>
              </w:rPr>
              <w:t>Understand that a function from one set (called the domain) to another set (called the range) assigns to each element of the domain exactly one element of the range. If </w:t>
            </w:r>
            <w:r w:rsidRPr="009E601E">
              <w:rPr>
                <w:rFonts w:ascii="Calibri" w:eastAsia="Calibri" w:hAnsi="Calibri" w:cs="Times New Roman"/>
                <w:i/>
                <w:iCs/>
              </w:rPr>
              <w:t>f</w:t>
            </w:r>
            <w:r w:rsidRPr="009E601E">
              <w:rPr>
                <w:rFonts w:ascii="Calibri" w:eastAsia="Calibri" w:hAnsi="Calibri" w:cs="Times New Roman"/>
              </w:rPr>
              <w:t> is a function and </w:t>
            </w:r>
            <w:r w:rsidRPr="009E601E">
              <w:rPr>
                <w:rFonts w:ascii="Calibri" w:eastAsia="Calibri" w:hAnsi="Calibri" w:cs="Times New Roman"/>
                <w:i/>
                <w:iCs/>
              </w:rPr>
              <w:t>x</w:t>
            </w:r>
            <w:r w:rsidRPr="009E601E">
              <w:rPr>
                <w:rFonts w:ascii="Calibri" w:eastAsia="Calibri" w:hAnsi="Calibri" w:cs="Times New Roman"/>
              </w:rPr>
              <w:t> is an element of its domain, then </w:t>
            </w:r>
            <w:r w:rsidRPr="009E601E">
              <w:rPr>
                <w:rFonts w:ascii="Calibri" w:eastAsia="Calibri" w:hAnsi="Calibri" w:cs="Times New Roman"/>
                <w:i/>
                <w:iCs/>
              </w:rPr>
              <w:t>f</w:t>
            </w:r>
            <w:r w:rsidRPr="009E601E">
              <w:rPr>
                <w:rFonts w:ascii="Calibri" w:eastAsia="Calibri" w:hAnsi="Calibri" w:cs="Times New Roman"/>
              </w:rPr>
              <w:t>(</w:t>
            </w:r>
            <w:r w:rsidRPr="009E601E">
              <w:rPr>
                <w:rFonts w:ascii="Calibri" w:eastAsia="Calibri" w:hAnsi="Calibri" w:cs="Times New Roman"/>
                <w:i/>
                <w:iCs/>
              </w:rPr>
              <w:t>x</w:t>
            </w:r>
            <w:r w:rsidRPr="009E601E">
              <w:rPr>
                <w:rFonts w:ascii="Calibri" w:eastAsia="Calibri" w:hAnsi="Calibri" w:cs="Times New Roman"/>
              </w:rPr>
              <w:t>) denotes the output of </w:t>
            </w:r>
            <w:r w:rsidRPr="009E601E">
              <w:rPr>
                <w:rFonts w:ascii="Calibri" w:eastAsia="Calibri" w:hAnsi="Calibri" w:cs="Times New Roman"/>
                <w:i/>
                <w:iCs/>
              </w:rPr>
              <w:t>f</w:t>
            </w:r>
            <w:r w:rsidRPr="009E601E">
              <w:rPr>
                <w:rFonts w:ascii="Calibri" w:eastAsia="Calibri" w:hAnsi="Calibri" w:cs="Times New Roman"/>
              </w:rPr>
              <w:t> corresponding to the input </w:t>
            </w:r>
            <w:r w:rsidRPr="009E601E">
              <w:rPr>
                <w:rFonts w:ascii="Calibri" w:eastAsia="Calibri" w:hAnsi="Calibri" w:cs="Times New Roman"/>
                <w:i/>
                <w:iCs/>
              </w:rPr>
              <w:t>x</w:t>
            </w:r>
            <w:r w:rsidRPr="009E601E">
              <w:rPr>
                <w:rFonts w:ascii="Calibri" w:eastAsia="Calibri" w:hAnsi="Calibri" w:cs="Times New Roman"/>
              </w:rPr>
              <w:t xml:space="preserve">. </w:t>
            </w:r>
            <w:r w:rsidRPr="009E601E">
              <w:rPr>
                <w:rFonts w:ascii="Calibri" w:eastAsia="Calibri" w:hAnsi="Calibri" w:cs="Times New Roman"/>
              </w:rPr>
              <w:lastRenderedPageBreak/>
              <w:t xml:space="preserve">The graph </w:t>
            </w:r>
            <w:proofErr w:type="spellStart"/>
            <w:r w:rsidRPr="009E601E">
              <w:rPr>
                <w:rFonts w:ascii="Calibri" w:eastAsia="Calibri" w:hAnsi="Calibri" w:cs="Times New Roman"/>
              </w:rPr>
              <w:t>of </w:t>
            </w:r>
            <w:r w:rsidRPr="009E601E">
              <w:rPr>
                <w:rFonts w:ascii="Calibri" w:eastAsia="Calibri" w:hAnsi="Calibri" w:cs="Times New Roman"/>
                <w:i/>
                <w:iCs/>
              </w:rPr>
              <w:t>f</w:t>
            </w:r>
            <w:proofErr w:type="spellEnd"/>
            <w:r w:rsidRPr="009E601E">
              <w:rPr>
                <w:rFonts w:ascii="Calibri" w:eastAsia="Calibri" w:hAnsi="Calibri" w:cs="Times New Roman"/>
              </w:rPr>
              <w:t> is the graph of the equation </w:t>
            </w:r>
            <w:r w:rsidRPr="009E601E">
              <w:rPr>
                <w:rFonts w:ascii="Calibri" w:eastAsia="Calibri" w:hAnsi="Calibri" w:cs="Times New Roman"/>
                <w:i/>
                <w:iCs/>
              </w:rPr>
              <w:t>y</w:t>
            </w:r>
            <w:r w:rsidRPr="009E601E">
              <w:rPr>
                <w:rFonts w:ascii="Calibri" w:eastAsia="Calibri" w:hAnsi="Calibri" w:cs="Times New Roman"/>
              </w:rPr>
              <w:t> = </w:t>
            </w:r>
            <w:r w:rsidRPr="009E601E">
              <w:rPr>
                <w:rFonts w:ascii="Calibri" w:eastAsia="Calibri" w:hAnsi="Calibri" w:cs="Times New Roman"/>
                <w:i/>
                <w:iCs/>
              </w:rPr>
              <w:t>f</w:t>
            </w:r>
            <w:r w:rsidRPr="009E601E">
              <w:rPr>
                <w:rFonts w:ascii="Calibri" w:eastAsia="Calibri" w:hAnsi="Calibri" w:cs="Times New Roman"/>
              </w:rPr>
              <w:t>(</w:t>
            </w:r>
            <w:r w:rsidRPr="009E601E">
              <w:rPr>
                <w:rFonts w:ascii="Calibri" w:eastAsia="Calibri" w:hAnsi="Calibri" w:cs="Times New Roman"/>
                <w:i/>
                <w:iCs/>
              </w:rPr>
              <w:t>x</w:t>
            </w:r>
            <w:r w:rsidRPr="009E601E">
              <w:rPr>
                <w:rFonts w:ascii="Calibri" w:eastAsia="Calibri" w:hAnsi="Calibri" w:cs="Times New Roman"/>
              </w:rPr>
              <w:t>).</w:t>
            </w:r>
          </w:p>
          <w:p w14:paraId="000868C5" w14:textId="77777777" w:rsidR="00590799" w:rsidRPr="00FA7A67" w:rsidRDefault="00590799" w:rsidP="003159C4">
            <w:pPr>
              <w:pStyle w:val="ListParagraph"/>
              <w:spacing w:after="160" w:line="259" w:lineRule="auto"/>
              <w:rPr>
                <w:rFonts w:ascii="Calibri" w:eastAsia="Calibri" w:hAnsi="Calibri" w:cs="Times New Roman"/>
              </w:rPr>
            </w:pPr>
          </w:p>
        </w:tc>
        <w:tc>
          <w:tcPr>
            <w:tcW w:w="990" w:type="dxa"/>
            <w:tcMar>
              <w:top w:w="75" w:type="dxa"/>
              <w:left w:w="150" w:type="dxa"/>
              <w:bottom w:w="75" w:type="dxa"/>
              <w:right w:w="150" w:type="dxa"/>
            </w:tcMar>
          </w:tcPr>
          <w:p w14:paraId="5DA7F5CD" w14:textId="7EFFC3F9" w:rsidR="005420D8" w:rsidRPr="000E7EF9" w:rsidRDefault="00DE071A" w:rsidP="00E3251E">
            <w:pPr>
              <w:spacing w:after="160" w:line="259" w:lineRule="auto"/>
              <w:jc w:val="center"/>
              <w:rPr>
                <w:rFonts w:ascii="Calibri" w:eastAsia="Calibri" w:hAnsi="Calibri" w:cs="Times New Roman"/>
                <w:b/>
              </w:rPr>
            </w:pPr>
            <w:r>
              <w:rPr>
                <w:rFonts w:ascii="Calibri" w:eastAsia="Calibri" w:hAnsi="Calibri" w:cs="Times New Roman"/>
                <w:b/>
              </w:rPr>
              <w:lastRenderedPageBreak/>
              <w:t>2</w:t>
            </w:r>
          </w:p>
        </w:tc>
      </w:tr>
      <w:tr w:rsidR="005420D8" w:rsidRPr="0078738F" w14:paraId="150661A3" w14:textId="77777777" w:rsidTr="003159C4">
        <w:tc>
          <w:tcPr>
            <w:tcW w:w="780" w:type="dxa"/>
            <w:tcMar>
              <w:top w:w="75" w:type="dxa"/>
              <w:left w:w="150" w:type="dxa"/>
              <w:bottom w:w="75" w:type="dxa"/>
              <w:right w:w="150" w:type="dxa"/>
            </w:tcMar>
            <w:hideMark/>
          </w:tcPr>
          <w:p w14:paraId="48757F8C"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-2</w:t>
            </w:r>
          </w:p>
        </w:tc>
        <w:tc>
          <w:tcPr>
            <w:tcW w:w="4140" w:type="dxa"/>
            <w:tcMar>
              <w:top w:w="75" w:type="dxa"/>
              <w:left w:w="150" w:type="dxa"/>
              <w:bottom w:w="75" w:type="dxa"/>
              <w:right w:w="150" w:type="dxa"/>
            </w:tcMar>
            <w:hideMark/>
          </w:tcPr>
          <w:p w14:paraId="0599A1CC" w14:textId="77777777" w:rsidR="00963898" w:rsidRPr="00245721" w:rsidRDefault="00963898" w:rsidP="00963898">
            <w:pPr>
              <w:rPr>
                <w:rFonts w:cstheme="minorHAnsi"/>
                <w:b/>
                <w:sz w:val="28"/>
              </w:rPr>
            </w:pPr>
            <w:r w:rsidRPr="00245721">
              <w:rPr>
                <w:rFonts w:cstheme="minorHAnsi"/>
                <w:b/>
                <w:sz w:val="28"/>
                <w:szCs w:val="28"/>
              </w:rPr>
              <w:t xml:space="preserve">Functions: </w:t>
            </w:r>
            <w:r w:rsidRPr="00245721">
              <w:rPr>
                <w:rFonts w:cstheme="minorHAnsi"/>
                <w:b/>
                <w:sz w:val="28"/>
              </w:rPr>
              <w:t>Definition and Representation</w:t>
            </w:r>
          </w:p>
          <w:bookmarkStart w:id="13" w:name="CCSS.Math.Content.8.F.A.1"/>
          <w:p w14:paraId="71E0C428" w14:textId="77777777" w:rsidR="00963898" w:rsidRPr="003A7968" w:rsidRDefault="00963898" w:rsidP="003D5172">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"http://www.corestandards.org/Math/Content/8/F/A/1/"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w:t>
            </w:r>
            <w:proofErr w:type="gramEnd"/>
            <w:r w:rsidRPr="003A7968">
              <w:rPr>
                <w:rStyle w:val="Hyperlink"/>
                <w:rFonts w:cstheme="minorHAnsi"/>
                <w:caps/>
                <w:color w:val="373737"/>
                <w:sz w:val="24"/>
                <w:szCs w:val="24"/>
              </w:rPr>
              <w:t>.8.F.A.1</w:t>
            </w:r>
            <w:r w:rsidRPr="003A7968">
              <w:rPr>
                <w:rFonts w:cstheme="minorHAnsi"/>
                <w:sz w:val="24"/>
                <w:szCs w:val="24"/>
              </w:rPr>
              <w:fldChar w:fldCharType="end"/>
            </w:r>
            <w:bookmarkEnd w:id="13"/>
          </w:p>
          <w:p w14:paraId="56D22372" w14:textId="77777777" w:rsidR="00963898" w:rsidRPr="003A7968" w:rsidRDefault="00DE071A" w:rsidP="003D5172">
            <w:pPr>
              <w:spacing w:after="0"/>
              <w:rPr>
                <w:rFonts w:cstheme="minorHAnsi"/>
                <w:sz w:val="24"/>
                <w:szCs w:val="24"/>
              </w:rPr>
            </w:pPr>
            <w:hyperlink r:id="rId55" w:history="1">
              <w:proofErr w:type="gramStart"/>
              <w:r w:rsidR="00963898" w:rsidRPr="003A7968">
                <w:rPr>
                  <w:rStyle w:val="Hyperlink"/>
                  <w:rFonts w:cstheme="minorHAnsi"/>
                  <w:caps/>
                  <w:color w:val="373737"/>
                  <w:sz w:val="24"/>
                  <w:szCs w:val="24"/>
                </w:rPr>
                <w:t>CCSS.MATH.CONTENT.HSF.IF.A.</w:t>
              </w:r>
              <w:proofErr w:type="gramEnd"/>
              <w:r w:rsidR="00963898" w:rsidRPr="003A7968">
                <w:rPr>
                  <w:rStyle w:val="Hyperlink"/>
                  <w:rFonts w:cstheme="minorHAnsi"/>
                  <w:caps/>
                  <w:color w:val="373737"/>
                  <w:sz w:val="24"/>
                  <w:szCs w:val="24"/>
                </w:rPr>
                <w:t>1</w:t>
              </w:r>
            </w:hyperlink>
          </w:p>
          <w:bookmarkStart w:id="14" w:name="CCSS.Math.Content.HSF.IF.C.9"/>
          <w:p w14:paraId="56A6C26D" w14:textId="77777777" w:rsidR="00963898" w:rsidRPr="003A7968" w:rsidRDefault="00963898" w:rsidP="003D5172">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"http://www.corestandards.org/Math/Content/HSF/IF/C/9/"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CCSS.MATH.CONTENT.HSF.IF.C.</w:t>
            </w:r>
            <w:proofErr w:type="gramEnd"/>
            <w:r w:rsidRPr="003A7968">
              <w:rPr>
                <w:rStyle w:val="Hyperlink"/>
                <w:rFonts w:cstheme="minorHAnsi"/>
                <w:caps/>
                <w:color w:val="373737"/>
                <w:sz w:val="24"/>
                <w:szCs w:val="24"/>
              </w:rPr>
              <w:t>9</w:t>
            </w:r>
            <w:r w:rsidRPr="003A7968">
              <w:rPr>
                <w:rFonts w:cstheme="minorHAnsi"/>
                <w:sz w:val="24"/>
                <w:szCs w:val="24"/>
              </w:rPr>
              <w:fldChar w:fldCharType="end"/>
            </w:r>
            <w:bookmarkEnd w:id="14"/>
          </w:p>
          <w:bookmarkStart w:id="15" w:name="CCSS.Math.Content.HSF.BF.A.1"/>
          <w:p w14:paraId="567DACA8" w14:textId="77777777" w:rsidR="00963898" w:rsidRPr="003A7968" w:rsidRDefault="00963898" w:rsidP="003D5172">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"http://www.corestandards.org/Math/Content/HSF/BF/A/1/"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CCSS.MATH.CONTENT.HSF.BF.A.</w:t>
            </w:r>
            <w:proofErr w:type="gramEnd"/>
            <w:r w:rsidRPr="003A7968">
              <w:rPr>
                <w:rStyle w:val="Hyperlink"/>
                <w:rFonts w:cstheme="minorHAnsi"/>
                <w:caps/>
                <w:color w:val="373737"/>
                <w:sz w:val="24"/>
                <w:szCs w:val="24"/>
              </w:rPr>
              <w:t>1</w:t>
            </w:r>
            <w:r w:rsidRPr="003A7968">
              <w:rPr>
                <w:rFonts w:cstheme="minorHAnsi"/>
                <w:sz w:val="24"/>
                <w:szCs w:val="24"/>
              </w:rPr>
              <w:fldChar w:fldCharType="end"/>
            </w:r>
            <w:bookmarkEnd w:id="15"/>
          </w:p>
          <w:p w14:paraId="5F78D120" w14:textId="361959DF" w:rsidR="006507E4" w:rsidRPr="0078738F" w:rsidRDefault="006507E4" w:rsidP="00A35C9A">
            <w:pPr>
              <w:spacing w:after="160" w:line="259" w:lineRule="auto"/>
              <w:rPr>
                <w:rFonts w:ascii="Calibri" w:eastAsia="Calibri" w:hAnsi="Calibri" w:cs="Times New Roman"/>
                <w:sz w:val="28"/>
              </w:rPr>
            </w:pPr>
          </w:p>
        </w:tc>
        <w:tc>
          <w:tcPr>
            <w:tcW w:w="7470" w:type="dxa"/>
            <w:tcMar>
              <w:top w:w="75" w:type="dxa"/>
              <w:left w:w="150" w:type="dxa"/>
              <w:bottom w:w="75" w:type="dxa"/>
              <w:right w:w="150" w:type="dxa"/>
            </w:tcMar>
          </w:tcPr>
          <w:p w14:paraId="38FB984F" w14:textId="65116F7A" w:rsidR="008D1A40" w:rsidRPr="009E601E" w:rsidRDefault="009E601E" w:rsidP="008D1A40">
            <w:pPr>
              <w:pStyle w:val="ListParagraph"/>
              <w:numPr>
                <w:ilvl w:val="0"/>
                <w:numId w:val="21"/>
              </w:numPr>
              <w:spacing w:after="160" w:line="259" w:lineRule="auto"/>
              <w:jc w:val="both"/>
              <w:rPr>
                <w:rFonts w:ascii="Calibri" w:eastAsia="Calibri" w:hAnsi="Calibri" w:cs="Times New Roman"/>
              </w:rPr>
            </w:pPr>
            <w:r w:rsidRPr="009E601E">
              <w:rPr>
                <w:rFonts w:ascii="Calibri" w:eastAsia="Calibri" w:hAnsi="Calibri" w:cs="Times New Roman"/>
              </w:rPr>
              <w:t>Understand that a function is a rule that assigns to each input exactly one output. The graph of a function is the set of ordered pairs consisting of an input and the corresponding output.</w:t>
            </w:r>
            <w:r w:rsidRPr="009E601E">
              <w:rPr>
                <w:rFonts w:ascii="Calibri" w:eastAsia="Calibri" w:hAnsi="Calibri" w:cs="Times New Roman"/>
                <w:vertAlign w:val="superscript"/>
              </w:rPr>
              <w:t>1</w:t>
            </w:r>
          </w:p>
          <w:p w14:paraId="23C47C6D" w14:textId="77777777" w:rsidR="009E601E" w:rsidRDefault="009E601E" w:rsidP="009E601E">
            <w:pPr>
              <w:pStyle w:val="ListParagraph"/>
              <w:numPr>
                <w:ilvl w:val="0"/>
                <w:numId w:val="21"/>
              </w:numPr>
              <w:spacing w:after="160" w:line="259" w:lineRule="auto"/>
              <w:jc w:val="both"/>
              <w:rPr>
                <w:rFonts w:ascii="Calibri" w:eastAsia="Calibri" w:hAnsi="Calibri" w:cs="Times New Roman"/>
              </w:rPr>
            </w:pPr>
            <w:r w:rsidRPr="009E601E">
              <w:rPr>
                <w:rFonts w:ascii="Calibri" w:eastAsia="Calibri" w:hAnsi="Calibri" w:cs="Times New Roman"/>
              </w:rPr>
              <w:t>Understand that a function from one set (called the domain) to another set (called the range) assigns to each element of the domain exactly one element of the range. If </w:t>
            </w:r>
            <w:r w:rsidRPr="009E601E">
              <w:rPr>
                <w:rFonts w:ascii="Calibri" w:eastAsia="Calibri" w:hAnsi="Calibri" w:cs="Times New Roman"/>
                <w:i/>
                <w:iCs/>
              </w:rPr>
              <w:t>f</w:t>
            </w:r>
            <w:r w:rsidRPr="009E601E">
              <w:rPr>
                <w:rFonts w:ascii="Calibri" w:eastAsia="Calibri" w:hAnsi="Calibri" w:cs="Times New Roman"/>
              </w:rPr>
              <w:t> is a function and </w:t>
            </w:r>
            <w:r w:rsidRPr="009E601E">
              <w:rPr>
                <w:rFonts w:ascii="Calibri" w:eastAsia="Calibri" w:hAnsi="Calibri" w:cs="Times New Roman"/>
                <w:i/>
                <w:iCs/>
              </w:rPr>
              <w:t>x</w:t>
            </w:r>
            <w:r w:rsidRPr="009E601E">
              <w:rPr>
                <w:rFonts w:ascii="Calibri" w:eastAsia="Calibri" w:hAnsi="Calibri" w:cs="Times New Roman"/>
              </w:rPr>
              <w:t> is an element of its domain, then </w:t>
            </w:r>
            <w:r w:rsidRPr="009E601E">
              <w:rPr>
                <w:rFonts w:ascii="Calibri" w:eastAsia="Calibri" w:hAnsi="Calibri" w:cs="Times New Roman"/>
                <w:i/>
                <w:iCs/>
              </w:rPr>
              <w:t>f</w:t>
            </w:r>
            <w:r w:rsidRPr="009E601E">
              <w:rPr>
                <w:rFonts w:ascii="Calibri" w:eastAsia="Calibri" w:hAnsi="Calibri" w:cs="Times New Roman"/>
              </w:rPr>
              <w:t>(</w:t>
            </w:r>
            <w:r w:rsidRPr="009E601E">
              <w:rPr>
                <w:rFonts w:ascii="Calibri" w:eastAsia="Calibri" w:hAnsi="Calibri" w:cs="Times New Roman"/>
                <w:i/>
                <w:iCs/>
              </w:rPr>
              <w:t>x</w:t>
            </w:r>
            <w:r w:rsidRPr="009E601E">
              <w:rPr>
                <w:rFonts w:ascii="Calibri" w:eastAsia="Calibri" w:hAnsi="Calibri" w:cs="Times New Roman"/>
              </w:rPr>
              <w:t>) denotes the output of </w:t>
            </w:r>
            <w:r w:rsidRPr="009E601E">
              <w:rPr>
                <w:rFonts w:ascii="Calibri" w:eastAsia="Calibri" w:hAnsi="Calibri" w:cs="Times New Roman"/>
                <w:i/>
                <w:iCs/>
              </w:rPr>
              <w:t>f</w:t>
            </w:r>
            <w:r w:rsidRPr="009E601E">
              <w:rPr>
                <w:rFonts w:ascii="Calibri" w:eastAsia="Calibri" w:hAnsi="Calibri" w:cs="Times New Roman"/>
              </w:rPr>
              <w:t> corresponding to the input </w:t>
            </w:r>
            <w:r w:rsidRPr="009E601E">
              <w:rPr>
                <w:rFonts w:ascii="Calibri" w:eastAsia="Calibri" w:hAnsi="Calibri" w:cs="Times New Roman"/>
                <w:i/>
                <w:iCs/>
              </w:rPr>
              <w:t>x</w:t>
            </w:r>
            <w:r w:rsidRPr="009E601E">
              <w:rPr>
                <w:rFonts w:ascii="Calibri" w:eastAsia="Calibri" w:hAnsi="Calibri" w:cs="Times New Roman"/>
              </w:rPr>
              <w:t xml:space="preserve">. The graph </w:t>
            </w:r>
            <w:proofErr w:type="spellStart"/>
            <w:r w:rsidRPr="009E601E">
              <w:rPr>
                <w:rFonts w:ascii="Calibri" w:eastAsia="Calibri" w:hAnsi="Calibri" w:cs="Times New Roman"/>
              </w:rPr>
              <w:t>of </w:t>
            </w:r>
            <w:r w:rsidRPr="009E601E">
              <w:rPr>
                <w:rFonts w:ascii="Calibri" w:eastAsia="Calibri" w:hAnsi="Calibri" w:cs="Times New Roman"/>
                <w:i/>
                <w:iCs/>
              </w:rPr>
              <w:t>f</w:t>
            </w:r>
            <w:proofErr w:type="spellEnd"/>
            <w:r w:rsidRPr="009E601E">
              <w:rPr>
                <w:rFonts w:ascii="Calibri" w:eastAsia="Calibri" w:hAnsi="Calibri" w:cs="Times New Roman"/>
              </w:rPr>
              <w:t> is the graph of the equation </w:t>
            </w:r>
            <w:r w:rsidRPr="009E601E">
              <w:rPr>
                <w:rFonts w:ascii="Calibri" w:eastAsia="Calibri" w:hAnsi="Calibri" w:cs="Times New Roman"/>
                <w:i/>
                <w:iCs/>
              </w:rPr>
              <w:t>y</w:t>
            </w:r>
            <w:r w:rsidRPr="009E601E">
              <w:rPr>
                <w:rFonts w:ascii="Calibri" w:eastAsia="Calibri" w:hAnsi="Calibri" w:cs="Times New Roman"/>
              </w:rPr>
              <w:t> = </w:t>
            </w:r>
            <w:r w:rsidRPr="009E601E">
              <w:rPr>
                <w:rFonts w:ascii="Calibri" w:eastAsia="Calibri" w:hAnsi="Calibri" w:cs="Times New Roman"/>
                <w:i/>
                <w:iCs/>
              </w:rPr>
              <w:t>f</w:t>
            </w:r>
            <w:r w:rsidRPr="009E601E">
              <w:rPr>
                <w:rFonts w:ascii="Calibri" w:eastAsia="Calibri" w:hAnsi="Calibri" w:cs="Times New Roman"/>
              </w:rPr>
              <w:t>(</w:t>
            </w:r>
            <w:r w:rsidRPr="009E601E">
              <w:rPr>
                <w:rFonts w:ascii="Calibri" w:eastAsia="Calibri" w:hAnsi="Calibri" w:cs="Times New Roman"/>
                <w:i/>
                <w:iCs/>
              </w:rPr>
              <w:t>x</w:t>
            </w:r>
            <w:r w:rsidRPr="009E601E">
              <w:rPr>
                <w:rFonts w:ascii="Calibri" w:eastAsia="Calibri" w:hAnsi="Calibri" w:cs="Times New Roman"/>
              </w:rPr>
              <w:t>).</w:t>
            </w:r>
          </w:p>
          <w:p w14:paraId="68EE809F" w14:textId="5FCFFCE1" w:rsidR="009E601E" w:rsidRDefault="009E601E" w:rsidP="008D1A40">
            <w:pPr>
              <w:pStyle w:val="ListParagraph"/>
              <w:numPr>
                <w:ilvl w:val="0"/>
                <w:numId w:val="21"/>
              </w:numPr>
              <w:spacing w:after="160" w:line="259" w:lineRule="auto"/>
              <w:jc w:val="both"/>
              <w:rPr>
                <w:rFonts w:ascii="Calibri" w:eastAsia="Calibri" w:hAnsi="Calibri" w:cs="Times New Roman"/>
              </w:rPr>
            </w:pPr>
            <w:r w:rsidRPr="009E601E">
              <w:rPr>
                <w:rFonts w:ascii="Calibri" w:eastAsia="Calibri" w:hAnsi="Calibri" w:cs="Times New Roman"/>
              </w:rPr>
              <w:t>Compare properties of two functions each represented in a different way (algebraically, graphically, numerically in tables, or by verbal descriptions). </w:t>
            </w:r>
            <w:r w:rsidRPr="009E601E">
              <w:rPr>
                <w:rFonts w:ascii="Calibri" w:eastAsia="Calibri" w:hAnsi="Calibri" w:cs="Times New Roman"/>
                <w:i/>
                <w:iCs/>
              </w:rPr>
              <w:t>For example, given a graph of one quadratic function and an algebraic expression for another, say which has the larger maximum</w:t>
            </w:r>
            <w:r w:rsidRPr="009E601E">
              <w:rPr>
                <w:rFonts w:ascii="Calibri" w:eastAsia="Calibri" w:hAnsi="Calibri" w:cs="Times New Roman"/>
              </w:rPr>
              <w:t>.</w:t>
            </w:r>
          </w:p>
          <w:p w14:paraId="49251EDA" w14:textId="094D91CD" w:rsidR="009E601E" w:rsidRDefault="009E601E" w:rsidP="008D1A40">
            <w:pPr>
              <w:pStyle w:val="ListParagraph"/>
              <w:numPr>
                <w:ilvl w:val="0"/>
                <w:numId w:val="21"/>
              </w:numPr>
              <w:spacing w:after="160" w:line="259" w:lineRule="auto"/>
              <w:jc w:val="both"/>
              <w:rPr>
                <w:rFonts w:ascii="Calibri" w:eastAsia="Calibri" w:hAnsi="Calibri" w:cs="Times New Roman"/>
              </w:rPr>
            </w:pPr>
            <w:r w:rsidRPr="009E601E">
              <w:rPr>
                <w:rFonts w:ascii="Calibri" w:eastAsia="Calibri" w:hAnsi="Calibri" w:cs="Times New Roman"/>
              </w:rPr>
              <w:t xml:space="preserve">Write a function that describes a relationship between two </w:t>
            </w:r>
            <w:proofErr w:type="gramStart"/>
            <w:r w:rsidRPr="009E601E">
              <w:rPr>
                <w:rFonts w:ascii="Calibri" w:eastAsia="Calibri" w:hAnsi="Calibri" w:cs="Times New Roman"/>
              </w:rPr>
              <w:t>quantities.</w:t>
            </w:r>
            <w:r w:rsidRPr="009E601E">
              <w:rPr>
                <w:rFonts w:ascii="Calibri" w:eastAsia="Calibri" w:hAnsi="Calibri" w:cs="Times New Roman"/>
                <w:vertAlign w:val="superscript"/>
              </w:rPr>
              <w:t>*</w:t>
            </w:r>
            <w:proofErr w:type="gramEnd"/>
          </w:p>
          <w:p w14:paraId="270EE6D1" w14:textId="77777777" w:rsidR="00B0496D" w:rsidRDefault="00B0496D" w:rsidP="00A35C9A">
            <w:pPr>
              <w:pStyle w:val="ListParagraph"/>
              <w:spacing w:after="0" w:line="259" w:lineRule="auto"/>
              <w:rPr>
                <w:rFonts w:ascii="Calibri" w:eastAsia="Calibri" w:hAnsi="Calibri" w:cs="Times New Roman"/>
              </w:rPr>
            </w:pPr>
          </w:p>
          <w:p w14:paraId="01B9AAC9" w14:textId="77777777" w:rsidR="008D1A40" w:rsidRPr="00FA7A67" w:rsidRDefault="008D1A40" w:rsidP="00A35C9A">
            <w:pPr>
              <w:pStyle w:val="ListParagraph"/>
              <w:spacing w:after="0" w:line="259" w:lineRule="auto"/>
              <w:rPr>
                <w:rFonts w:ascii="Calibri" w:eastAsia="Calibri" w:hAnsi="Calibri" w:cs="Times New Roman"/>
              </w:rPr>
            </w:pPr>
          </w:p>
        </w:tc>
        <w:tc>
          <w:tcPr>
            <w:tcW w:w="990" w:type="dxa"/>
            <w:tcMar>
              <w:top w:w="75" w:type="dxa"/>
              <w:left w:w="150" w:type="dxa"/>
              <w:bottom w:w="75" w:type="dxa"/>
              <w:right w:w="150" w:type="dxa"/>
            </w:tcMar>
          </w:tcPr>
          <w:p w14:paraId="4AD97FBD" w14:textId="7AC3D3C2" w:rsidR="005420D8" w:rsidRPr="000E7EF9" w:rsidRDefault="00DE071A" w:rsidP="00E3251E">
            <w:pPr>
              <w:spacing w:after="160" w:line="259" w:lineRule="auto"/>
              <w:jc w:val="center"/>
              <w:rPr>
                <w:rFonts w:ascii="Calibri" w:eastAsia="Calibri" w:hAnsi="Calibri" w:cs="Times New Roman"/>
                <w:b/>
              </w:rPr>
            </w:pPr>
            <w:r>
              <w:rPr>
                <w:rFonts w:ascii="Calibri" w:eastAsia="Calibri" w:hAnsi="Calibri" w:cs="Times New Roman"/>
                <w:b/>
              </w:rPr>
              <w:t>2</w:t>
            </w:r>
          </w:p>
        </w:tc>
      </w:tr>
      <w:tr w:rsidR="005420D8" w:rsidRPr="0078738F" w14:paraId="29345E65" w14:textId="77777777" w:rsidTr="003159C4">
        <w:tc>
          <w:tcPr>
            <w:tcW w:w="780" w:type="dxa"/>
            <w:tcMar>
              <w:top w:w="75" w:type="dxa"/>
              <w:left w:w="150" w:type="dxa"/>
              <w:bottom w:w="75" w:type="dxa"/>
              <w:right w:w="150" w:type="dxa"/>
            </w:tcMar>
            <w:hideMark/>
          </w:tcPr>
          <w:p w14:paraId="30DC6AE1"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-3</w:t>
            </w:r>
          </w:p>
        </w:tc>
        <w:tc>
          <w:tcPr>
            <w:tcW w:w="4140" w:type="dxa"/>
            <w:tcMar>
              <w:top w:w="75" w:type="dxa"/>
              <w:left w:w="150" w:type="dxa"/>
              <w:bottom w:w="75" w:type="dxa"/>
              <w:right w:w="150" w:type="dxa"/>
            </w:tcMar>
            <w:hideMark/>
          </w:tcPr>
          <w:p w14:paraId="69936D2B" w14:textId="77777777" w:rsidR="00963898" w:rsidRPr="00245721" w:rsidRDefault="00963898" w:rsidP="00963898">
            <w:pPr>
              <w:rPr>
                <w:rFonts w:cstheme="minorHAnsi"/>
                <w:b/>
                <w:sz w:val="28"/>
              </w:rPr>
            </w:pPr>
            <w:r w:rsidRPr="00245721">
              <w:rPr>
                <w:rFonts w:cstheme="minorHAnsi"/>
                <w:b/>
                <w:sz w:val="28"/>
              </w:rPr>
              <w:t>The Function Notation</w:t>
            </w:r>
          </w:p>
          <w:p w14:paraId="57CFE8F4" w14:textId="77777777" w:rsidR="00963898" w:rsidRPr="003A7968" w:rsidRDefault="00DE071A" w:rsidP="003D5172">
            <w:pPr>
              <w:spacing w:after="0"/>
              <w:rPr>
                <w:rFonts w:cstheme="minorHAnsi"/>
                <w:sz w:val="24"/>
                <w:szCs w:val="24"/>
              </w:rPr>
            </w:pPr>
            <w:hyperlink r:id="rId56" w:history="1">
              <w:proofErr w:type="gramStart"/>
              <w:r w:rsidR="00963898" w:rsidRPr="003A7968">
                <w:rPr>
                  <w:rStyle w:val="Hyperlink"/>
                  <w:rFonts w:cstheme="minorHAnsi"/>
                  <w:caps/>
                  <w:color w:val="373737"/>
                  <w:sz w:val="24"/>
                  <w:szCs w:val="24"/>
                </w:rPr>
                <w:t>CCSS.MATH.CONTENT</w:t>
              </w:r>
              <w:proofErr w:type="gramEnd"/>
              <w:r w:rsidR="00963898" w:rsidRPr="003A7968">
                <w:rPr>
                  <w:rStyle w:val="Hyperlink"/>
                  <w:rFonts w:cstheme="minorHAnsi"/>
                  <w:caps/>
                  <w:color w:val="373737"/>
                  <w:sz w:val="24"/>
                  <w:szCs w:val="24"/>
                </w:rPr>
                <w:t>.8.F.A.1</w:t>
              </w:r>
            </w:hyperlink>
          </w:p>
          <w:p w14:paraId="5E28CCC7" w14:textId="77777777" w:rsidR="00963898" w:rsidRPr="003A7968" w:rsidRDefault="00DE071A" w:rsidP="003D5172">
            <w:pPr>
              <w:spacing w:after="0"/>
              <w:rPr>
                <w:rFonts w:cstheme="minorHAnsi"/>
                <w:sz w:val="24"/>
                <w:szCs w:val="24"/>
              </w:rPr>
            </w:pPr>
            <w:hyperlink r:id="rId57" w:history="1">
              <w:proofErr w:type="gramStart"/>
              <w:r w:rsidR="00963898" w:rsidRPr="003A7968">
                <w:rPr>
                  <w:rStyle w:val="Hyperlink"/>
                  <w:rFonts w:cstheme="minorHAnsi"/>
                  <w:caps/>
                  <w:color w:val="373737"/>
                  <w:sz w:val="24"/>
                  <w:szCs w:val="24"/>
                </w:rPr>
                <w:t>CCSS.MATH.CONTENT.HSF.IF.A.</w:t>
              </w:r>
              <w:proofErr w:type="gramEnd"/>
              <w:r w:rsidR="00963898" w:rsidRPr="003A7968">
                <w:rPr>
                  <w:rStyle w:val="Hyperlink"/>
                  <w:rFonts w:cstheme="minorHAnsi"/>
                  <w:caps/>
                  <w:color w:val="373737"/>
                  <w:sz w:val="24"/>
                  <w:szCs w:val="24"/>
                </w:rPr>
                <w:t>1</w:t>
              </w:r>
            </w:hyperlink>
          </w:p>
          <w:bookmarkStart w:id="16" w:name="CCSS.Math.Content.HSF.IF.A.2"/>
          <w:p w14:paraId="3D077BBF" w14:textId="5E44DCF6" w:rsidR="006507E4" w:rsidRPr="00A35C9A" w:rsidRDefault="00963898" w:rsidP="003D5172">
            <w:pPr>
              <w:spacing w:after="0" w:line="259" w:lineRule="auto"/>
              <w:rPr>
                <w:rFonts w:ascii="Calibri" w:eastAsia="Calibri" w:hAnsi="Calibri" w:cs="Times New Roman"/>
              </w:rPr>
            </w:pPr>
            <w:r w:rsidRPr="003A7968">
              <w:rPr>
                <w:rFonts w:cstheme="minorHAnsi"/>
                <w:sz w:val="24"/>
                <w:szCs w:val="24"/>
              </w:rPr>
              <w:fldChar w:fldCharType="begin"/>
            </w:r>
            <w:r w:rsidRPr="003A7968">
              <w:rPr>
                <w:rFonts w:cstheme="minorHAnsi"/>
                <w:sz w:val="24"/>
                <w:szCs w:val="24"/>
              </w:rPr>
              <w:instrText xml:space="preserve"> HYPERLINK "http://www.corestandards.org/Math/Content/HSF/IF/A/2/"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CCSS.MATH.CONTENT.HSF.IF.A.</w:t>
            </w:r>
            <w:proofErr w:type="gramEnd"/>
            <w:r w:rsidRPr="003A7968">
              <w:rPr>
                <w:rStyle w:val="Hyperlink"/>
                <w:rFonts w:cstheme="minorHAnsi"/>
                <w:caps/>
                <w:color w:val="373737"/>
                <w:sz w:val="24"/>
                <w:szCs w:val="24"/>
              </w:rPr>
              <w:t>2</w:t>
            </w:r>
            <w:r w:rsidRPr="003A7968">
              <w:rPr>
                <w:rFonts w:cstheme="minorHAnsi"/>
                <w:sz w:val="24"/>
                <w:szCs w:val="24"/>
              </w:rPr>
              <w:fldChar w:fldCharType="end"/>
            </w:r>
            <w:bookmarkEnd w:id="16"/>
          </w:p>
        </w:tc>
        <w:tc>
          <w:tcPr>
            <w:tcW w:w="7470" w:type="dxa"/>
            <w:tcMar>
              <w:top w:w="75" w:type="dxa"/>
              <w:left w:w="150" w:type="dxa"/>
              <w:bottom w:w="75" w:type="dxa"/>
              <w:right w:w="150" w:type="dxa"/>
            </w:tcMar>
          </w:tcPr>
          <w:p w14:paraId="6913AA42" w14:textId="77777777" w:rsidR="009E601E" w:rsidRPr="009E601E" w:rsidRDefault="009E601E" w:rsidP="009E601E">
            <w:pPr>
              <w:pStyle w:val="ListParagraph"/>
              <w:numPr>
                <w:ilvl w:val="0"/>
                <w:numId w:val="23"/>
              </w:numPr>
              <w:spacing w:after="160" w:line="259" w:lineRule="auto"/>
              <w:jc w:val="both"/>
              <w:rPr>
                <w:rFonts w:ascii="Calibri" w:eastAsia="Calibri" w:hAnsi="Calibri" w:cs="Times New Roman"/>
              </w:rPr>
            </w:pPr>
            <w:r w:rsidRPr="009E601E">
              <w:rPr>
                <w:rFonts w:ascii="Calibri" w:eastAsia="Calibri" w:hAnsi="Calibri" w:cs="Times New Roman"/>
              </w:rPr>
              <w:t>Understand that a function is a rule that assigns to each input exactly one output. The graph of a function is the set of ordered pairs consisting of an input and the corresponding output.</w:t>
            </w:r>
            <w:r w:rsidRPr="009E601E">
              <w:rPr>
                <w:rFonts w:ascii="Calibri" w:eastAsia="Calibri" w:hAnsi="Calibri" w:cs="Times New Roman"/>
                <w:vertAlign w:val="superscript"/>
              </w:rPr>
              <w:t>1</w:t>
            </w:r>
          </w:p>
          <w:p w14:paraId="23B81BEA" w14:textId="3277A668" w:rsidR="009E601E" w:rsidRDefault="009E601E" w:rsidP="009E601E">
            <w:pPr>
              <w:pStyle w:val="ListParagraph"/>
              <w:numPr>
                <w:ilvl w:val="0"/>
                <w:numId w:val="23"/>
              </w:numPr>
              <w:spacing w:after="0" w:line="259" w:lineRule="auto"/>
              <w:jc w:val="both"/>
              <w:rPr>
                <w:rFonts w:ascii="Calibri" w:eastAsia="Calibri" w:hAnsi="Calibri" w:cs="Times New Roman"/>
              </w:rPr>
            </w:pPr>
            <w:r w:rsidRPr="009E601E">
              <w:rPr>
                <w:rFonts w:ascii="Calibri" w:eastAsia="Calibri" w:hAnsi="Calibri" w:cs="Times New Roman"/>
              </w:rPr>
              <w:t>Understand that a function from one set (called the domain) to another set (called the range) assigns to each element of the domain exactly one element of the range. If </w:t>
            </w:r>
            <w:r w:rsidRPr="009E601E">
              <w:rPr>
                <w:rFonts w:ascii="Calibri" w:eastAsia="Calibri" w:hAnsi="Calibri" w:cs="Times New Roman"/>
                <w:i/>
                <w:iCs/>
              </w:rPr>
              <w:t>f</w:t>
            </w:r>
            <w:r w:rsidRPr="009E601E">
              <w:rPr>
                <w:rFonts w:ascii="Calibri" w:eastAsia="Calibri" w:hAnsi="Calibri" w:cs="Times New Roman"/>
              </w:rPr>
              <w:t> is a function and </w:t>
            </w:r>
            <w:r w:rsidRPr="009E601E">
              <w:rPr>
                <w:rFonts w:ascii="Calibri" w:eastAsia="Calibri" w:hAnsi="Calibri" w:cs="Times New Roman"/>
                <w:i/>
                <w:iCs/>
              </w:rPr>
              <w:t>x</w:t>
            </w:r>
            <w:r w:rsidRPr="009E601E">
              <w:rPr>
                <w:rFonts w:ascii="Calibri" w:eastAsia="Calibri" w:hAnsi="Calibri" w:cs="Times New Roman"/>
              </w:rPr>
              <w:t> is an element of its domain, then </w:t>
            </w:r>
            <w:r w:rsidRPr="009E601E">
              <w:rPr>
                <w:rFonts w:ascii="Calibri" w:eastAsia="Calibri" w:hAnsi="Calibri" w:cs="Times New Roman"/>
                <w:i/>
                <w:iCs/>
              </w:rPr>
              <w:t>f</w:t>
            </w:r>
            <w:r w:rsidRPr="009E601E">
              <w:rPr>
                <w:rFonts w:ascii="Calibri" w:eastAsia="Calibri" w:hAnsi="Calibri" w:cs="Times New Roman"/>
              </w:rPr>
              <w:t>(</w:t>
            </w:r>
            <w:r w:rsidRPr="009E601E">
              <w:rPr>
                <w:rFonts w:ascii="Calibri" w:eastAsia="Calibri" w:hAnsi="Calibri" w:cs="Times New Roman"/>
                <w:i/>
                <w:iCs/>
              </w:rPr>
              <w:t>x</w:t>
            </w:r>
            <w:r w:rsidRPr="009E601E">
              <w:rPr>
                <w:rFonts w:ascii="Calibri" w:eastAsia="Calibri" w:hAnsi="Calibri" w:cs="Times New Roman"/>
              </w:rPr>
              <w:t>) denotes the output of </w:t>
            </w:r>
            <w:r w:rsidRPr="009E601E">
              <w:rPr>
                <w:rFonts w:ascii="Calibri" w:eastAsia="Calibri" w:hAnsi="Calibri" w:cs="Times New Roman"/>
                <w:i/>
                <w:iCs/>
              </w:rPr>
              <w:t>f</w:t>
            </w:r>
            <w:r w:rsidRPr="009E601E">
              <w:rPr>
                <w:rFonts w:ascii="Calibri" w:eastAsia="Calibri" w:hAnsi="Calibri" w:cs="Times New Roman"/>
              </w:rPr>
              <w:t> corresponding to the input </w:t>
            </w:r>
            <w:r w:rsidRPr="009E601E">
              <w:rPr>
                <w:rFonts w:ascii="Calibri" w:eastAsia="Calibri" w:hAnsi="Calibri" w:cs="Times New Roman"/>
                <w:i/>
                <w:iCs/>
              </w:rPr>
              <w:t>x</w:t>
            </w:r>
            <w:r w:rsidRPr="009E601E">
              <w:rPr>
                <w:rFonts w:ascii="Calibri" w:eastAsia="Calibri" w:hAnsi="Calibri" w:cs="Times New Roman"/>
              </w:rPr>
              <w:t xml:space="preserve">. The graph </w:t>
            </w:r>
            <w:proofErr w:type="spellStart"/>
            <w:r w:rsidRPr="009E601E">
              <w:rPr>
                <w:rFonts w:ascii="Calibri" w:eastAsia="Calibri" w:hAnsi="Calibri" w:cs="Times New Roman"/>
              </w:rPr>
              <w:t>of </w:t>
            </w:r>
            <w:r w:rsidRPr="009E601E">
              <w:rPr>
                <w:rFonts w:ascii="Calibri" w:eastAsia="Calibri" w:hAnsi="Calibri" w:cs="Times New Roman"/>
                <w:i/>
                <w:iCs/>
              </w:rPr>
              <w:t>f</w:t>
            </w:r>
            <w:proofErr w:type="spellEnd"/>
            <w:r w:rsidRPr="009E601E">
              <w:rPr>
                <w:rFonts w:ascii="Calibri" w:eastAsia="Calibri" w:hAnsi="Calibri" w:cs="Times New Roman"/>
              </w:rPr>
              <w:t> is the graph of the equation </w:t>
            </w:r>
            <w:r w:rsidRPr="009E601E">
              <w:rPr>
                <w:rFonts w:ascii="Calibri" w:eastAsia="Calibri" w:hAnsi="Calibri" w:cs="Times New Roman"/>
                <w:i/>
                <w:iCs/>
              </w:rPr>
              <w:t>y</w:t>
            </w:r>
            <w:r w:rsidRPr="009E601E">
              <w:rPr>
                <w:rFonts w:ascii="Calibri" w:eastAsia="Calibri" w:hAnsi="Calibri" w:cs="Times New Roman"/>
              </w:rPr>
              <w:t> = </w:t>
            </w:r>
            <w:r w:rsidRPr="009E601E">
              <w:rPr>
                <w:rFonts w:ascii="Calibri" w:eastAsia="Calibri" w:hAnsi="Calibri" w:cs="Times New Roman"/>
                <w:i/>
                <w:iCs/>
              </w:rPr>
              <w:t>f</w:t>
            </w:r>
            <w:r w:rsidRPr="009E601E">
              <w:rPr>
                <w:rFonts w:ascii="Calibri" w:eastAsia="Calibri" w:hAnsi="Calibri" w:cs="Times New Roman"/>
              </w:rPr>
              <w:t>(</w:t>
            </w:r>
            <w:r w:rsidRPr="009E601E">
              <w:rPr>
                <w:rFonts w:ascii="Calibri" w:eastAsia="Calibri" w:hAnsi="Calibri" w:cs="Times New Roman"/>
                <w:i/>
                <w:iCs/>
              </w:rPr>
              <w:t>x</w:t>
            </w:r>
            <w:r w:rsidRPr="009E601E">
              <w:rPr>
                <w:rFonts w:ascii="Calibri" w:eastAsia="Calibri" w:hAnsi="Calibri" w:cs="Times New Roman"/>
              </w:rPr>
              <w:t>).</w:t>
            </w:r>
          </w:p>
          <w:p w14:paraId="63231425" w14:textId="50C582BE" w:rsidR="005420D8" w:rsidRDefault="009E601E" w:rsidP="009E601E">
            <w:pPr>
              <w:pStyle w:val="ListParagraph"/>
              <w:numPr>
                <w:ilvl w:val="0"/>
                <w:numId w:val="23"/>
              </w:numPr>
              <w:spacing w:after="0" w:line="259" w:lineRule="auto"/>
              <w:jc w:val="both"/>
              <w:rPr>
                <w:rFonts w:ascii="Calibri" w:eastAsia="Calibri" w:hAnsi="Calibri" w:cs="Times New Roman"/>
              </w:rPr>
            </w:pPr>
            <w:r w:rsidRPr="009E601E">
              <w:rPr>
                <w:rFonts w:ascii="Calibri" w:eastAsia="Calibri" w:hAnsi="Calibri" w:cs="Times New Roman"/>
              </w:rPr>
              <w:t>Use function notation, evaluate functions for inputs in their domains, and interpret statements that use function notation in terms of a context.</w:t>
            </w:r>
          </w:p>
          <w:p w14:paraId="53C8AD67" w14:textId="77777777" w:rsidR="00B0496D" w:rsidRPr="00FA7A67" w:rsidRDefault="00B0496D" w:rsidP="008D1A40">
            <w:pPr>
              <w:pStyle w:val="ListParagraph"/>
              <w:spacing w:after="0" w:line="259" w:lineRule="auto"/>
              <w:jc w:val="both"/>
              <w:rPr>
                <w:rFonts w:ascii="Calibri" w:eastAsia="Calibri" w:hAnsi="Calibri" w:cs="Times New Roman"/>
              </w:rPr>
            </w:pPr>
          </w:p>
        </w:tc>
        <w:tc>
          <w:tcPr>
            <w:tcW w:w="990" w:type="dxa"/>
            <w:tcMar>
              <w:top w:w="75" w:type="dxa"/>
              <w:left w:w="150" w:type="dxa"/>
              <w:bottom w:w="75" w:type="dxa"/>
              <w:right w:w="150" w:type="dxa"/>
            </w:tcMar>
          </w:tcPr>
          <w:p w14:paraId="54B119B7" w14:textId="77777777" w:rsidR="005420D8" w:rsidRPr="000E7EF9" w:rsidRDefault="00435F6A" w:rsidP="00E3251E">
            <w:pPr>
              <w:spacing w:after="160" w:line="259" w:lineRule="auto"/>
              <w:jc w:val="center"/>
              <w:rPr>
                <w:rFonts w:ascii="Calibri" w:eastAsia="Calibri" w:hAnsi="Calibri" w:cs="Times New Roman"/>
                <w:b/>
              </w:rPr>
            </w:pPr>
            <w:r>
              <w:rPr>
                <w:rFonts w:ascii="Calibri" w:eastAsia="Calibri" w:hAnsi="Calibri" w:cs="Times New Roman"/>
                <w:b/>
              </w:rPr>
              <w:lastRenderedPageBreak/>
              <w:t>2</w:t>
            </w:r>
          </w:p>
        </w:tc>
      </w:tr>
      <w:tr w:rsidR="005420D8" w:rsidRPr="0078738F" w14:paraId="33ECAB21" w14:textId="77777777" w:rsidTr="003159C4">
        <w:tc>
          <w:tcPr>
            <w:tcW w:w="780" w:type="dxa"/>
            <w:tcMar>
              <w:top w:w="75" w:type="dxa"/>
              <w:left w:w="150" w:type="dxa"/>
              <w:bottom w:w="75" w:type="dxa"/>
              <w:right w:w="150" w:type="dxa"/>
            </w:tcMar>
            <w:hideMark/>
          </w:tcPr>
          <w:p w14:paraId="59160528"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-4</w:t>
            </w:r>
          </w:p>
        </w:tc>
        <w:tc>
          <w:tcPr>
            <w:tcW w:w="4140" w:type="dxa"/>
            <w:tcMar>
              <w:top w:w="75" w:type="dxa"/>
              <w:left w:w="150" w:type="dxa"/>
              <w:bottom w:w="75" w:type="dxa"/>
              <w:right w:w="150" w:type="dxa"/>
            </w:tcMar>
            <w:hideMark/>
          </w:tcPr>
          <w:p w14:paraId="6BE22B0E" w14:textId="77777777" w:rsidR="00963898" w:rsidRPr="00245721" w:rsidRDefault="00963898" w:rsidP="00963898">
            <w:pPr>
              <w:rPr>
                <w:rFonts w:cstheme="minorHAnsi"/>
                <w:b/>
                <w:sz w:val="28"/>
              </w:rPr>
            </w:pPr>
            <w:r w:rsidRPr="00245721">
              <w:rPr>
                <w:rFonts w:cstheme="minorHAnsi"/>
                <w:b/>
                <w:sz w:val="28"/>
              </w:rPr>
              <w:t>The Composition of Functions</w:t>
            </w:r>
          </w:p>
          <w:p w14:paraId="5E9A9705" w14:textId="77777777" w:rsidR="00963898" w:rsidRPr="003A7968" w:rsidRDefault="00DE071A" w:rsidP="003D5172">
            <w:pPr>
              <w:spacing w:after="0"/>
              <w:rPr>
                <w:rFonts w:cstheme="minorHAnsi"/>
                <w:sz w:val="24"/>
                <w:szCs w:val="24"/>
              </w:rPr>
            </w:pPr>
            <w:hyperlink r:id="rId58" w:history="1">
              <w:proofErr w:type="gramStart"/>
              <w:r w:rsidR="00963898" w:rsidRPr="003A7968">
                <w:rPr>
                  <w:rStyle w:val="Hyperlink"/>
                  <w:rFonts w:cstheme="minorHAnsi"/>
                  <w:caps/>
                  <w:color w:val="373737"/>
                  <w:sz w:val="24"/>
                  <w:szCs w:val="24"/>
                </w:rPr>
                <w:t>CCSS.MATH.CONTENT</w:t>
              </w:r>
              <w:proofErr w:type="gramEnd"/>
              <w:r w:rsidR="00963898" w:rsidRPr="003A7968">
                <w:rPr>
                  <w:rStyle w:val="Hyperlink"/>
                  <w:rFonts w:cstheme="minorHAnsi"/>
                  <w:caps/>
                  <w:color w:val="373737"/>
                  <w:sz w:val="24"/>
                  <w:szCs w:val="24"/>
                </w:rPr>
                <w:t>.8.F.A.1</w:t>
              </w:r>
            </w:hyperlink>
          </w:p>
          <w:p w14:paraId="6BA07A0C" w14:textId="77777777" w:rsidR="00963898" w:rsidRPr="003A7968" w:rsidRDefault="00DE071A" w:rsidP="003D5172">
            <w:pPr>
              <w:spacing w:after="0"/>
              <w:rPr>
                <w:rFonts w:cstheme="minorHAnsi"/>
                <w:sz w:val="24"/>
                <w:szCs w:val="24"/>
              </w:rPr>
            </w:pPr>
            <w:hyperlink r:id="rId59" w:history="1">
              <w:proofErr w:type="gramStart"/>
              <w:r w:rsidR="00963898" w:rsidRPr="003A7968">
                <w:rPr>
                  <w:rStyle w:val="Hyperlink"/>
                  <w:rFonts w:cstheme="minorHAnsi"/>
                  <w:caps/>
                  <w:color w:val="373737"/>
                  <w:sz w:val="24"/>
                  <w:szCs w:val="24"/>
                </w:rPr>
                <w:t>CCSS.MATH.CONTENT.HSF.IF.A.</w:t>
              </w:r>
              <w:proofErr w:type="gramEnd"/>
              <w:r w:rsidR="00963898" w:rsidRPr="003A7968">
                <w:rPr>
                  <w:rStyle w:val="Hyperlink"/>
                  <w:rFonts w:cstheme="minorHAnsi"/>
                  <w:caps/>
                  <w:color w:val="373737"/>
                  <w:sz w:val="24"/>
                  <w:szCs w:val="24"/>
                </w:rPr>
                <w:t>1</w:t>
              </w:r>
            </w:hyperlink>
          </w:p>
          <w:p w14:paraId="06771965" w14:textId="77777777" w:rsidR="00963898" w:rsidRPr="00963898" w:rsidRDefault="00DE071A" w:rsidP="003D5172">
            <w:pPr>
              <w:spacing w:after="0"/>
              <w:rPr>
                <w:rFonts w:cstheme="minorHAnsi"/>
                <w:sz w:val="24"/>
                <w:szCs w:val="24"/>
              </w:rPr>
            </w:pPr>
            <w:hyperlink r:id="rId60" w:history="1">
              <w:proofErr w:type="gramStart"/>
              <w:r w:rsidR="00963898" w:rsidRPr="00963898">
                <w:rPr>
                  <w:rStyle w:val="Hyperlink"/>
                  <w:rFonts w:cstheme="minorHAnsi"/>
                  <w:caps/>
                  <w:color w:val="auto"/>
                  <w:sz w:val="24"/>
                  <w:szCs w:val="24"/>
                </w:rPr>
                <w:t>CCSS.MATH.CONTENT.HSF.IF.A.</w:t>
              </w:r>
              <w:proofErr w:type="gramEnd"/>
              <w:r w:rsidR="00963898" w:rsidRPr="00963898">
                <w:rPr>
                  <w:rStyle w:val="Hyperlink"/>
                  <w:rFonts w:cstheme="minorHAnsi"/>
                  <w:caps/>
                  <w:color w:val="auto"/>
                  <w:sz w:val="24"/>
                  <w:szCs w:val="24"/>
                </w:rPr>
                <w:t>2</w:t>
              </w:r>
            </w:hyperlink>
          </w:p>
          <w:bookmarkStart w:id="17" w:name="CCSS.Math.Content.HSF.BF.A.1.c"/>
          <w:p w14:paraId="2215F50F" w14:textId="77777777" w:rsidR="00963898" w:rsidRPr="00963898" w:rsidRDefault="00963898" w:rsidP="003D5172">
            <w:pPr>
              <w:spacing w:after="0"/>
              <w:rPr>
                <w:rFonts w:cstheme="minorHAnsi"/>
                <w:b/>
                <w:sz w:val="24"/>
                <w:szCs w:val="24"/>
              </w:rPr>
            </w:pPr>
            <w:r w:rsidRPr="00963898">
              <w:rPr>
                <w:rFonts w:cstheme="minorHAnsi"/>
                <w:sz w:val="24"/>
                <w:szCs w:val="24"/>
              </w:rPr>
              <w:fldChar w:fldCharType="begin"/>
            </w:r>
            <w:r w:rsidRPr="00963898">
              <w:rPr>
                <w:rFonts w:cstheme="minorHAnsi"/>
                <w:sz w:val="24"/>
                <w:szCs w:val="24"/>
              </w:rPr>
              <w:instrText xml:space="preserve"> HYPERLINK "http://www.corestandards.org/Math/Content/HSF/BF/A/1/c/" </w:instrText>
            </w:r>
            <w:r w:rsidRPr="00963898">
              <w:rPr>
                <w:rFonts w:cstheme="minorHAnsi"/>
                <w:sz w:val="24"/>
                <w:szCs w:val="24"/>
              </w:rPr>
              <w:fldChar w:fldCharType="separate"/>
            </w:r>
            <w:proofErr w:type="gramStart"/>
            <w:r w:rsidRPr="00963898">
              <w:rPr>
                <w:rStyle w:val="Hyperlink"/>
                <w:rFonts w:cstheme="minorHAnsi"/>
                <w:caps/>
                <w:color w:val="auto"/>
                <w:sz w:val="24"/>
                <w:szCs w:val="24"/>
              </w:rPr>
              <w:t>CCSS.MATH.CONTENT.HSF.BF.A.1.C</w:t>
            </w:r>
            <w:proofErr w:type="gramEnd"/>
            <w:r w:rsidRPr="00963898">
              <w:rPr>
                <w:rFonts w:cstheme="minorHAnsi"/>
                <w:sz w:val="24"/>
                <w:szCs w:val="24"/>
              </w:rPr>
              <w:fldChar w:fldCharType="end"/>
            </w:r>
            <w:bookmarkEnd w:id="17"/>
          </w:p>
          <w:p w14:paraId="27D358C6" w14:textId="18B551D0" w:rsidR="006507E4" w:rsidRPr="00A35C9A" w:rsidRDefault="006507E4" w:rsidP="003D5172">
            <w:pPr>
              <w:spacing w:after="0" w:line="259" w:lineRule="auto"/>
              <w:rPr>
                <w:rFonts w:ascii="Calibri" w:eastAsia="Calibri" w:hAnsi="Calibri" w:cs="Times New Roman"/>
              </w:rPr>
            </w:pPr>
          </w:p>
        </w:tc>
        <w:tc>
          <w:tcPr>
            <w:tcW w:w="7470" w:type="dxa"/>
            <w:tcMar>
              <w:top w:w="75" w:type="dxa"/>
              <w:left w:w="150" w:type="dxa"/>
              <w:bottom w:w="75" w:type="dxa"/>
              <w:right w:w="150" w:type="dxa"/>
            </w:tcMar>
          </w:tcPr>
          <w:p w14:paraId="5A647163" w14:textId="77777777" w:rsidR="009E601E" w:rsidRPr="009E601E" w:rsidRDefault="009E601E" w:rsidP="009E601E">
            <w:pPr>
              <w:pStyle w:val="ListParagraph"/>
              <w:numPr>
                <w:ilvl w:val="0"/>
                <w:numId w:val="24"/>
              </w:numPr>
              <w:spacing w:after="160" w:line="259" w:lineRule="auto"/>
              <w:jc w:val="both"/>
              <w:rPr>
                <w:rFonts w:ascii="Calibri" w:eastAsia="Calibri" w:hAnsi="Calibri" w:cs="Times New Roman"/>
              </w:rPr>
            </w:pPr>
            <w:r w:rsidRPr="009E601E">
              <w:rPr>
                <w:rFonts w:ascii="Calibri" w:eastAsia="Calibri" w:hAnsi="Calibri" w:cs="Times New Roman"/>
              </w:rPr>
              <w:t>Understand that a function is a rule that assigns to each input exactly one output. The graph of a function is the set of ordered pairs consisting of an input and the corresponding output.</w:t>
            </w:r>
            <w:r w:rsidRPr="009E601E">
              <w:rPr>
                <w:rFonts w:ascii="Calibri" w:eastAsia="Calibri" w:hAnsi="Calibri" w:cs="Times New Roman"/>
                <w:vertAlign w:val="superscript"/>
              </w:rPr>
              <w:t>1</w:t>
            </w:r>
          </w:p>
          <w:p w14:paraId="5A5ED5E7" w14:textId="77777777" w:rsidR="009E601E" w:rsidRDefault="009E601E" w:rsidP="009E601E">
            <w:pPr>
              <w:pStyle w:val="ListParagraph"/>
              <w:numPr>
                <w:ilvl w:val="0"/>
                <w:numId w:val="24"/>
              </w:numPr>
              <w:spacing w:after="0" w:line="259" w:lineRule="auto"/>
              <w:jc w:val="both"/>
              <w:rPr>
                <w:rFonts w:ascii="Calibri" w:eastAsia="Calibri" w:hAnsi="Calibri" w:cs="Times New Roman"/>
              </w:rPr>
            </w:pPr>
            <w:r w:rsidRPr="009E601E">
              <w:rPr>
                <w:rFonts w:ascii="Calibri" w:eastAsia="Calibri" w:hAnsi="Calibri" w:cs="Times New Roman"/>
              </w:rPr>
              <w:t>Understand that a function from one set (called the domain) to another set (called the range) assigns to each element of the domain exactly one element of the range. If </w:t>
            </w:r>
            <w:r w:rsidRPr="009E601E">
              <w:rPr>
                <w:rFonts w:ascii="Calibri" w:eastAsia="Calibri" w:hAnsi="Calibri" w:cs="Times New Roman"/>
                <w:i/>
                <w:iCs/>
              </w:rPr>
              <w:t>f</w:t>
            </w:r>
            <w:r w:rsidRPr="009E601E">
              <w:rPr>
                <w:rFonts w:ascii="Calibri" w:eastAsia="Calibri" w:hAnsi="Calibri" w:cs="Times New Roman"/>
              </w:rPr>
              <w:t> is a function and </w:t>
            </w:r>
            <w:r w:rsidRPr="009E601E">
              <w:rPr>
                <w:rFonts w:ascii="Calibri" w:eastAsia="Calibri" w:hAnsi="Calibri" w:cs="Times New Roman"/>
                <w:i/>
                <w:iCs/>
              </w:rPr>
              <w:t>x</w:t>
            </w:r>
            <w:r w:rsidRPr="009E601E">
              <w:rPr>
                <w:rFonts w:ascii="Calibri" w:eastAsia="Calibri" w:hAnsi="Calibri" w:cs="Times New Roman"/>
              </w:rPr>
              <w:t> is an element of its domain, then </w:t>
            </w:r>
            <w:r w:rsidRPr="009E601E">
              <w:rPr>
                <w:rFonts w:ascii="Calibri" w:eastAsia="Calibri" w:hAnsi="Calibri" w:cs="Times New Roman"/>
                <w:i/>
                <w:iCs/>
              </w:rPr>
              <w:t>f</w:t>
            </w:r>
            <w:r w:rsidRPr="009E601E">
              <w:rPr>
                <w:rFonts w:ascii="Calibri" w:eastAsia="Calibri" w:hAnsi="Calibri" w:cs="Times New Roman"/>
              </w:rPr>
              <w:t>(</w:t>
            </w:r>
            <w:r w:rsidRPr="009E601E">
              <w:rPr>
                <w:rFonts w:ascii="Calibri" w:eastAsia="Calibri" w:hAnsi="Calibri" w:cs="Times New Roman"/>
                <w:i/>
                <w:iCs/>
              </w:rPr>
              <w:t>x</w:t>
            </w:r>
            <w:r w:rsidRPr="009E601E">
              <w:rPr>
                <w:rFonts w:ascii="Calibri" w:eastAsia="Calibri" w:hAnsi="Calibri" w:cs="Times New Roman"/>
              </w:rPr>
              <w:t>) denotes the output of </w:t>
            </w:r>
            <w:r w:rsidRPr="009E601E">
              <w:rPr>
                <w:rFonts w:ascii="Calibri" w:eastAsia="Calibri" w:hAnsi="Calibri" w:cs="Times New Roman"/>
                <w:i/>
                <w:iCs/>
              </w:rPr>
              <w:t>f</w:t>
            </w:r>
            <w:r w:rsidRPr="009E601E">
              <w:rPr>
                <w:rFonts w:ascii="Calibri" w:eastAsia="Calibri" w:hAnsi="Calibri" w:cs="Times New Roman"/>
              </w:rPr>
              <w:t> corresponding to the input </w:t>
            </w:r>
            <w:r w:rsidRPr="009E601E">
              <w:rPr>
                <w:rFonts w:ascii="Calibri" w:eastAsia="Calibri" w:hAnsi="Calibri" w:cs="Times New Roman"/>
                <w:i/>
                <w:iCs/>
              </w:rPr>
              <w:t>x</w:t>
            </w:r>
            <w:r w:rsidRPr="009E601E">
              <w:rPr>
                <w:rFonts w:ascii="Calibri" w:eastAsia="Calibri" w:hAnsi="Calibri" w:cs="Times New Roman"/>
              </w:rPr>
              <w:t xml:space="preserve">. The graph </w:t>
            </w:r>
            <w:proofErr w:type="spellStart"/>
            <w:r w:rsidRPr="009E601E">
              <w:rPr>
                <w:rFonts w:ascii="Calibri" w:eastAsia="Calibri" w:hAnsi="Calibri" w:cs="Times New Roman"/>
              </w:rPr>
              <w:t>of </w:t>
            </w:r>
            <w:r w:rsidRPr="009E601E">
              <w:rPr>
                <w:rFonts w:ascii="Calibri" w:eastAsia="Calibri" w:hAnsi="Calibri" w:cs="Times New Roman"/>
                <w:i/>
                <w:iCs/>
              </w:rPr>
              <w:t>f</w:t>
            </w:r>
            <w:proofErr w:type="spellEnd"/>
            <w:r w:rsidRPr="009E601E">
              <w:rPr>
                <w:rFonts w:ascii="Calibri" w:eastAsia="Calibri" w:hAnsi="Calibri" w:cs="Times New Roman"/>
              </w:rPr>
              <w:t> is the graph of the equation </w:t>
            </w:r>
            <w:r w:rsidRPr="009E601E">
              <w:rPr>
                <w:rFonts w:ascii="Calibri" w:eastAsia="Calibri" w:hAnsi="Calibri" w:cs="Times New Roman"/>
                <w:i/>
                <w:iCs/>
              </w:rPr>
              <w:t>y</w:t>
            </w:r>
            <w:r w:rsidRPr="009E601E">
              <w:rPr>
                <w:rFonts w:ascii="Calibri" w:eastAsia="Calibri" w:hAnsi="Calibri" w:cs="Times New Roman"/>
              </w:rPr>
              <w:t> = </w:t>
            </w:r>
            <w:r w:rsidRPr="009E601E">
              <w:rPr>
                <w:rFonts w:ascii="Calibri" w:eastAsia="Calibri" w:hAnsi="Calibri" w:cs="Times New Roman"/>
                <w:i/>
                <w:iCs/>
              </w:rPr>
              <w:t>f</w:t>
            </w:r>
            <w:r w:rsidRPr="009E601E">
              <w:rPr>
                <w:rFonts w:ascii="Calibri" w:eastAsia="Calibri" w:hAnsi="Calibri" w:cs="Times New Roman"/>
              </w:rPr>
              <w:t>(</w:t>
            </w:r>
            <w:r w:rsidRPr="009E601E">
              <w:rPr>
                <w:rFonts w:ascii="Calibri" w:eastAsia="Calibri" w:hAnsi="Calibri" w:cs="Times New Roman"/>
                <w:i/>
                <w:iCs/>
              </w:rPr>
              <w:t>x</w:t>
            </w:r>
            <w:r w:rsidRPr="009E601E">
              <w:rPr>
                <w:rFonts w:ascii="Calibri" w:eastAsia="Calibri" w:hAnsi="Calibri" w:cs="Times New Roman"/>
              </w:rPr>
              <w:t>).</w:t>
            </w:r>
          </w:p>
          <w:p w14:paraId="0340F130" w14:textId="77777777" w:rsidR="009E601E" w:rsidRDefault="009E601E" w:rsidP="009E601E">
            <w:pPr>
              <w:pStyle w:val="ListParagraph"/>
              <w:numPr>
                <w:ilvl w:val="0"/>
                <w:numId w:val="24"/>
              </w:numPr>
              <w:spacing w:after="0" w:line="259" w:lineRule="auto"/>
              <w:jc w:val="both"/>
              <w:rPr>
                <w:rFonts w:ascii="Calibri" w:eastAsia="Calibri" w:hAnsi="Calibri" w:cs="Times New Roman"/>
              </w:rPr>
            </w:pPr>
            <w:r w:rsidRPr="009E601E">
              <w:rPr>
                <w:rFonts w:ascii="Calibri" w:eastAsia="Calibri" w:hAnsi="Calibri" w:cs="Times New Roman"/>
              </w:rPr>
              <w:t>Use function notation, evaluate functions for inputs in their domains, and interpret statements that use function notation in terms of a context.</w:t>
            </w:r>
          </w:p>
          <w:p w14:paraId="104741D5" w14:textId="77777777" w:rsidR="00B0496D" w:rsidRDefault="0082173D" w:rsidP="009E601E">
            <w:pPr>
              <w:pStyle w:val="ListParagraph"/>
              <w:numPr>
                <w:ilvl w:val="0"/>
                <w:numId w:val="24"/>
              </w:numPr>
              <w:spacing w:after="0"/>
              <w:jc w:val="both"/>
              <w:rPr>
                <w:rFonts w:ascii="Calibri" w:eastAsia="Calibri" w:hAnsi="Calibri" w:cs="Times New Roman"/>
              </w:rPr>
            </w:pPr>
            <w:r w:rsidRPr="0082173D">
              <w:rPr>
                <w:rFonts w:ascii="Calibri" w:eastAsia="Calibri" w:hAnsi="Calibri" w:cs="Times New Roman"/>
              </w:rPr>
              <w:t>(+) Compose functions. </w:t>
            </w:r>
            <w:r w:rsidRPr="0082173D">
              <w:rPr>
                <w:rFonts w:ascii="Calibri" w:eastAsia="Calibri" w:hAnsi="Calibri" w:cs="Times New Roman"/>
                <w:i/>
                <w:iCs/>
              </w:rPr>
              <w:t>For example, if T(y) is the temperature in the atmosphere as a function of height, and h(t) is the height of a weather balloon as a function of time, then T(h(t)) is the temperature at the location of the weather balloon as a function of time</w:t>
            </w:r>
            <w:r w:rsidRPr="0082173D">
              <w:rPr>
                <w:rFonts w:ascii="Calibri" w:eastAsia="Calibri" w:hAnsi="Calibri" w:cs="Times New Roman"/>
              </w:rPr>
              <w:t>.</w:t>
            </w:r>
          </w:p>
          <w:p w14:paraId="72016F14" w14:textId="40E44566" w:rsidR="0082173D" w:rsidRPr="00FA7A67" w:rsidRDefault="0082173D" w:rsidP="0082173D">
            <w:pPr>
              <w:pStyle w:val="ListParagraph"/>
              <w:spacing w:after="0"/>
              <w:jc w:val="both"/>
              <w:rPr>
                <w:rFonts w:ascii="Calibri" w:eastAsia="Calibri" w:hAnsi="Calibri" w:cs="Times New Roman"/>
              </w:rPr>
            </w:pPr>
          </w:p>
        </w:tc>
        <w:tc>
          <w:tcPr>
            <w:tcW w:w="990" w:type="dxa"/>
            <w:tcMar>
              <w:top w:w="75" w:type="dxa"/>
              <w:left w:w="150" w:type="dxa"/>
              <w:bottom w:w="75" w:type="dxa"/>
              <w:right w:w="150" w:type="dxa"/>
            </w:tcMar>
          </w:tcPr>
          <w:p w14:paraId="3C0F5996" w14:textId="77777777" w:rsidR="005420D8" w:rsidRPr="000E7EF9" w:rsidRDefault="00435F6A" w:rsidP="00E3251E">
            <w:pPr>
              <w:spacing w:after="160" w:line="259" w:lineRule="auto"/>
              <w:jc w:val="center"/>
              <w:rPr>
                <w:rFonts w:ascii="Calibri" w:eastAsia="Calibri" w:hAnsi="Calibri" w:cs="Times New Roman"/>
                <w:b/>
              </w:rPr>
            </w:pPr>
            <w:r>
              <w:rPr>
                <w:rFonts w:ascii="Calibri" w:eastAsia="Calibri" w:hAnsi="Calibri" w:cs="Times New Roman"/>
                <w:b/>
              </w:rPr>
              <w:t>2</w:t>
            </w:r>
          </w:p>
        </w:tc>
      </w:tr>
      <w:tr w:rsidR="005420D8" w:rsidRPr="0078738F" w14:paraId="1D39A6AB" w14:textId="77777777" w:rsidTr="003159C4">
        <w:trPr>
          <w:trHeight w:val="2310"/>
        </w:trPr>
        <w:tc>
          <w:tcPr>
            <w:tcW w:w="780" w:type="dxa"/>
            <w:tcMar>
              <w:top w:w="75" w:type="dxa"/>
              <w:left w:w="150" w:type="dxa"/>
              <w:bottom w:w="75" w:type="dxa"/>
              <w:right w:w="150" w:type="dxa"/>
            </w:tcMar>
            <w:hideMark/>
          </w:tcPr>
          <w:p w14:paraId="196DF073"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-5</w:t>
            </w:r>
          </w:p>
        </w:tc>
        <w:tc>
          <w:tcPr>
            <w:tcW w:w="4140" w:type="dxa"/>
            <w:tcMar>
              <w:top w:w="75" w:type="dxa"/>
              <w:left w:w="150" w:type="dxa"/>
              <w:bottom w:w="75" w:type="dxa"/>
              <w:right w:w="150" w:type="dxa"/>
            </w:tcMar>
            <w:hideMark/>
          </w:tcPr>
          <w:p w14:paraId="1786E631" w14:textId="77777777" w:rsidR="00963898" w:rsidRPr="00245721" w:rsidRDefault="00963898" w:rsidP="00963898">
            <w:pPr>
              <w:rPr>
                <w:rFonts w:cstheme="minorHAnsi"/>
                <w:b/>
                <w:sz w:val="28"/>
              </w:rPr>
            </w:pPr>
            <w:r w:rsidRPr="00245721">
              <w:rPr>
                <w:rFonts w:cstheme="minorHAnsi"/>
                <w:b/>
                <w:sz w:val="28"/>
              </w:rPr>
              <w:t>Writing a Function Rule</w:t>
            </w:r>
          </w:p>
          <w:p w14:paraId="2D39B573" w14:textId="77777777" w:rsidR="00963898" w:rsidRPr="003A7968" w:rsidRDefault="00DE071A" w:rsidP="003D5172">
            <w:pPr>
              <w:spacing w:after="0"/>
              <w:rPr>
                <w:rFonts w:cstheme="minorHAnsi"/>
                <w:sz w:val="24"/>
                <w:szCs w:val="24"/>
              </w:rPr>
            </w:pPr>
            <w:hyperlink r:id="rId61" w:history="1">
              <w:proofErr w:type="gramStart"/>
              <w:r w:rsidR="00963898" w:rsidRPr="003A7968">
                <w:rPr>
                  <w:rStyle w:val="Hyperlink"/>
                  <w:rFonts w:cstheme="minorHAnsi"/>
                  <w:caps/>
                  <w:color w:val="373737"/>
                  <w:sz w:val="24"/>
                  <w:szCs w:val="24"/>
                </w:rPr>
                <w:t>CCSS.MATH.CONTENT</w:t>
              </w:r>
              <w:proofErr w:type="gramEnd"/>
              <w:r w:rsidR="00963898" w:rsidRPr="003A7968">
                <w:rPr>
                  <w:rStyle w:val="Hyperlink"/>
                  <w:rFonts w:cstheme="minorHAnsi"/>
                  <w:caps/>
                  <w:color w:val="373737"/>
                  <w:sz w:val="24"/>
                  <w:szCs w:val="24"/>
                </w:rPr>
                <w:t>.8.F.A.1</w:t>
              </w:r>
            </w:hyperlink>
          </w:p>
          <w:p w14:paraId="19F2D9D7" w14:textId="77777777" w:rsidR="00963898" w:rsidRPr="003A7968" w:rsidRDefault="00DE071A" w:rsidP="003D5172">
            <w:pPr>
              <w:spacing w:after="0"/>
              <w:rPr>
                <w:rFonts w:cstheme="minorHAnsi"/>
                <w:sz w:val="24"/>
                <w:szCs w:val="24"/>
              </w:rPr>
            </w:pPr>
            <w:hyperlink r:id="rId62" w:history="1">
              <w:proofErr w:type="gramStart"/>
              <w:r w:rsidR="00963898" w:rsidRPr="003A7968">
                <w:rPr>
                  <w:rStyle w:val="Hyperlink"/>
                  <w:rFonts w:cstheme="minorHAnsi"/>
                  <w:caps/>
                  <w:color w:val="373737"/>
                  <w:sz w:val="24"/>
                  <w:szCs w:val="24"/>
                </w:rPr>
                <w:t>CCSS.MATH.CONTENT.HSF.IF.A.</w:t>
              </w:r>
              <w:proofErr w:type="gramEnd"/>
              <w:r w:rsidR="00963898" w:rsidRPr="003A7968">
                <w:rPr>
                  <w:rStyle w:val="Hyperlink"/>
                  <w:rFonts w:cstheme="minorHAnsi"/>
                  <w:caps/>
                  <w:color w:val="373737"/>
                  <w:sz w:val="24"/>
                  <w:szCs w:val="24"/>
                </w:rPr>
                <w:t>1</w:t>
              </w:r>
            </w:hyperlink>
          </w:p>
          <w:p w14:paraId="149BD783" w14:textId="77777777" w:rsidR="00963898" w:rsidRPr="003A7968" w:rsidRDefault="00DE071A" w:rsidP="003D5172">
            <w:pPr>
              <w:spacing w:after="0"/>
              <w:rPr>
                <w:rFonts w:cstheme="minorHAnsi"/>
                <w:sz w:val="24"/>
                <w:szCs w:val="24"/>
              </w:rPr>
            </w:pPr>
            <w:hyperlink r:id="rId63" w:history="1">
              <w:proofErr w:type="gramStart"/>
              <w:r w:rsidR="00963898" w:rsidRPr="003A7968">
                <w:rPr>
                  <w:rStyle w:val="Hyperlink"/>
                  <w:rFonts w:cstheme="minorHAnsi"/>
                  <w:caps/>
                  <w:color w:val="373737"/>
                  <w:sz w:val="24"/>
                  <w:szCs w:val="24"/>
                </w:rPr>
                <w:t>CCSS.MATH.CONTENT.HSF.IF.A.</w:t>
              </w:r>
              <w:proofErr w:type="gramEnd"/>
              <w:r w:rsidR="00963898" w:rsidRPr="003A7968">
                <w:rPr>
                  <w:rStyle w:val="Hyperlink"/>
                  <w:rFonts w:cstheme="minorHAnsi"/>
                  <w:caps/>
                  <w:color w:val="373737"/>
                  <w:sz w:val="24"/>
                  <w:szCs w:val="24"/>
                </w:rPr>
                <w:t>2</w:t>
              </w:r>
            </w:hyperlink>
          </w:p>
          <w:p w14:paraId="39A77E3A" w14:textId="77777777" w:rsidR="00963898" w:rsidRPr="003A7968" w:rsidRDefault="00DE071A" w:rsidP="003D5172">
            <w:pPr>
              <w:spacing w:after="0"/>
              <w:rPr>
                <w:rStyle w:val="Hyperlink"/>
                <w:rFonts w:cstheme="minorHAnsi"/>
                <w:caps/>
                <w:color w:val="373737"/>
                <w:sz w:val="24"/>
                <w:szCs w:val="24"/>
              </w:rPr>
            </w:pPr>
            <w:hyperlink r:id="rId64" w:history="1">
              <w:proofErr w:type="gramStart"/>
              <w:r w:rsidR="00963898" w:rsidRPr="003A7968">
                <w:rPr>
                  <w:rStyle w:val="Hyperlink"/>
                  <w:rFonts w:cstheme="minorHAnsi"/>
                  <w:caps/>
                  <w:color w:val="373737"/>
                  <w:sz w:val="24"/>
                  <w:szCs w:val="24"/>
                </w:rPr>
                <w:t>CCSS.MATH.CONTENT.HSF.BF.A.</w:t>
              </w:r>
              <w:proofErr w:type="gramEnd"/>
              <w:r w:rsidR="00963898" w:rsidRPr="003A7968">
                <w:rPr>
                  <w:rStyle w:val="Hyperlink"/>
                  <w:rFonts w:cstheme="minorHAnsi"/>
                  <w:caps/>
                  <w:color w:val="373737"/>
                  <w:sz w:val="24"/>
                  <w:szCs w:val="24"/>
                </w:rPr>
                <w:t>1</w:t>
              </w:r>
            </w:hyperlink>
          </w:p>
          <w:p w14:paraId="23B89610" w14:textId="77777777" w:rsidR="006507E4" w:rsidRDefault="00DE071A" w:rsidP="003D5172">
            <w:pPr>
              <w:spacing w:after="0" w:line="259" w:lineRule="auto"/>
              <w:rPr>
                <w:rStyle w:val="Hyperlink"/>
                <w:rFonts w:cstheme="minorHAnsi"/>
                <w:caps/>
                <w:color w:val="373737"/>
                <w:sz w:val="24"/>
                <w:szCs w:val="24"/>
              </w:rPr>
            </w:pPr>
            <w:hyperlink r:id="rId65" w:history="1">
              <w:proofErr w:type="gramStart"/>
              <w:r w:rsidR="00963898" w:rsidRPr="003A7968">
                <w:rPr>
                  <w:rStyle w:val="Hyperlink"/>
                  <w:rFonts w:cstheme="minorHAnsi"/>
                  <w:caps/>
                  <w:color w:val="373737"/>
                  <w:sz w:val="24"/>
                  <w:szCs w:val="24"/>
                </w:rPr>
                <w:t>CCSS.MATH.CONTENT.HSF.LE.A.</w:t>
              </w:r>
              <w:proofErr w:type="gramEnd"/>
              <w:r w:rsidR="00963898" w:rsidRPr="003A7968">
                <w:rPr>
                  <w:rStyle w:val="Hyperlink"/>
                  <w:rFonts w:cstheme="minorHAnsi"/>
                  <w:caps/>
                  <w:color w:val="373737"/>
                  <w:sz w:val="24"/>
                  <w:szCs w:val="24"/>
                </w:rPr>
                <w:t>2</w:t>
              </w:r>
            </w:hyperlink>
          </w:p>
          <w:p w14:paraId="322B6A74" w14:textId="177CA452" w:rsidR="00963898" w:rsidRPr="0078738F" w:rsidRDefault="00963898" w:rsidP="00963898">
            <w:pPr>
              <w:spacing w:after="0" w:line="259" w:lineRule="auto"/>
              <w:rPr>
                <w:rFonts w:ascii="Calibri" w:eastAsia="Calibri" w:hAnsi="Calibri" w:cs="Times New Roman"/>
                <w:sz w:val="28"/>
              </w:rPr>
            </w:pPr>
          </w:p>
        </w:tc>
        <w:tc>
          <w:tcPr>
            <w:tcW w:w="7470" w:type="dxa"/>
            <w:tcMar>
              <w:top w:w="75" w:type="dxa"/>
              <w:left w:w="150" w:type="dxa"/>
              <w:bottom w:w="75" w:type="dxa"/>
              <w:right w:w="150" w:type="dxa"/>
            </w:tcMar>
          </w:tcPr>
          <w:p w14:paraId="33374C4D" w14:textId="77777777" w:rsidR="0082173D" w:rsidRPr="009E601E" w:rsidRDefault="0082173D" w:rsidP="0082173D">
            <w:pPr>
              <w:pStyle w:val="ListParagraph"/>
              <w:numPr>
                <w:ilvl w:val="0"/>
                <w:numId w:val="25"/>
              </w:numPr>
              <w:spacing w:after="160" w:line="259" w:lineRule="auto"/>
              <w:jc w:val="both"/>
              <w:rPr>
                <w:rFonts w:ascii="Calibri" w:eastAsia="Calibri" w:hAnsi="Calibri" w:cs="Times New Roman"/>
              </w:rPr>
            </w:pPr>
            <w:r w:rsidRPr="009E601E">
              <w:rPr>
                <w:rFonts w:ascii="Calibri" w:eastAsia="Calibri" w:hAnsi="Calibri" w:cs="Times New Roman"/>
              </w:rPr>
              <w:t>Understand that a function is a rule that assigns to each input exactly one output. The graph of a function is the set of ordered pairs consisting of an input and the corresponding output.</w:t>
            </w:r>
            <w:r w:rsidRPr="009E601E">
              <w:rPr>
                <w:rFonts w:ascii="Calibri" w:eastAsia="Calibri" w:hAnsi="Calibri" w:cs="Times New Roman"/>
                <w:vertAlign w:val="superscript"/>
              </w:rPr>
              <w:t>1</w:t>
            </w:r>
          </w:p>
          <w:p w14:paraId="6B7701E8" w14:textId="77777777" w:rsidR="0082173D" w:rsidRDefault="0082173D" w:rsidP="0082173D">
            <w:pPr>
              <w:pStyle w:val="ListParagraph"/>
              <w:numPr>
                <w:ilvl w:val="0"/>
                <w:numId w:val="25"/>
              </w:numPr>
              <w:spacing w:after="0" w:line="259" w:lineRule="auto"/>
              <w:jc w:val="both"/>
              <w:rPr>
                <w:rFonts w:ascii="Calibri" w:eastAsia="Calibri" w:hAnsi="Calibri" w:cs="Times New Roman"/>
              </w:rPr>
            </w:pPr>
            <w:r w:rsidRPr="009E601E">
              <w:rPr>
                <w:rFonts w:ascii="Calibri" w:eastAsia="Calibri" w:hAnsi="Calibri" w:cs="Times New Roman"/>
              </w:rPr>
              <w:t>Understand that a function from one set (called the domain) to another set (called the range) assigns to each element of the domain exactly one element of the range. If </w:t>
            </w:r>
            <w:r w:rsidRPr="009E601E">
              <w:rPr>
                <w:rFonts w:ascii="Calibri" w:eastAsia="Calibri" w:hAnsi="Calibri" w:cs="Times New Roman"/>
                <w:i/>
                <w:iCs/>
              </w:rPr>
              <w:t>f</w:t>
            </w:r>
            <w:r w:rsidRPr="009E601E">
              <w:rPr>
                <w:rFonts w:ascii="Calibri" w:eastAsia="Calibri" w:hAnsi="Calibri" w:cs="Times New Roman"/>
              </w:rPr>
              <w:t> is a function and </w:t>
            </w:r>
            <w:r w:rsidRPr="009E601E">
              <w:rPr>
                <w:rFonts w:ascii="Calibri" w:eastAsia="Calibri" w:hAnsi="Calibri" w:cs="Times New Roman"/>
                <w:i/>
                <w:iCs/>
              </w:rPr>
              <w:t>x</w:t>
            </w:r>
            <w:r w:rsidRPr="009E601E">
              <w:rPr>
                <w:rFonts w:ascii="Calibri" w:eastAsia="Calibri" w:hAnsi="Calibri" w:cs="Times New Roman"/>
              </w:rPr>
              <w:t> is an element of its domain, then </w:t>
            </w:r>
            <w:r w:rsidRPr="009E601E">
              <w:rPr>
                <w:rFonts w:ascii="Calibri" w:eastAsia="Calibri" w:hAnsi="Calibri" w:cs="Times New Roman"/>
                <w:i/>
                <w:iCs/>
              </w:rPr>
              <w:t>f</w:t>
            </w:r>
            <w:r w:rsidRPr="009E601E">
              <w:rPr>
                <w:rFonts w:ascii="Calibri" w:eastAsia="Calibri" w:hAnsi="Calibri" w:cs="Times New Roman"/>
              </w:rPr>
              <w:t>(</w:t>
            </w:r>
            <w:r w:rsidRPr="009E601E">
              <w:rPr>
                <w:rFonts w:ascii="Calibri" w:eastAsia="Calibri" w:hAnsi="Calibri" w:cs="Times New Roman"/>
                <w:i/>
                <w:iCs/>
              </w:rPr>
              <w:t>x</w:t>
            </w:r>
            <w:r w:rsidRPr="009E601E">
              <w:rPr>
                <w:rFonts w:ascii="Calibri" w:eastAsia="Calibri" w:hAnsi="Calibri" w:cs="Times New Roman"/>
              </w:rPr>
              <w:t>) denotes the output of </w:t>
            </w:r>
            <w:r w:rsidRPr="009E601E">
              <w:rPr>
                <w:rFonts w:ascii="Calibri" w:eastAsia="Calibri" w:hAnsi="Calibri" w:cs="Times New Roman"/>
                <w:i/>
                <w:iCs/>
              </w:rPr>
              <w:t>f</w:t>
            </w:r>
            <w:r w:rsidRPr="009E601E">
              <w:rPr>
                <w:rFonts w:ascii="Calibri" w:eastAsia="Calibri" w:hAnsi="Calibri" w:cs="Times New Roman"/>
              </w:rPr>
              <w:t> corresponding to the input </w:t>
            </w:r>
            <w:r w:rsidRPr="009E601E">
              <w:rPr>
                <w:rFonts w:ascii="Calibri" w:eastAsia="Calibri" w:hAnsi="Calibri" w:cs="Times New Roman"/>
                <w:i/>
                <w:iCs/>
              </w:rPr>
              <w:t>x</w:t>
            </w:r>
            <w:r w:rsidRPr="009E601E">
              <w:rPr>
                <w:rFonts w:ascii="Calibri" w:eastAsia="Calibri" w:hAnsi="Calibri" w:cs="Times New Roman"/>
              </w:rPr>
              <w:t xml:space="preserve">. The graph </w:t>
            </w:r>
            <w:proofErr w:type="spellStart"/>
            <w:r w:rsidRPr="009E601E">
              <w:rPr>
                <w:rFonts w:ascii="Calibri" w:eastAsia="Calibri" w:hAnsi="Calibri" w:cs="Times New Roman"/>
              </w:rPr>
              <w:t>of </w:t>
            </w:r>
            <w:r w:rsidRPr="009E601E">
              <w:rPr>
                <w:rFonts w:ascii="Calibri" w:eastAsia="Calibri" w:hAnsi="Calibri" w:cs="Times New Roman"/>
                <w:i/>
                <w:iCs/>
              </w:rPr>
              <w:t>f</w:t>
            </w:r>
            <w:proofErr w:type="spellEnd"/>
            <w:r w:rsidRPr="009E601E">
              <w:rPr>
                <w:rFonts w:ascii="Calibri" w:eastAsia="Calibri" w:hAnsi="Calibri" w:cs="Times New Roman"/>
              </w:rPr>
              <w:t> is the graph of the equation </w:t>
            </w:r>
            <w:r w:rsidRPr="009E601E">
              <w:rPr>
                <w:rFonts w:ascii="Calibri" w:eastAsia="Calibri" w:hAnsi="Calibri" w:cs="Times New Roman"/>
                <w:i/>
                <w:iCs/>
              </w:rPr>
              <w:t>y</w:t>
            </w:r>
            <w:r w:rsidRPr="009E601E">
              <w:rPr>
                <w:rFonts w:ascii="Calibri" w:eastAsia="Calibri" w:hAnsi="Calibri" w:cs="Times New Roman"/>
              </w:rPr>
              <w:t> = </w:t>
            </w:r>
            <w:r w:rsidRPr="009E601E">
              <w:rPr>
                <w:rFonts w:ascii="Calibri" w:eastAsia="Calibri" w:hAnsi="Calibri" w:cs="Times New Roman"/>
                <w:i/>
                <w:iCs/>
              </w:rPr>
              <w:t>f</w:t>
            </w:r>
            <w:r w:rsidRPr="009E601E">
              <w:rPr>
                <w:rFonts w:ascii="Calibri" w:eastAsia="Calibri" w:hAnsi="Calibri" w:cs="Times New Roman"/>
              </w:rPr>
              <w:t>(</w:t>
            </w:r>
            <w:r w:rsidRPr="009E601E">
              <w:rPr>
                <w:rFonts w:ascii="Calibri" w:eastAsia="Calibri" w:hAnsi="Calibri" w:cs="Times New Roman"/>
                <w:i/>
                <w:iCs/>
              </w:rPr>
              <w:t>x</w:t>
            </w:r>
            <w:r w:rsidRPr="009E601E">
              <w:rPr>
                <w:rFonts w:ascii="Calibri" w:eastAsia="Calibri" w:hAnsi="Calibri" w:cs="Times New Roman"/>
              </w:rPr>
              <w:t>).</w:t>
            </w:r>
          </w:p>
          <w:p w14:paraId="4F911C9D" w14:textId="0D038C47" w:rsidR="0082173D" w:rsidRDefault="0082173D" w:rsidP="0082173D">
            <w:pPr>
              <w:pStyle w:val="ListParagraph"/>
              <w:numPr>
                <w:ilvl w:val="0"/>
                <w:numId w:val="25"/>
              </w:numPr>
              <w:spacing w:after="0" w:line="259" w:lineRule="auto"/>
              <w:jc w:val="both"/>
              <w:rPr>
                <w:rFonts w:ascii="Calibri" w:eastAsia="Calibri" w:hAnsi="Calibri" w:cs="Times New Roman"/>
              </w:rPr>
            </w:pPr>
            <w:r w:rsidRPr="009E601E">
              <w:rPr>
                <w:rFonts w:ascii="Calibri" w:eastAsia="Calibri" w:hAnsi="Calibri" w:cs="Times New Roman"/>
              </w:rPr>
              <w:t>Use function notation, evaluate functions for inputs in their domains, and interpret statements that use function notation in terms of a context.</w:t>
            </w:r>
          </w:p>
          <w:p w14:paraId="5C294014" w14:textId="11594886" w:rsidR="0082173D" w:rsidRPr="0082173D" w:rsidRDefault="0082173D" w:rsidP="0082173D">
            <w:pPr>
              <w:pStyle w:val="ListParagraph"/>
              <w:numPr>
                <w:ilvl w:val="0"/>
                <w:numId w:val="25"/>
              </w:numPr>
              <w:spacing w:after="0" w:line="259" w:lineRule="auto"/>
              <w:jc w:val="both"/>
              <w:rPr>
                <w:rFonts w:ascii="Calibri" w:eastAsia="Calibri" w:hAnsi="Calibri" w:cs="Times New Roman"/>
              </w:rPr>
            </w:pPr>
            <w:r w:rsidRPr="0082173D">
              <w:rPr>
                <w:rFonts w:ascii="Calibri" w:eastAsia="Calibri" w:hAnsi="Calibri" w:cs="Times New Roman"/>
              </w:rPr>
              <w:lastRenderedPageBreak/>
              <w:t xml:space="preserve">Write a function that describes a relationship between two </w:t>
            </w:r>
            <w:proofErr w:type="gramStart"/>
            <w:r w:rsidRPr="0082173D">
              <w:rPr>
                <w:rFonts w:ascii="Calibri" w:eastAsia="Calibri" w:hAnsi="Calibri" w:cs="Times New Roman"/>
              </w:rPr>
              <w:t>quantities.</w:t>
            </w:r>
            <w:r w:rsidRPr="0082173D">
              <w:rPr>
                <w:rFonts w:ascii="Calibri" w:eastAsia="Calibri" w:hAnsi="Calibri" w:cs="Times New Roman"/>
                <w:vertAlign w:val="superscript"/>
              </w:rPr>
              <w:t>*</w:t>
            </w:r>
            <w:proofErr w:type="gramEnd"/>
          </w:p>
          <w:p w14:paraId="75938288" w14:textId="1821C2BF" w:rsidR="00B0496D" w:rsidRPr="0082173D" w:rsidRDefault="0082173D" w:rsidP="0082173D">
            <w:pPr>
              <w:pStyle w:val="ListParagraph"/>
              <w:numPr>
                <w:ilvl w:val="0"/>
                <w:numId w:val="25"/>
              </w:numPr>
              <w:spacing w:after="0" w:line="259" w:lineRule="auto"/>
              <w:jc w:val="both"/>
              <w:rPr>
                <w:rFonts w:ascii="Calibri" w:eastAsia="Calibri" w:hAnsi="Calibri" w:cs="Times New Roman"/>
              </w:rPr>
            </w:pPr>
            <w:r w:rsidRPr="0082173D">
              <w:rPr>
                <w:rFonts w:ascii="Calibri" w:eastAsia="Calibri" w:hAnsi="Calibri" w:cs="Times New Roman"/>
              </w:rPr>
              <w:t>Construct linear and exponential functions, including arithmetic and geometric sequences, given a graph, a description of a relationship, or two input-output pairs (include reading these from a table).</w:t>
            </w:r>
          </w:p>
        </w:tc>
        <w:tc>
          <w:tcPr>
            <w:tcW w:w="990" w:type="dxa"/>
            <w:tcMar>
              <w:top w:w="75" w:type="dxa"/>
              <w:left w:w="150" w:type="dxa"/>
              <w:bottom w:w="75" w:type="dxa"/>
              <w:right w:w="150" w:type="dxa"/>
            </w:tcMar>
          </w:tcPr>
          <w:p w14:paraId="37038608" w14:textId="77777777" w:rsidR="005420D8" w:rsidRPr="000E7EF9" w:rsidRDefault="00435F6A" w:rsidP="00E3251E">
            <w:pPr>
              <w:spacing w:after="160" w:line="259" w:lineRule="auto"/>
              <w:jc w:val="center"/>
              <w:rPr>
                <w:rFonts w:ascii="Calibri" w:eastAsia="Calibri" w:hAnsi="Calibri" w:cs="Times New Roman"/>
                <w:b/>
              </w:rPr>
            </w:pPr>
            <w:r>
              <w:rPr>
                <w:rFonts w:ascii="Calibri" w:eastAsia="Calibri" w:hAnsi="Calibri" w:cs="Times New Roman"/>
                <w:b/>
              </w:rPr>
              <w:lastRenderedPageBreak/>
              <w:t>2</w:t>
            </w:r>
          </w:p>
        </w:tc>
      </w:tr>
      <w:tr w:rsidR="005420D8" w:rsidRPr="0078738F" w14:paraId="2FB887AE" w14:textId="77777777" w:rsidTr="003159C4">
        <w:trPr>
          <w:trHeight w:val="1635"/>
        </w:trPr>
        <w:tc>
          <w:tcPr>
            <w:tcW w:w="780" w:type="dxa"/>
            <w:tcMar>
              <w:top w:w="75" w:type="dxa"/>
              <w:left w:w="150" w:type="dxa"/>
              <w:bottom w:w="75" w:type="dxa"/>
              <w:right w:w="150" w:type="dxa"/>
            </w:tcMar>
            <w:hideMark/>
          </w:tcPr>
          <w:p w14:paraId="47BBA5B8" w14:textId="77777777" w:rsidR="005420D8" w:rsidRPr="0078738F" w:rsidRDefault="0033792B" w:rsidP="0082173D">
            <w:pPr>
              <w:spacing w:after="160" w:line="259" w:lineRule="auto"/>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-6</w:t>
            </w:r>
          </w:p>
        </w:tc>
        <w:tc>
          <w:tcPr>
            <w:tcW w:w="4140" w:type="dxa"/>
            <w:tcMar>
              <w:top w:w="75" w:type="dxa"/>
              <w:left w:w="150" w:type="dxa"/>
              <w:bottom w:w="75" w:type="dxa"/>
              <w:right w:w="150" w:type="dxa"/>
            </w:tcMar>
            <w:hideMark/>
          </w:tcPr>
          <w:p w14:paraId="7F06E086" w14:textId="77777777" w:rsidR="00963898" w:rsidRPr="00245721" w:rsidRDefault="00963898" w:rsidP="00963898">
            <w:pPr>
              <w:rPr>
                <w:rFonts w:cstheme="minorHAnsi"/>
                <w:b/>
                <w:sz w:val="28"/>
              </w:rPr>
            </w:pPr>
            <w:r w:rsidRPr="00245721">
              <w:rPr>
                <w:rFonts w:cstheme="minorHAnsi"/>
                <w:b/>
                <w:sz w:val="28"/>
              </w:rPr>
              <w:t>Graph of a Function</w:t>
            </w:r>
          </w:p>
          <w:p w14:paraId="45E074BB" w14:textId="77777777" w:rsidR="00963898" w:rsidRPr="003A7968" w:rsidRDefault="00DE071A" w:rsidP="003D5172">
            <w:pPr>
              <w:spacing w:after="0"/>
              <w:rPr>
                <w:rFonts w:cstheme="minorHAnsi"/>
                <w:sz w:val="24"/>
                <w:szCs w:val="24"/>
              </w:rPr>
            </w:pPr>
            <w:hyperlink r:id="rId66" w:history="1">
              <w:proofErr w:type="gramStart"/>
              <w:r w:rsidR="00963898" w:rsidRPr="003A7968">
                <w:rPr>
                  <w:rStyle w:val="Hyperlink"/>
                  <w:rFonts w:cstheme="minorHAnsi"/>
                  <w:caps/>
                  <w:color w:val="373737"/>
                  <w:sz w:val="24"/>
                  <w:szCs w:val="24"/>
                </w:rPr>
                <w:t>CCSS.MATH.CONTENT.HSF.IF.A.</w:t>
              </w:r>
              <w:proofErr w:type="gramEnd"/>
              <w:r w:rsidR="00963898" w:rsidRPr="003A7968">
                <w:rPr>
                  <w:rStyle w:val="Hyperlink"/>
                  <w:rFonts w:cstheme="minorHAnsi"/>
                  <w:caps/>
                  <w:color w:val="373737"/>
                  <w:sz w:val="24"/>
                  <w:szCs w:val="24"/>
                </w:rPr>
                <w:t>1</w:t>
              </w:r>
            </w:hyperlink>
          </w:p>
          <w:p w14:paraId="4EEB141B" w14:textId="77777777" w:rsidR="00963898" w:rsidRPr="003A7968" w:rsidRDefault="00DE071A" w:rsidP="003D5172">
            <w:pPr>
              <w:spacing w:after="0"/>
              <w:rPr>
                <w:rFonts w:cstheme="minorHAnsi"/>
                <w:sz w:val="24"/>
                <w:szCs w:val="24"/>
              </w:rPr>
            </w:pPr>
            <w:hyperlink r:id="rId67" w:history="1">
              <w:proofErr w:type="gramStart"/>
              <w:r w:rsidR="00963898" w:rsidRPr="003A7968">
                <w:rPr>
                  <w:rStyle w:val="Hyperlink"/>
                  <w:rFonts w:cstheme="minorHAnsi"/>
                  <w:caps/>
                  <w:color w:val="373737"/>
                  <w:sz w:val="24"/>
                  <w:szCs w:val="24"/>
                </w:rPr>
                <w:t>CCSS.MATH.CONTENT.HSF.IF.A.</w:t>
              </w:r>
              <w:proofErr w:type="gramEnd"/>
              <w:r w:rsidR="00963898" w:rsidRPr="003A7968">
                <w:rPr>
                  <w:rStyle w:val="Hyperlink"/>
                  <w:rFonts w:cstheme="minorHAnsi"/>
                  <w:caps/>
                  <w:color w:val="373737"/>
                  <w:sz w:val="24"/>
                  <w:szCs w:val="24"/>
                </w:rPr>
                <w:t>2</w:t>
              </w:r>
            </w:hyperlink>
          </w:p>
          <w:bookmarkStart w:id="18" w:name="CCSS.Math.Content.HSF.IF.B.4"/>
          <w:p w14:paraId="2B6F3869" w14:textId="77777777" w:rsidR="00963898" w:rsidRPr="003A7968" w:rsidRDefault="00963898" w:rsidP="003D5172">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"http://www.corestandards.org/Math/Content/HSF/IF/B/4/"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CCSS.MATH.CONTENT.HSF.IF.B.</w:t>
            </w:r>
            <w:proofErr w:type="gramEnd"/>
            <w:r w:rsidRPr="003A7968">
              <w:rPr>
                <w:rStyle w:val="Hyperlink"/>
                <w:rFonts w:cstheme="minorHAnsi"/>
                <w:caps/>
                <w:color w:val="373737"/>
                <w:sz w:val="24"/>
                <w:szCs w:val="24"/>
              </w:rPr>
              <w:t>4</w:t>
            </w:r>
            <w:r w:rsidRPr="003A7968">
              <w:rPr>
                <w:rFonts w:cstheme="minorHAnsi"/>
                <w:sz w:val="24"/>
                <w:szCs w:val="24"/>
              </w:rPr>
              <w:fldChar w:fldCharType="end"/>
            </w:r>
            <w:bookmarkEnd w:id="18"/>
          </w:p>
          <w:p w14:paraId="72B610FA" w14:textId="7DFA1BBB" w:rsidR="006507E4" w:rsidRPr="0078738F" w:rsidRDefault="006507E4" w:rsidP="00F63F44">
            <w:pPr>
              <w:spacing w:after="160" w:line="259" w:lineRule="auto"/>
              <w:rPr>
                <w:rFonts w:ascii="Calibri" w:eastAsia="Calibri" w:hAnsi="Calibri" w:cs="Times New Roman"/>
                <w:sz w:val="28"/>
              </w:rPr>
            </w:pPr>
          </w:p>
        </w:tc>
        <w:tc>
          <w:tcPr>
            <w:tcW w:w="7470" w:type="dxa"/>
          </w:tcPr>
          <w:p w14:paraId="70B1FD1B" w14:textId="77777777" w:rsidR="004C7870" w:rsidRDefault="004C7870" w:rsidP="004C7870">
            <w:pPr>
              <w:pStyle w:val="ListParagraph"/>
              <w:numPr>
                <w:ilvl w:val="0"/>
                <w:numId w:val="27"/>
              </w:numPr>
              <w:spacing w:after="0" w:line="259" w:lineRule="auto"/>
              <w:jc w:val="both"/>
              <w:rPr>
                <w:rFonts w:ascii="Calibri" w:eastAsia="Calibri" w:hAnsi="Calibri" w:cs="Times New Roman"/>
              </w:rPr>
            </w:pPr>
            <w:r w:rsidRPr="009E601E">
              <w:rPr>
                <w:rFonts w:ascii="Calibri" w:eastAsia="Calibri" w:hAnsi="Calibri" w:cs="Times New Roman"/>
              </w:rPr>
              <w:t>Understand that a function from one set (called the domain) to another set (called the range) assigns to each element of the domain exactly one element of the range. If </w:t>
            </w:r>
            <w:r w:rsidRPr="009E601E">
              <w:rPr>
                <w:rFonts w:ascii="Calibri" w:eastAsia="Calibri" w:hAnsi="Calibri" w:cs="Times New Roman"/>
                <w:i/>
                <w:iCs/>
              </w:rPr>
              <w:t>f</w:t>
            </w:r>
            <w:r w:rsidRPr="009E601E">
              <w:rPr>
                <w:rFonts w:ascii="Calibri" w:eastAsia="Calibri" w:hAnsi="Calibri" w:cs="Times New Roman"/>
              </w:rPr>
              <w:t> is a function and </w:t>
            </w:r>
            <w:r w:rsidRPr="009E601E">
              <w:rPr>
                <w:rFonts w:ascii="Calibri" w:eastAsia="Calibri" w:hAnsi="Calibri" w:cs="Times New Roman"/>
                <w:i/>
                <w:iCs/>
              </w:rPr>
              <w:t>x</w:t>
            </w:r>
            <w:r w:rsidRPr="009E601E">
              <w:rPr>
                <w:rFonts w:ascii="Calibri" w:eastAsia="Calibri" w:hAnsi="Calibri" w:cs="Times New Roman"/>
              </w:rPr>
              <w:t> is an element of its domain, then </w:t>
            </w:r>
            <w:r w:rsidRPr="009E601E">
              <w:rPr>
                <w:rFonts w:ascii="Calibri" w:eastAsia="Calibri" w:hAnsi="Calibri" w:cs="Times New Roman"/>
                <w:i/>
                <w:iCs/>
              </w:rPr>
              <w:t>f</w:t>
            </w:r>
            <w:r w:rsidRPr="009E601E">
              <w:rPr>
                <w:rFonts w:ascii="Calibri" w:eastAsia="Calibri" w:hAnsi="Calibri" w:cs="Times New Roman"/>
              </w:rPr>
              <w:t>(</w:t>
            </w:r>
            <w:r w:rsidRPr="009E601E">
              <w:rPr>
                <w:rFonts w:ascii="Calibri" w:eastAsia="Calibri" w:hAnsi="Calibri" w:cs="Times New Roman"/>
                <w:i/>
                <w:iCs/>
              </w:rPr>
              <w:t>x</w:t>
            </w:r>
            <w:r w:rsidRPr="009E601E">
              <w:rPr>
                <w:rFonts w:ascii="Calibri" w:eastAsia="Calibri" w:hAnsi="Calibri" w:cs="Times New Roman"/>
              </w:rPr>
              <w:t>) denotes the output of </w:t>
            </w:r>
            <w:r w:rsidRPr="009E601E">
              <w:rPr>
                <w:rFonts w:ascii="Calibri" w:eastAsia="Calibri" w:hAnsi="Calibri" w:cs="Times New Roman"/>
                <w:i/>
                <w:iCs/>
              </w:rPr>
              <w:t>f</w:t>
            </w:r>
            <w:r w:rsidRPr="009E601E">
              <w:rPr>
                <w:rFonts w:ascii="Calibri" w:eastAsia="Calibri" w:hAnsi="Calibri" w:cs="Times New Roman"/>
              </w:rPr>
              <w:t> corresponding to the input </w:t>
            </w:r>
            <w:r w:rsidRPr="009E601E">
              <w:rPr>
                <w:rFonts w:ascii="Calibri" w:eastAsia="Calibri" w:hAnsi="Calibri" w:cs="Times New Roman"/>
                <w:i/>
                <w:iCs/>
              </w:rPr>
              <w:t>x</w:t>
            </w:r>
            <w:r w:rsidRPr="009E601E">
              <w:rPr>
                <w:rFonts w:ascii="Calibri" w:eastAsia="Calibri" w:hAnsi="Calibri" w:cs="Times New Roman"/>
              </w:rPr>
              <w:t xml:space="preserve">. The graph </w:t>
            </w:r>
            <w:proofErr w:type="spellStart"/>
            <w:r w:rsidRPr="009E601E">
              <w:rPr>
                <w:rFonts w:ascii="Calibri" w:eastAsia="Calibri" w:hAnsi="Calibri" w:cs="Times New Roman"/>
              </w:rPr>
              <w:t>of </w:t>
            </w:r>
            <w:r w:rsidRPr="009E601E">
              <w:rPr>
                <w:rFonts w:ascii="Calibri" w:eastAsia="Calibri" w:hAnsi="Calibri" w:cs="Times New Roman"/>
                <w:i/>
                <w:iCs/>
              </w:rPr>
              <w:t>f</w:t>
            </w:r>
            <w:proofErr w:type="spellEnd"/>
            <w:r w:rsidRPr="009E601E">
              <w:rPr>
                <w:rFonts w:ascii="Calibri" w:eastAsia="Calibri" w:hAnsi="Calibri" w:cs="Times New Roman"/>
              </w:rPr>
              <w:t> is the graph of the equation </w:t>
            </w:r>
            <w:r w:rsidRPr="009E601E">
              <w:rPr>
                <w:rFonts w:ascii="Calibri" w:eastAsia="Calibri" w:hAnsi="Calibri" w:cs="Times New Roman"/>
                <w:i/>
                <w:iCs/>
              </w:rPr>
              <w:t>y</w:t>
            </w:r>
            <w:r w:rsidRPr="009E601E">
              <w:rPr>
                <w:rFonts w:ascii="Calibri" w:eastAsia="Calibri" w:hAnsi="Calibri" w:cs="Times New Roman"/>
              </w:rPr>
              <w:t> = </w:t>
            </w:r>
            <w:r w:rsidRPr="009E601E">
              <w:rPr>
                <w:rFonts w:ascii="Calibri" w:eastAsia="Calibri" w:hAnsi="Calibri" w:cs="Times New Roman"/>
                <w:i/>
                <w:iCs/>
              </w:rPr>
              <w:t>f</w:t>
            </w:r>
            <w:r w:rsidRPr="009E601E">
              <w:rPr>
                <w:rFonts w:ascii="Calibri" w:eastAsia="Calibri" w:hAnsi="Calibri" w:cs="Times New Roman"/>
              </w:rPr>
              <w:t>(</w:t>
            </w:r>
            <w:r w:rsidRPr="009E601E">
              <w:rPr>
                <w:rFonts w:ascii="Calibri" w:eastAsia="Calibri" w:hAnsi="Calibri" w:cs="Times New Roman"/>
                <w:i/>
                <w:iCs/>
              </w:rPr>
              <w:t>x</w:t>
            </w:r>
            <w:r w:rsidRPr="009E601E">
              <w:rPr>
                <w:rFonts w:ascii="Calibri" w:eastAsia="Calibri" w:hAnsi="Calibri" w:cs="Times New Roman"/>
              </w:rPr>
              <w:t>).</w:t>
            </w:r>
          </w:p>
          <w:p w14:paraId="7747E666" w14:textId="77777777" w:rsidR="004C7870" w:rsidRDefault="004C7870" w:rsidP="004C7870">
            <w:pPr>
              <w:pStyle w:val="ListParagraph"/>
              <w:numPr>
                <w:ilvl w:val="0"/>
                <w:numId w:val="27"/>
              </w:numPr>
              <w:spacing w:after="0" w:line="259" w:lineRule="auto"/>
              <w:jc w:val="both"/>
              <w:rPr>
                <w:rFonts w:ascii="Calibri" w:eastAsia="Calibri" w:hAnsi="Calibri" w:cs="Times New Roman"/>
              </w:rPr>
            </w:pPr>
            <w:r w:rsidRPr="009E601E">
              <w:rPr>
                <w:rFonts w:ascii="Calibri" w:eastAsia="Calibri" w:hAnsi="Calibri" w:cs="Times New Roman"/>
              </w:rPr>
              <w:t>Use function notation, evaluate functions for inputs in their domains, and interpret statements that use function notation in terms of a context.</w:t>
            </w:r>
          </w:p>
          <w:p w14:paraId="232FCBDE" w14:textId="77777777" w:rsidR="00B0496D" w:rsidRPr="004C7870" w:rsidRDefault="004C7870" w:rsidP="004C7870">
            <w:pPr>
              <w:pStyle w:val="ListParagraph"/>
              <w:numPr>
                <w:ilvl w:val="0"/>
                <w:numId w:val="27"/>
              </w:numPr>
              <w:spacing w:after="160" w:line="259" w:lineRule="auto"/>
              <w:jc w:val="both"/>
              <w:rPr>
                <w:rFonts w:ascii="Calibri" w:eastAsia="Calibri" w:hAnsi="Calibri" w:cs="Times New Roman"/>
              </w:rPr>
            </w:pPr>
            <w:r w:rsidRPr="004C7870">
              <w:rPr>
                <w:rFonts w:ascii="Calibri" w:eastAsia="Calibri" w:hAnsi="Calibri" w:cs="Times New Roman"/>
              </w:rPr>
              <w:t>For a function that models a relationship between two quantities, interpret key features of graphs and tables in terms of the quantities, and sketch graphs showing key features given a verbal description of the relationship. </w:t>
            </w:r>
            <w:r w:rsidRPr="004C7870">
              <w:rPr>
                <w:rFonts w:ascii="Calibri" w:eastAsia="Calibri" w:hAnsi="Calibri" w:cs="Times New Roman"/>
                <w:i/>
                <w:iCs/>
              </w:rPr>
              <w:t xml:space="preserve">Key features include: intercepts; intervals where the function is increasing, decreasing, positive, or negative; relative maximums and minimums; symmetries; end behavior; and </w:t>
            </w:r>
            <w:proofErr w:type="gramStart"/>
            <w:r w:rsidRPr="004C7870">
              <w:rPr>
                <w:rFonts w:ascii="Calibri" w:eastAsia="Calibri" w:hAnsi="Calibri" w:cs="Times New Roman"/>
                <w:i/>
                <w:iCs/>
              </w:rPr>
              <w:t>periodicity</w:t>
            </w:r>
            <w:r w:rsidRPr="004C7870">
              <w:rPr>
                <w:rFonts w:ascii="Calibri" w:eastAsia="Calibri" w:hAnsi="Calibri" w:cs="Times New Roman"/>
              </w:rPr>
              <w:t>.</w:t>
            </w:r>
            <w:r w:rsidRPr="004C7870">
              <w:rPr>
                <w:rFonts w:ascii="Calibri" w:eastAsia="Calibri" w:hAnsi="Calibri" w:cs="Times New Roman"/>
                <w:vertAlign w:val="superscript"/>
              </w:rPr>
              <w:t>*</w:t>
            </w:r>
            <w:proofErr w:type="gramEnd"/>
          </w:p>
          <w:p w14:paraId="26C89A9C" w14:textId="77777777" w:rsidR="004C7870" w:rsidRDefault="004C7870" w:rsidP="004C7870">
            <w:pPr>
              <w:spacing w:after="160" w:line="259" w:lineRule="auto"/>
              <w:jc w:val="both"/>
              <w:rPr>
                <w:rFonts w:ascii="Calibri" w:eastAsia="Calibri" w:hAnsi="Calibri" w:cs="Times New Roman"/>
              </w:rPr>
            </w:pPr>
          </w:p>
          <w:p w14:paraId="47CE3527" w14:textId="77777777" w:rsidR="004C7870" w:rsidRDefault="004C7870" w:rsidP="004C7870">
            <w:pPr>
              <w:spacing w:after="160" w:line="259" w:lineRule="auto"/>
              <w:jc w:val="both"/>
              <w:rPr>
                <w:rFonts w:ascii="Calibri" w:eastAsia="Calibri" w:hAnsi="Calibri" w:cs="Times New Roman"/>
              </w:rPr>
            </w:pPr>
          </w:p>
          <w:p w14:paraId="60AAD2B9" w14:textId="78E0168E" w:rsidR="004C7870" w:rsidRPr="004C7870" w:rsidRDefault="004C7870" w:rsidP="004C7870">
            <w:pPr>
              <w:spacing w:after="160" w:line="259" w:lineRule="auto"/>
              <w:jc w:val="both"/>
              <w:rPr>
                <w:rFonts w:ascii="Calibri" w:eastAsia="Calibri" w:hAnsi="Calibri" w:cs="Times New Roman"/>
              </w:rPr>
            </w:pPr>
          </w:p>
        </w:tc>
        <w:tc>
          <w:tcPr>
            <w:tcW w:w="990" w:type="dxa"/>
          </w:tcPr>
          <w:p w14:paraId="1462DCAD" w14:textId="77777777" w:rsidR="005420D8" w:rsidRPr="000E7EF9" w:rsidRDefault="00435F6A" w:rsidP="00E3251E">
            <w:pPr>
              <w:spacing w:after="160" w:line="259" w:lineRule="auto"/>
              <w:jc w:val="center"/>
              <w:rPr>
                <w:rFonts w:ascii="Calibri" w:eastAsia="Calibri" w:hAnsi="Calibri" w:cs="Times New Roman"/>
                <w:b/>
              </w:rPr>
            </w:pPr>
            <w:r>
              <w:rPr>
                <w:rFonts w:ascii="Calibri" w:eastAsia="Calibri" w:hAnsi="Calibri" w:cs="Times New Roman"/>
                <w:b/>
              </w:rPr>
              <w:t>2</w:t>
            </w:r>
          </w:p>
        </w:tc>
      </w:tr>
    </w:tbl>
    <w:p w14:paraId="49695F53" w14:textId="77777777" w:rsidR="004C1DED" w:rsidRDefault="004C1DED" w:rsidP="0078738F">
      <w:pPr>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3159C4" w14:paraId="5B91E394" w14:textId="77777777" w:rsidTr="00AC4EE7">
        <w:tc>
          <w:tcPr>
            <w:tcW w:w="1384" w:type="dxa"/>
          </w:tcPr>
          <w:p w14:paraId="6A7ADC89" w14:textId="77777777" w:rsidR="003159C4" w:rsidRPr="003B68CF" w:rsidRDefault="003159C4" w:rsidP="00AC4EE7">
            <w:pPr>
              <w:spacing w:after="160" w:line="259" w:lineRule="auto"/>
              <w:rPr>
                <w:rFonts w:ascii="Calibri" w:eastAsia="Calibri" w:hAnsi="Calibri" w:cs="Times New Roman"/>
                <w:b/>
                <w:sz w:val="32"/>
              </w:rPr>
            </w:pPr>
            <w:r>
              <w:rPr>
                <w:rFonts w:ascii="Calibri" w:eastAsia="Calibri" w:hAnsi="Calibri" w:cs="Times New Roman"/>
                <w:b/>
                <w:sz w:val="32"/>
              </w:rPr>
              <w:lastRenderedPageBreak/>
              <w:t>Unit 5</w:t>
            </w:r>
            <w:r w:rsidRPr="003B68CF">
              <w:rPr>
                <w:rFonts w:ascii="Calibri" w:eastAsia="Calibri" w:hAnsi="Calibri" w:cs="Times New Roman"/>
                <w:b/>
                <w:sz w:val="32"/>
              </w:rPr>
              <w:t xml:space="preserve"> –</w:t>
            </w:r>
          </w:p>
        </w:tc>
        <w:tc>
          <w:tcPr>
            <w:tcW w:w="6237" w:type="dxa"/>
          </w:tcPr>
          <w:p w14:paraId="066B7327" w14:textId="3C9D1F4A" w:rsidR="003159C4" w:rsidRPr="007805C7" w:rsidRDefault="007805C7" w:rsidP="00AC4EE7">
            <w:pPr>
              <w:rPr>
                <w:rFonts w:cstheme="minorHAnsi"/>
                <w:b/>
                <w:bCs/>
                <w:sz w:val="32"/>
                <w:szCs w:val="32"/>
              </w:rPr>
            </w:pPr>
            <w:r w:rsidRPr="00245721">
              <w:rPr>
                <w:rFonts w:cstheme="minorHAnsi"/>
                <w:b/>
                <w:sz w:val="32"/>
                <w:szCs w:val="32"/>
              </w:rPr>
              <w:t>Linear Functions and Equations</w:t>
            </w:r>
          </w:p>
        </w:tc>
        <w:tc>
          <w:tcPr>
            <w:tcW w:w="5555" w:type="dxa"/>
          </w:tcPr>
          <w:p w14:paraId="632D4A8D" w14:textId="6B9A026C" w:rsidR="003159C4" w:rsidRDefault="003159C4"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560DEF">
              <w:rPr>
                <w:rFonts w:ascii="Calibri" w:eastAsia="Calibri" w:hAnsi="Calibri" w:cs="Times New Roman"/>
                <w:b/>
                <w:sz w:val="32"/>
              </w:rPr>
              <w:t xml:space="preserve"> </w:t>
            </w:r>
            <w:r w:rsidR="00DE071A">
              <w:rPr>
                <w:rFonts w:ascii="Calibri" w:eastAsia="Calibri" w:hAnsi="Calibri" w:cs="Times New Roman"/>
                <w:b/>
                <w:sz w:val="32"/>
              </w:rPr>
              <w:t>22</w:t>
            </w:r>
          </w:p>
        </w:tc>
      </w:tr>
    </w:tbl>
    <w:p w14:paraId="06D4953D" w14:textId="77777777" w:rsidR="0078738F" w:rsidRDefault="0078738F" w:rsidP="0078738F">
      <w:pPr>
        <w:spacing w:after="160" w:line="259" w:lineRule="auto"/>
        <w:rPr>
          <w:rFonts w:ascii="Calibri" w:eastAsia="Calibri" w:hAnsi="Calibri" w:cs="Times New Roman"/>
          <w:b/>
          <w:bCs/>
          <w:sz w:val="32"/>
          <w:szCs w:val="32"/>
        </w:rPr>
      </w:pPr>
    </w:p>
    <w:tbl>
      <w:tblPr>
        <w:tblW w:w="13470" w:type="dxa"/>
        <w:tblCellMar>
          <w:top w:w="15" w:type="dxa"/>
          <w:left w:w="15" w:type="dxa"/>
          <w:bottom w:w="15" w:type="dxa"/>
          <w:right w:w="15" w:type="dxa"/>
        </w:tblCellMar>
        <w:tblLook w:val="04A0" w:firstRow="1" w:lastRow="0" w:firstColumn="1" w:lastColumn="0" w:noHBand="0" w:noVBand="1"/>
      </w:tblPr>
      <w:tblGrid>
        <w:gridCol w:w="780"/>
        <w:gridCol w:w="4140"/>
        <w:gridCol w:w="7560"/>
        <w:gridCol w:w="990"/>
      </w:tblGrid>
      <w:tr w:rsidR="00E37C2F" w:rsidRPr="0078738F" w14:paraId="0E0BEC53" w14:textId="77777777" w:rsidTr="00E3251E">
        <w:tc>
          <w:tcPr>
            <w:tcW w:w="780" w:type="dxa"/>
            <w:tcMar>
              <w:top w:w="75" w:type="dxa"/>
              <w:left w:w="150" w:type="dxa"/>
              <w:bottom w:w="75" w:type="dxa"/>
              <w:right w:w="150" w:type="dxa"/>
            </w:tcMar>
          </w:tcPr>
          <w:p w14:paraId="246DEAED" w14:textId="77777777" w:rsidR="00E37C2F" w:rsidRDefault="00E37C2F" w:rsidP="00E37C2F">
            <w:pPr>
              <w:spacing w:after="160" w:line="259" w:lineRule="auto"/>
              <w:rPr>
                <w:rFonts w:ascii="Calibri" w:eastAsia="Calibri" w:hAnsi="Calibri" w:cs="Times New Roman"/>
                <w:b/>
                <w:bCs/>
                <w:sz w:val="28"/>
              </w:rPr>
            </w:pPr>
          </w:p>
        </w:tc>
        <w:tc>
          <w:tcPr>
            <w:tcW w:w="4140" w:type="dxa"/>
            <w:tcMar>
              <w:top w:w="75" w:type="dxa"/>
              <w:left w:w="150" w:type="dxa"/>
              <w:bottom w:w="75" w:type="dxa"/>
              <w:right w:w="150" w:type="dxa"/>
            </w:tcMar>
          </w:tcPr>
          <w:p w14:paraId="27DA4E8E" w14:textId="77777777" w:rsidR="00E37C2F" w:rsidRPr="00E37C2F" w:rsidRDefault="00E37C2F" w:rsidP="00E37C2F">
            <w:pPr>
              <w:spacing w:after="160" w:line="259" w:lineRule="auto"/>
              <w:rPr>
                <w:rFonts w:ascii="Calibri" w:eastAsia="Calibri" w:hAnsi="Calibri" w:cs="Times New Roman"/>
                <w:b/>
                <w:sz w:val="28"/>
              </w:rPr>
            </w:pPr>
            <w:r>
              <w:rPr>
                <w:b/>
                <w:sz w:val="28"/>
              </w:rPr>
              <w:t>Common Core Standard Covered</w:t>
            </w:r>
          </w:p>
        </w:tc>
        <w:tc>
          <w:tcPr>
            <w:tcW w:w="7560" w:type="dxa"/>
            <w:tcMar>
              <w:top w:w="75" w:type="dxa"/>
              <w:left w:w="150" w:type="dxa"/>
              <w:bottom w:w="75" w:type="dxa"/>
              <w:right w:w="150" w:type="dxa"/>
            </w:tcMar>
          </w:tcPr>
          <w:p w14:paraId="7D0469DC" w14:textId="77777777" w:rsidR="00E37C2F" w:rsidRPr="0078738F" w:rsidRDefault="00E37C2F" w:rsidP="00E37C2F">
            <w:pPr>
              <w:spacing w:after="160" w:line="259" w:lineRule="auto"/>
              <w:jc w:val="center"/>
              <w:rPr>
                <w:rFonts w:ascii="Calibri" w:eastAsia="Calibri" w:hAnsi="Calibri" w:cs="Times New Roman"/>
              </w:rPr>
            </w:pPr>
            <w:r w:rsidRPr="00B10AFF">
              <w:rPr>
                <w:b/>
                <w:sz w:val="28"/>
                <w:szCs w:val="28"/>
              </w:rPr>
              <w:t>Major Topics/Concepts</w:t>
            </w:r>
          </w:p>
        </w:tc>
        <w:tc>
          <w:tcPr>
            <w:tcW w:w="990" w:type="dxa"/>
            <w:tcMar>
              <w:top w:w="75" w:type="dxa"/>
              <w:left w:w="150" w:type="dxa"/>
              <w:bottom w:w="75" w:type="dxa"/>
              <w:right w:w="150" w:type="dxa"/>
            </w:tcMar>
          </w:tcPr>
          <w:p w14:paraId="2D5E19AE" w14:textId="77777777" w:rsidR="00E37C2F" w:rsidRPr="00CD2E8A" w:rsidRDefault="00E37C2F" w:rsidP="00E3251E">
            <w:pPr>
              <w:spacing w:after="16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9E781E" w:rsidRPr="0078738F" w14:paraId="740BD0EC" w14:textId="77777777" w:rsidTr="00E3251E">
        <w:tc>
          <w:tcPr>
            <w:tcW w:w="780" w:type="dxa"/>
            <w:tcMar>
              <w:top w:w="75" w:type="dxa"/>
              <w:left w:w="150" w:type="dxa"/>
              <w:bottom w:w="75" w:type="dxa"/>
              <w:right w:w="150" w:type="dxa"/>
            </w:tcMar>
            <w:hideMark/>
          </w:tcPr>
          <w:p w14:paraId="7A75E3E5" w14:textId="77777777" w:rsidR="009E781E" w:rsidRPr="0078738F"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t>5</w:t>
            </w:r>
            <w:r w:rsidR="009E781E" w:rsidRPr="0078738F">
              <w:rPr>
                <w:rFonts w:ascii="Calibri" w:eastAsia="Calibri" w:hAnsi="Calibri" w:cs="Times New Roman"/>
                <w:b/>
                <w:bCs/>
                <w:sz w:val="28"/>
              </w:rPr>
              <w:t>-1</w:t>
            </w:r>
          </w:p>
        </w:tc>
        <w:tc>
          <w:tcPr>
            <w:tcW w:w="4140" w:type="dxa"/>
            <w:tcMar>
              <w:top w:w="75" w:type="dxa"/>
              <w:left w:w="150" w:type="dxa"/>
              <w:bottom w:w="75" w:type="dxa"/>
              <w:right w:w="150" w:type="dxa"/>
            </w:tcMar>
            <w:hideMark/>
          </w:tcPr>
          <w:p w14:paraId="0E2059AC" w14:textId="77777777" w:rsidR="007805C7" w:rsidRPr="00245721" w:rsidRDefault="007805C7" w:rsidP="007805C7">
            <w:pPr>
              <w:rPr>
                <w:rFonts w:cstheme="minorHAnsi"/>
                <w:b/>
                <w:sz w:val="28"/>
              </w:rPr>
            </w:pPr>
            <w:r w:rsidRPr="00245721">
              <w:rPr>
                <w:rFonts w:cstheme="minorHAnsi"/>
                <w:b/>
                <w:sz w:val="28"/>
              </w:rPr>
              <w:t>Linear Functions: Defined and Described</w:t>
            </w:r>
          </w:p>
          <w:bookmarkStart w:id="19" w:name="CCSS.Math.Content.8.F.A.3"/>
          <w:p w14:paraId="0A1CC3F3" w14:textId="77777777" w:rsidR="007805C7" w:rsidRPr="003A7968" w:rsidRDefault="007805C7" w:rsidP="003D5172">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"http://www.corestandards.org/Math/Content/8/F/A/3/"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w:t>
            </w:r>
            <w:proofErr w:type="gramEnd"/>
            <w:r w:rsidRPr="003A7968">
              <w:rPr>
                <w:rStyle w:val="Hyperlink"/>
                <w:rFonts w:cstheme="minorHAnsi"/>
                <w:caps/>
                <w:color w:val="373737"/>
                <w:sz w:val="24"/>
                <w:szCs w:val="24"/>
              </w:rPr>
              <w:t>.8.F.A.3</w:t>
            </w:r>
            <w:r w:rsidRPr="003A7968">
              <w:rPr>
                <w:rFonts w:cstheme="minorHAnsi"/>
                <w:sz w:val="24"/>
                <w:szCs w:val="24"/>
              </w:rPr>
              <w:fldChar w:fldCharType="end"/>
            </w:r>
            <w:bookmarkEnd w:id="19"/>
          </w:p>
          <w:bookmarkStart w:id="20" w:name="CCSS.Math.Content.HSF.LE.A.1"/>
          <w:p w14:paraId="0C95F80E" w14:textId="77777777" w:rsidR="007805C7" w:rsidRPr="003A7968" w:rsidRDefault="007805C7" w:rsidP="003D5172">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"http://www.corestandards.org/Math/Content/HSF/LE/A/1/"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CCSS.MATH.CONTENT.HSF.LE.A.</w:t>
            </w:r>
            <w:proofErr w:type="gramEnd"/>
            <w:r w:rsidRPr="003A7968">
              <w:rPr>
                <w:rStyle w:val="Hyperlink"/>
                <w:rFonts w:cstheme="minorHAnsi"/>
                <w:caps/>
                <w:color w:val="373737"/>
                <w:sz w:val="24"/>
                <w:szCs w:val="24"/>
              </w:rPr>
              <w:t>1</w:t>
            </w:r>
            <w:r w:rsidRPr="003A7968">
              <w:rPr>
                <w:rFonts w:cstheme="minorHAnsi"/>
                <w:sz w:val="24"/>
                <w:szCs w:val="24"/>
              </w:rPr>
              <w:fldChar w:fldCharType="end"/>
            </w:r>
            <w:bookmarkEnd w:id="20"/>
          </w:p>
          <w:bookmarkStart w:id="21" w:name="CCSS.Math.Content.HSF.LE.A.1.a"/>
          <w:p w14:paraId="7059DC18" w14:textId="77777777" w:rsidR="007805C7" w:rsidRPr="003A7968" w:rsidRDefault="007805C7" w:rsidP="003D5172">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"http://www.corestandards.org/Math/Content/HSF/LE/A/1/a/"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CCSS.MATH.CONTENT.HSF.LE.A.1.A</w:t>
            </w:r>
            <w:proofErr w:type="gramEnd"/>
            <w:r w:rsidRPr="003A7968">
              <w:rPr>
                <w:rFonts w:cstheme="minorHAnsi"/>
                <w:sz w:val="24"/>
                <w:szCs w:val="24"/>
              </w:rPr>
              <w:fldChar w:fldCharType="end"/>
            </w:r>
            <w:bookmarkEnd w:id="21"/>
          </w:p>
          <w:bookmarkStart w:id="22" w:name="CCSS.Math.Content.HSF.LE.A.1.b"/>
          <w:p w14:paraId="425D6899" w14:textId="77777777" w:rsidR="007805C7" w:rsidRPr="003A7968" w:rsidRDefault="007805C7" w:rsidP="003D5172">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"http://www.corestandards.org/Math/Content/HSF/LE/A/1/b/"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CCSS.MATH.CONTENT.HSF.LE.A.1.B</w:t>
            </w:r>
            <w:proofErr w:type="gramEnd"/>
            <w:r w:rsidRPr="003A7968">
              <w:rPr>
                <w:rFonts w:cstheme="minorHAnsi"/>
                <w:sz w:val="24"/>
                <w:szCs w:val="24"/>
              </w:rPr>
              <w:fldChar w:fldCharType="end"/>
            </w:r>
            <w:bookmarkEnd w:id="22"/>
          </w:p>
          <w:p w14:paraId="4F356F00" w14:textId="541D966B" w:rsidR="00C7548F" w:rsidRPr="0078738F" w:rsidRDefault="00C7548F" w:rsidP="003159C4">
            <w:pPr>
              <w:spacing w:after="160" w:line="259" w:lineRule="auto"/>
              <w:rPr>
                <w:rFonts w:ascii="Calibri" w:eastAsia="Calibri" w:hAnsi="Calibri" w:cs="Times New Roman"/>
                <w:sz w:val="28"/>
              </w:rPr>
            </w:pPr>
          </w:p>
        </w:tc>
        <w:tc>
          <w:tcPr>
            <w:tcW w:w="7560" w:type="dxa"/>
            <w:tcMar>
              <w:top w:w="75" w:type="dxa"/>
              <w:left w:w="150" w:type="dxa"/>
              <w:bottom w:w="75" w:type="dxa"/>
              <w:right w:w="150" w:type="dxa"/>
            </w:tcMar>
          </w:tcPr>
          <w:p w14:paraId="451B6AFE" w14:textId="77777777" w:rsidR="008D1A40" w:rsidRDefault="004C7870" w:rsidP="008D1A40">
            <w:pPr>
              <w:pStyle w:val="ListParagraph"/>
              <w:numPr>
                <w:ilvl w:val="0"/>
                <w:numId w:val="26"/>
              </w:numPr>
              <w:spacing w:after="0" w:line="259" w:lineRule="auto"/>
              <w:jc w:val="both"/>
              <w:rPr>
                <w:rFonts w:ascii="Calibri" w:eastAsia="Calibri" w:hAnsi="Calibri" w:cs="Times New Roman"/>
                <w:bCs/>
              </w:rPr>
            </w:pPr>
            <w:r w:rsidRPr="004C7870">
              <w:rPr>
                <w:rFonts w:ascii="Calibri" w:eastAsia="Calibri" w:hAnsi="Calibri" w:cs="Times New Roman"/>
                <w:bCs/>
              </w:rPr>
              <w:t>Interpret the equation </w:t>
            </w:r>
            <w:r w:rsidRPr="004C7870">
              <w:rPr>
                <w:rFonts w:ascii="Calibri" w:eastAsia="Calibri" w:hAnsi="Calibri" w:cs="Times New Roman"/>
                <w:bCs/>
                <w:i/>
                <w:iCs/>
              </w:rPr>
              <w:t>y = mx + b</w:t>
            </w:r>
            <w:r w:rsidRPr="004C7870">
              <w:rPr>
                <w:rFonts w:ascii="Calibri" w:eastAsia="Calibri" w:hAnsi="Calibri" w:cs="Times New Roman"/>
                <w:bCs/>
              </w:rPr>
              <w:t> as defining a linear function, whose graph is a straight line; give examples of functions that are not linear. </w:t>
            </w:r>
            <w:r w:rsidRPr="004C7870">
              <w:rPr>
                <w:rFonts w:ascii="Calibri" w:eastAsia="Calibri" w:hAnsi="Calibri" w:cs="Times New Roman"/>
                <w:bCs/>
                <w:i/>
                <w:iCs/>
              </w:rPr>
              <w:t>For example, the function A = s</w:t>
            </w:r>
            <w:r w:rsidRPr="004C7870">
              <w:rPr>
                <w:rFonts w:ascii="Calibri" w:eastAsia="Calibri" w:hAnsi="Calibri" w:cs="Times New Roman"/>
                <w:bCs/>
                <w:i/>
                <w:iCs/>
                <w:vertAlign w:val="superscript"/>
              </w:rPr>
              <w:t>2</w:t>
            </w:r>
            <w:r w:rsidRPr="004C7870">
              <w:rPr>
                <w:rFonts w:ascii="Calibri" w:eastAsia="Calibri" w:hAnsi="Calibri" w:cs="Times New Roman"/>
                <w:bCs/>
                <w:i/>
                <w:iCs/>
              </w:rPr>
              <w:t> giving the area of a square as a function of its side length is not linear because its graph contains the points (1,1), (2,4) and (3,9), which are not on a straight line</w:t>
            </w:r>
            <w:r w:rsidRPr="004C7870">
              <w:rPr>
                <w:rFonts w:ascii="Calibri" w:eastAsia="Calibri" w:hAnsi="Calibri" w:cs="Times New Roman"/>
                <w:bCs/>
              </w:rPr>
              <w:t>.</w:t>
            </w:r>
          </w:p>
          <w:p w14:paraId="4DED07FF" w14:textId="77777777" w:rsidR="004C7870" w:rsidRDefault="004C7870" w:rsidP="008D1A40">
            <w:pPr>
              <w:pStyle w:val="ListParagraph"/>
              <w:numPr>
                <w:ilvl w:val="0"/>
                <w:numId w:val="26"/>
              </w:numPr>
              <w:spacing w:after="0" w:line="259" w:lineRule="auto"/>
              <w:jc w:val="both"/>
              <w:rPr>
                <w:rFonts w:ascii="Calibri" w:eastAsia="Calibri" w:hAnsi="Calibri" w:cs="Times New Roman"/>
                <w:bCs/>
              </w:rPr>
            </w:pPr>
            <w:r w:rsidRPr="004C7870">
              <w:rPr>
                <w:rFonts w:ascii="Calibri" w:eastAsia="Calibri" w:hAnsi="Calibri" w:cs="Times New Roman"/>
                <w:bCs/>
              </w:rPr>
              <w:t>Distinguish between situations that can be modeled with linear functions and with exponential functions.</w:t>
            </w:r>
          </w:p>
          <w:p w14:paraId="32773EFC" w14:textId="77777777" w:rsidR="004C7870" w:rsidRDefault="004C7870" w:rsidP="008D1A40">
            <w:pPr>
              <w:pStyle w:val="ListParagraph"/>
              <w:numPr>
                <w:ilvl w:val="0"/>
                <w:numId w:val="26"/>
              </w:numPr>
              <w:spacing w:after="0" w:line="259" w:lineRule="auto"/>
              <w:jc w:val="both"/>
              <w:rPr>
                <w:rFonts w:ascii="Calibri" w:eastAsia="Calibri" w:hAnsi="Calibri" w:cs="Times New Roman"/>
                <w:bCs/>
              </w:rPr>
            </w:pPr>
            <w:r w:rsidRPr="004C7870">
              <w:rPr>
                <w:rFonts w:ascii="Calibri" w:eastAsia="Calibri" w:hAnsi="Calibri" w:cs="Times New Roman"/>
                <w:bCs/>
              </w:rPr>
              <w:t>Prove that linear functions grow by equal differences over equal intervals, and that exponential functions grow by equal factors over equal intervals.</w:t>
            </w:r>
          </w:p>
          <w:p w14:paraId="5FAF4773" w14:textId="77777777" w:rsidR="004C7870" w:rsidRDefault="004C7870" w:rsidP="008D1A40">
            <w:pPr>
              <w:pStyle w:val="ListParagraph"/>
              <w:numPr>
                <w:ilvl w:val="0"/>
                <w:numId w:val="26"/>
              </w:numPr>
              <w:spacing w:after="0" w:line="259" w:lineRule="auto"/>
              <w:jc w:val="both"/>
              <w:rPr>
                <w:rFonts w:ascii="Calibri" w:eastAsia="Calibri" w:hAnsi="Calibri" w:cs="Times New Roman"/>
                <w:bCs/>
              </w:rPr>
            </w:pPr>
            <w:r w:rsidRPr="004C7870">
              <w:rPr>
                <w:rFonts w:ascii="Calibri" w:eastAsia="Calibri" w:hAnsi="Calibri" w:cs="Times New Roman"/>
                <w:bCs/>
              </w:rPr>
              <w:t>Recognize situations in which one quantity changes at a constant rate per unit interval relative to another.</w:t>
            </w:r>
          </w:p>
          <w:p w14:paraId="0FE57B84" w14:textId="0458D9FC" w:rsidR="004C7870" w:rsidRPr="004759F9" w:rsidRDefault="004C7870" w:rsidP="004C7870">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71C029AD" w14:textId="3673223C" w:rsidR="009E781E" w:rsidRPr="00CD2E8A" w:rsidRDefault="00DE071A" w:rsidP="00E3251E">
            <w:pPr>
              <w:spacing w:after="160" w:line="259" w:lineRule="auto"/>
              <w:jc w:val="center"/>
              <w:rPr>
                <w:rFonts w:ascii="Calibri" w:eastAsia="Calibri" w:hAnsi="Calibri" w:cs="Times New Roman"/>
                <w:b/>
              </w:rPr>
            </w:pPr>
            <w:r>
              <w:rPr>
                <w:rFonts w:ascii="Calibri" w:eastAsia="Calibri" w:hAnsi="Calibri" w:cs="Times New Roman"/>
                <w:b/>
              </w:rPr>
              <w:t>3</w:t>
            </w:r>
          </w:p>
        </w:tc>
      </w:tr>
      <w:tr w:rsidR="009E781E" w:rsidRPr="0078738F" w14:paraId="03194ED2" w14:textId="77777777" w:rsidTr="00B1683C">
        <w:trPr>
          <w:trHeight w:val="2490"/>
        </w:trPr>
        <w:tc>
          <w:tcPr>
            <w:tcW w:w="780" w:type="dxa"/>
            <w:tcMar>
              <w:top w:w="75" w:type="dxa"/>
              <w:left w:w="150" w:type="dxa"/>
              <w:bottom w:w="75" w:type="dxa"/>
              <w:right w:w="150" w:type="dxa"/>
            </w:tcMar>
          </w:tcPr>
          <w:p w14:paraId="045AF057" w14:textId="77777777" w:rsidR="009E781E"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t>5</w:t>
            </w:r>
            <w:r w:rsidR="009E781E">
              <w:rPr>
                <w:rFonts w:ascii="Calibri" w:eastAsia="Calibri" w:hAnsi="Calibri" w:cs="Times New Roman"/>
                <w:b/>
                <w:bCs/>
                <w:sz w:val="28"/>
              </w:rPr>
              <w:t>-2</w:t>
            </w:r>
          </w:p>
        </w:tc>
        <w:tc>
          <w:tcPr>
            <w:tcW w:w="4140" w:type="dxa"/>
            <w:tcMar>
              <w:top w:w="75" w:type="dxa"/>
              <w:left w:w="150" w:type="dxa"/>
              <w:bottom w:w="75" w:type="dxa"/>
              <w:right w:w="150" w:type="dxa"/>
            </w:tcMar>
          </w:tcPr>
          <w:p w14:paraId="7E0F98E8" w14:textId="77777777" w:rsidR="007805C7" w:rsidRPr="00245721" w:rsidRDefault="007805C7" w:rsidP="007805C7">
            <w:pPr>
              <w:rPr>
                <w:rFonts w:cstheme="minorHAnsi"/>
                <w:b/>
                <w:sz w:val="28"/>
              </w:rPr>
            </w:pPr>
            <w:r w:rsidRPr="00245721">
              <w:rPr>
                <w:rFonts w:cstheme="minorHAnsi"/>
                <w:b/>
                <w:sz w:val="28"/>
              </w:rPr>
              <w:t>Domain and Range of Linear Functions</w:t>
            </w:r>
          </w:p>
          <w:p w14:paraId="3769F3F1" w14:textId="77777777" w:rsidR="007805C7" w:rsidRPr="003A7968" w:rsidRDefault="00DE071A" w:rsidP="006F1B8A">
            <w:pPr>
              <w:spacing w:after="0"/>
              <w:rPr>
                <w:rFonts w:cstheme="minorHAnsi"/>
                <w:sz w:val="24"/>
                <w:szCs w:val="24"/>
              </w:rPr>
            </w:pPr>
            <w:hyperlink r:id="rId68" w:history="1">
              <w:proofErr w:type="gramStart"/>
              <w:r w:rsidR="007805C7" w:rsidRPr="003A7968">
                <w:rPr>
                  <w:rStyle w:val="Hyperlink"/>
                  <w:rFonts w:cstheme="minorHAnsi"/>
                  <w:caps/>
                  <w:color w:val="373737"/>
                  <w:sz w:val="24"/>
                  <w:szCs w:val="24"/>
                </w:rPr>
                <w:t>CCSS.MATH.CONTENT</w:t>
              </w:r>
              <w:proofErr w:type="gramEnd"/>
              <w:r w:rsidR="007805C7" w:rsidRPr="003A7968">
                <w:rPr>
                  <w:rStyle w:val="Hyperlink"/>
                  <w:rFonts w:cstheme="minorHAnsi"/>
                  <w:caps/>
                  <w:color w:val="373737"/>
                  <w:sz w:val="24"/>
                  <w:szCs w:val="24"/>
                </w:rPr>
                <w:t>.8.F.A.1</w:t>
              </w:r>
            </w:hyperlink>
          </w:p>
          <w:p w14:paraId="76C04189" w14:textId="77777777" w:rsidR="007805C7" w:rsidRPr="003A7968" w:rsidRDefault="00DE071A" w:rsidP="006F1B8A">
            <w:pPr>
              <w:spacing w:after="0"/>
              <w:rPr>
                <w:rFonts w:cstheme="minorHAnsi"/>
                <w:sz w:val="24"/>
                <w:szCs w:val="24"/>
              </w:rPr>
            </w:pPr>
            <w:hyperlink r:id="rId69" w:history="1">
              <w:proofErr w:type="gramStart"/>
              <w:r w:rsidR="007805C7" w:rsidRPr="003A7968">
                <w:rPr>
                  <w:rStyle w:val="Hyperlink"/>
                  <w:rFonts w:cstheme="minorHAnsi"/>
                  <w:caps/>
                  <w:color w:val="373737"/>
                  <w:sz w:val="24"/>
                  <w:szCs w:val="24"/>
                </w:rPr>
                <w:t>CCSS.MATH.CONTENT</w:t>
              </w:r>
              <w:proofErr w:type="gramEnd"/>
              <w:r w:rsidR="007805C7" w:rsidRPr="003A7968">
                <w:rPr>
                  <w:rStyle w:val="Hyperlink"/>
                  <w:rFonts w:cstheme="minorHAnsi"/>
                  <w:caps/>
                  <w:color w:val="373737"/>
                  <w:sz w:val="24"/>
                  <w:szCs w:val="24"/>
                </w:rPr>
                <w:t>.8.F.A.3</w:t>
              </w:r>
            </w:hyperlink>
          </w:p>
          <w:p w14:paraId="489F0E91" w14:textId="77777777" w:rsidR="007805C7" w:rsidRPr="003A7968" w:rsidRDefault="00DE071A" w:rsidP="006F1B8A">
            <w:pPr>
              <w:spacing w:after="0"/>
              <w:rPr>
                <w:rFonts w:cstheme="minorHAnsi"/>
                <w:sz w:val="24"/>
                <w:szCs w:val="24"/>
              </w:rPr>
            </w:pPr>
            <w:hyperlink r:id="rId70" w:history="1">
              <w:proofErr w:type="gramStart"/>
              <w:r w:rsidR="007805C7" w:rsidRPr="003A7968">
                <w:rPr>
                  <w:rStyle w:val="Hyperlink"/>
                  <w:rFonts w:cstheme="minorHAnsi"/>
                  <w:caps/>
                  <w:color w:val="373737"/>
                  <w:sz w:val="24"/>
                  <w:szCs w:val="24"/>
                </w:rPr>
                <w:t>CCSS.MATH.CONTENT.HSF.IF.A.</w:t>
              </w:r>
              <w:proofErr w:type="gramEnd"/>
              <w:r w:rsidR="007805C7" w:rsidRPr="003A7968">
                <w:rPr>
                  <w:rStyle w:val="Hyperlink"/>
                  <w:rFonts w:cstheme="minorHAnsi"/>
                  <w:caps/>
                  <w:color w:val="373737"/>
                  <w:sz w:val="24"/>
                  <w:szCs w:val="24"/>
                </w:rPr>
                <w:t>1</w:t>
              </w:r>
            </w:hyperlink>
          </w:p>
          <w:p w14:paraId="51B35BA5" w14:textId="27E621BB" w:rsidR="00C7548F" w:rsidRPr="007805C7" w:rsidRDefault="00DE071A" w:rsidP="006F1B8A">
            <w:pPr>
              <w:spacing w:after="0"/>
              <w:rPr>
                <w:rFonts w:cstheme="minorHAnsi"/>
                <w:sz w:val="24"/>
                <w:szCs w:val="24"/>
              </w:rPr>
            </w:pPr>
            <w:hyperlink r:id="rId71" w:history="1">
              <w:proofErr w:type="gramStart"/>
              <w:r w:rsidR="007805C7" w:rsidRPr="003A7968">
                <w:rPr>
                  <w:rStyle w:val="Hyperlink"/>
                  <w:rFonts w:cstheme="minorHAnsi"/>
                  <w:caps/>
                  <w:color w:val="373737"/>
                  <w:sz w:val="24"/>
                  <w:szCs w:val="24"/>
                </w:rPr>
                <w:t>CCSS.MATH.CONTENT.HSF.IF.A.</w:t>
              </w:r>
              <w:proofErr w:type="gramEnd"/>
              <w:r w:rsidR="007805C7" w:rsidRPr="003A7968">
                <w:rPr>
                  <w:rStyle w:val="Hyperlink"/>
                  <w:rFonts w:cstheme="minorHAnsi"/>
                  <w:caps/>
                  <w:color w:val="373737"/>
                  <w:sz w:val="24"/>
                  <w:szCs w:val="24"/>
                </w:rPr>
                <w:t>2</w:t>
              </w:r>
            </w:hyperlink>
          </w:p>
        </w:tc>
        <w:tc>
          <w:tcPr>
            <w:tcW w:w="7560" w:type="dxa"/>
            <w:tcMar>
              <w:top w:w="75" w:type="dxa"/>
              <w:left w:w="150" w:type="dxa"/>
              <w:bottom w:w="75" w:type="dxa"/>
              <w:right w:w="150" w:type="dxa"/>
            </w:tcMar>
          </w:tcPr>
          <w:p w14:paraId="40369C0F" w14:textId="77777777" w:rsidR="00071AE6" w:rsidRPr="00106C11" w:rsidRDefault="00106C11" w:rsidP="00106C11">
            <w:pPr>
              <w:pStyle w:val="ListParagraph"/>
              <w:numPr>
                <w:ilvl w:val="0"/>
                <w:numId w:val="28"/>
              </w:numPr>
              <w:spacing w:after="0" w:line="259" w:lineRule="auto"/>
              <w:jc w:val="both"/>
              <w:rPr>
                <w:rFonts w:ascii="Calibri" w:eastAsia="Calibri" w:hAnsi="Calibri" w:cs="Times New Roman"/>
                <w:bCs/>
              </w:rPr>
            </w:pPr>
            <w:r w:rsidRPr="00106C11">
              <w:rPr>
                <w:rFonts w:ascii="Calibri" w:eastAsia="Calibri" w:hAnsi="Calibri" w:cs="Times New Roman"/>
                <w:bCs/>
              </w:rPr>
              <w:t>Understand that a function is a rule that assigns to each input exactly one output. The graph of a function is the set of ordered pairs consisting of an input and the corresponding output.</w:t>
            </w:r>
            <w:r w:rsidRPr="00106C11">
              <w:rPr>
                <w:rFonts w:ascii="Calibri" w:eastAsia="Calibri" w:hAnsi="Calibri" w:cs="Times New Roman"/>
                <w:bCs/>
                <w:vertAlign w:val="superscript"/>
              </w:rPr>
              <w:t>1</w:t>
            </w:r>
          </w:p>
          <w:p w14:paraId="6A924CA7" w14:textId="77777777" w:rsidR="00106C11" w:rsidRDefault="00106C11" w:rsidP="00106C11">
            <w:pPr>
              <w:pStyle w:val="ListParagraph"/>
              <w:numPr>
                <w:ilvl w:val="0"/>
                <w:numId w:val="28"/>
              </w:numPr>
              <w:spacing w:after="0" w:line="259" w:lineRule="auto"/>
              <w:jc w:val="both"/>
              <w:rPr>
                <w:rFonts w:ascii="Calibri" w:eastAsia="Calibri" w:hAnsi="Calibri" w:cs="Times New Roman"/>
                <w:bCs/>
              </w:rPr>
            </w:pPr>
            <w:r w:rsidRPr="00106C11">
              <w:rPr>
                <w:rFonts w:ascii="Calibri" w:eastAsia="Calibri" w:hAnsi="Calibri" w:cs="Times New Roman"/>
                <w:bCs/>
              </w:rPr>
              <w:t>Interpret the equation </w:t>
            </w:r>
            <w:r w:rsidRPr="00106C11">
              <w:rPr>
                <w:rFonts w:ascii="Calibri" w:eastAsia="Calibri" w:hAnsi="Calibri" w:cs="Times New Roman"/>
                <w:bCs/>
                <w:i/>
                <w:iCs/>
              </w:rPr>
              <w:t>y = mx + b</w:t>
            </w:r>
            <w:r w:rsidRPr="00106C11">
              <w:rPr>
                <w:rFonts w:ascii="Calibri" w:eastAsia="Calibri" w:hAnsi="Calibri" w:cs="Times New Roman"/>
                <w:bCs/>
              </w:rPr>
              <w:t> as defining a linear function, whose graph is a straight line; give examples of functions that are not linear. </w:t>
            </w:r>
            <w:r w:rsidRPr="00106C11">
              <w:rPr>
                <w:rFonts w:ascii="Calibri" w:eastAsia="Calibri" w:hAnsi="Calibri" w:cs="Times New Roman"/>
                <w:bCs/>
                <w:i/>
                <w:iCs/>
              </w:rPr>
              <w:t>For example, the function A = s</w:t>
            </w:r>
            <w:r w:rsidRPr="00106C11">
              <w:rPr>
                <w:rFonts w:ascii="Calibri" w:eastAsia="Calibri" w:hAnsi="Calibri" w:cs="Times New Roman"/>
                <w:bCs/>
                <w:i/>
                <w:iCs/>
                <w:vertAlign w:val="superscript"/>
              </w:rPr>
              <w:t>2</w:t>
            </w:r>
            <w:r w:rsidRPr="00106C11">
              <w:rPr>
                <w:rFonts w:ascii="Calibri" w:eastAsia="Calibri" w:hAnsi="Calibri" w:cs="Times New Roman"/>
                <w:bCs/>
                <w:i/>
                <w:iCs/>
              </w:rPr>
              <w:t> giving the area of a square as a function of its side length is not linear because its graph contains the points (1,1), (2,4) and (3,9), which are not on a straight line</w:t>
            </w:r>
            <w:r w:rsidRPr="00106C11">
              <w:rPr>
                <w:rFonts w:ascii="Calibri" w:eastAsia="Calibri" w:hAnsi="Calibri" w:cs="Times New Roman"/>
                <w:bCs/>
              </w:rPr>
              <w:t>.</w:t>
            </w:r>
          </w:p>
          <w:p w14:paraId="0A8DE217" w14:textId="77777777" w:rsidR="00106C11" w:rsidRDefault="00106C11" w:rsidP="00106C11">
            <w:pPr>
              <w:pStyle w:val="ListParagraph"/>
              <w:numPr>
                <w:ilvl w:val="0"/>
                <w:numId w:val="28"/>
              </w:numPr>
              <w:spacing w:after="0" w:line="259" w:lineRule="auto"/>
              <w:jc w:val="both"/>
              <w:rPr>
                <w:rFonts w:ascii="Calibri" w:eastAsia="Calibri" w:hAnsi="Calibri" w:cs="Times New Roman"/>
              </w:rPr>
            </w:pPr>
            <w:r w:rsidRPr="009E601E">
              <w:rPr>
                <w:rFonts w:ascii="Calibri" w:eastAsia="Calibri" w:hAnsi="Calibri" w:cs="Times New Roman"/>
              </w:rPr>
              <w:t xml:space="preserve">Understand that a function from one set (called the domain) to another </w:t>
            </w:r>
            <w:r w:rsidRPr="009E601E">
              <w:rPr>
                <w:rFonts w:ascii="Calibri" w:eastAsia="Calibri" w:hAnsi="Calibri" w:cs="Times New Roman"/>
              </w:rPr>
              <w:lastRenderedPageBreak/>
              <w:t>set (called the range) assigns to each element of the domain exactly one element of the range. If </w:t>
            </w:r>
            <w:r w:rsidRPr="009E601E">
              <w:rPr>
                <w:rFonts w:ascii="Calibri" w:eastAsia="Calibri" w:hAnsi="Calibri" w:cs="Times New Roman"/>
                <w:i/>
                <w:iCs/>
              </w:rPr>
              <w:t>f</w:t>
            </w:r>
            <w:r w:rsidRPr="009E601E">
              <w:rPr>
                <w:rFonts w:ascii="Calibri" w:eastAsia="Calibri" w:hAnsi="Calibri" w:cs="Times New Roman"/>
              </w:rPr>
              <w:t> is a function and </w:t>
            </w:r>
            <w:r w:rsidRPr="009E601E">
              <w:rPr>
                <w:rFonts w:ascii="Calibri" w:eastAsia="Calibri" w:hAnsi="Calibri" w:cs="Times New Roman"/>
                <w:i/>
                <w:iCs/>
              </w:rPr>
              <w:t>x</w:t>
            </w:r>
            <w:r w:rsidRPr="009E601E">
              <w:rPr>
                <w:rFonts w:ascii="Calibri" w:eastAsia="Calibri" w:hAnsi="Calibri" w:cs="Times New Roman"/>
              </w:rPr>
              <w:t> is an element of its domain, then </w:t>
            </w:r>
            <w:r w:rsidRPr="009E601E">
              <w:rPr>
                <w:rFonts w:ascii="Calibri" w:eastAsia="Calibri" w:hAnsi="Calibri" w:cs="Times New Roman"/>
                <w:i/>
                <w:iCs/>
              </w:rPr>
              <w:t>f</w:t>
            </w:r>
            <w:r w:rsidRPr="009E601E">
              <w:rPr>
                <w:rFonts w:ascii="Calibri" w:eastAsia="Calibri" w:hAnsi="Calibri" w:cs="Times New Roman"/>
              </w:rPr>
              <w:t>(</w:t>
            </w:r>
            <w:r w:rsidRPr="009E601E">
              <w:rPr>
                <w:rFonts w:ascii="Calibri" w:eastAsia="Calibri" w:hAnsi="Calibri" w:cs="Times New Roman"/>
                <w:i/>
                <w:iCs/>
              </w:rPr>
              <w:t>x</w:t>
            </w:r>
            <w:r w:rsidRPr="009E601E">
              <w:rPr>
                <w:rFonts w:ascii="Calibri" w:eastAsia="Calibri" w:hAnsi="Calibri" w:cs="Times New Roman"/>
              </w:rPr>
              <w:t>) denotes the output of </w:t>
            </w:r>
            <w:r w:rsidRPr="009E601E">
              <w:rPr>
                <w:rFonts w:ascii="Calibri" w:eastAsia="Calibri" w:hAnsi="Calibri" w:cs="Times New Roman"/>
                <w:i/>
                <w:iCs/>
              </w:rPr>
              <w:t>f</w:t>
            </w:r>
            <w:r w:rsidRPr="009E601E">
              <w:rPr>
                <w:rFonts w:ascii="Calibri" w:eastAsia="Calibri" w:hAnsi="Calibri" w:cs="Times New Roman"/>
              </w:rPr>
              <w:t> corresponding to the input </w:t>
            </w:r>
            <w:r w:rsidRPr="009E601E">
              <w:rPr>
                <w:rFonts w:ascii="Calibri" w:eastAsia="Calibri" w:hAnsi="Calibri" w:cs="Times New Roman"/>
                <w:i/>
                <w:iCs/>
              </w:rPr>
              <w:t>x</w:t>
            </w:r>
            <w:r w:rsidRPr="009E601E">
              <w:rPr>
                <w:rFonts w:ascii="Calibri" w:eastAsia="Calibri" w:hAnsi="Calibri" w:cs="Times New Roman"/>
              </w:rPr>
              <w:t xml:space="preserve">. The graph </w:t>
            </w:r>
            <w:proofErr w:type="spellStart"/>
            <w:r w:rsidRPr="009E601E">
              <w:rPr>
                <w:rFonts w:ascii="Calibri" w:eastAsia="Calibri" w:hAnsi="Calibri" w:cs="Times New Roman"/>
              </w:rPr>
              <w:t>of </w:t>
            </w:r>
            <w:r w:rsidRPr="009E601E">
              <w:rPr>
                <w:rFonts w:ascii="Calibri" w:eastAsia="Calibri" w:hAnsi="Calibri" w:cs="Times New Roman"/>
                <w:i/>
                <w:iCs/>
              </w:rPr>
              <w:t>f</w:t>
            </w:r>
            <w:proofErr w:type="spellEnd"/>
            <w:r w:rsidRPr="009E601E">
              <w:rPr>
                <w:rFonts w:ascii="Calibri" w:eastAsia="Calibri" w:hAnsi="Calibri" w:cs="Times New Roman"/>
              </w:rPr>
              <w:t> is the graph of the equation </w:t>
            </w:r>
            <w:r w:rsidRPr="009E601E">
              <w:rPr>
                <w:rFonts w:ascii="Calibri" w:eastAsia="Calibri" w:hAnsi="Calibri" w:cs="Times New Roman"/>
                <w:i/>
                <w:iCs/>
              </w:rPr>
              <w:t>y</w:t>
            </w:r>
            <w:r w:rsidRPr="009E601E">
              <w:rPr>
                <w:rFonts w:ascii="Calibri" w:eastAsia="Calibri" w:hAnsi="Calibri" w:cs="Times New Roman"/>
              </w:rPr>
              <w:t> = </w:t>
            </w:r>
            <w:r w:rsidRPr="009E601E">
              <w:rPr>
                <w:rFonts w:ascii="Calibri" w:eastAsia="Calibri" w:hAnsi="Calibri" w:cs="Times New Roman"/>
                <w:i/>
                <w:iCs/>
              </w:rPr>
              <w:t>f</w:t>
            </w:r>
            <w:r w:rsidRPr="009E601E">
              <w:rPr>
                <w:rFonts w:ascii="Calibri" w:eastAsia="Calibri" w:hAnsi="Calibri" w:cs="Times New Roman"/>
              </w:rPr>
              <w:t>(</w:t>
            </w:r>
            <w:r w:rsidRPr="009E601E">
              <w:rPr>
                <w:rFonts w:ascii="Calibri" w:eastAsia="Calibri" w:hAnsi="Calibri" w:cs="Times New Roman"/>
                <w:i/>
                <w:iCs/>
              </w:rPr>
              <w:t>x</w:t>
            </w:r>
            <w:r w:rsidRPr="009E601E">
              <w:rPr>
                <w:rFonts w:ascii="Calibri" w:eastAsia="Calibri" w:hAnsi="Calibri" w:cs="Times New Roman"/>
              </w:rPr>
              <w:t>).</w:t>
            </w:r>
          </w:p>
          <w:p w14:paraId="0027495A" w14:textId="77777777" w:rsidR="00106C11" w:rsidRDefault="00106C11" w:rsidP="00106C11">
            <w:pPr>
              <w:pStyle w:val="ListParagraph"/>
              <w:numPr>
                <w:ilvl w:val="0"/>
                <w:numId w:val="28"/>
              </w:numPr>
              <w:spacing w:after="0" w:line="259" w:lineRule="auto"/>
              <w:jc w:val="both"/>
              <w:rPr>
                <w:rFonts w:ascii="Calibri" w:eastAsia="Calibri" w:hAnsi="Calibri" w:cs="Times New Roman"/>
              </w:rPr>
            </w:pPr>
            <w:r w:rsidRPr="009E601E">
              <w:rPr>
                <w:rFonts w:ascii="Calibri" w:eastAsia="Calibri" w:hAnsi="Calibri" w:cs="Times New Roman"/>
              </w:rPr>
              <w:t>Use function notation, evaluate functions for inputs in their domains, and interpret statements that use function notation in terms of a context.</w:t>
            </w:r>
          </w:p>
          <w:p w14:paraId="02B58C89" w14:textId="1A708B07" w:rsidR="00106C11" w:rsidRPr="00E37C2F" w:rsidRDefault="00106C11" w:rsidP="00106C11">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09DD1FCA" w14:textId="4A761A50" w:rsidR="009E781E" w:rsidRPr="00CD2E8A" w:rsidRDefault="00DE071A" w:rsidP="00E3251E">
            <w:pPr>
              <w:spacing w:after="160" w:line="259" w:lineRule="auto"/>
              <w:jc w:val="center"/>
              <w:rPr>
                <w:rFonts w:ascii="Calibri" w:eastAsia="Calibri" w:hAnsi="Calibri" w:cs="Times New Roman"/>
                <w:b/>
              </w:rPr>
            </w:pPr>
            <w:r>
              <w:rPr>
                <w:rFonts w:ascii="Calibri" w:eastAsia="Calibri" w:hAnsi="Calibri" w:cs="Times New Roman"/>
                <w:b/>
              </w:rPr>
              <w:lastRenderedPageBreak/>
              <w:t>2</w:t>
            </w:r>
          </w:p>
        </w:tc>
      </w:tr>
      <w:tr w:rsidR="009E781E" w:rsidRPr="0078738F" w14:paraId="61CFEFF8" w14:textId="77777777" w:rsidTr="00B0496D">
        <w:trPr>
          <w:trHeight w:val="2535"/>
        </w:trPr>
        <w:tc>
          <w:tcPr>
            <w:tcW w:w="780" w:type="dxa"/>
            <w:tcMar>
              <w:top w:w="75" w:type="dxa"/>
              <w:left w:w="150" w:type="dxa"/>
              <w:bottom w:w="75" w:type="dxa"/>
              <w:right w:w="150" w:type="dxa"/>
            </w:tcMar>
            <w:hideMark/>
          </w:tcPr>
          <w:p w14:paraId="7CF18EDD" w14:textId="77777777" w:rsidR="009E781E" w:rsidRPr="0078738F"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t>5</w:t>
            </w:r>
            <w:r w:rsidR="009E781E">
              <w:rPr>
                <w:rFonts w:ascii="Calibri" w:eastAsia="Calibri" w:hAnsi="Calibri" w:cs="Times New Roman"/>
                <w:b/>
                <w:bCs/>
                <w:sz w:val="28"/>
              </w:rPr>
              <w:t>-3</w:t>
            </w:r>
          </w:p>
        </w:tc>
        <w:tc>
          <w:tcPr>
            <w:tcW w:w="4140" w:type="dxa"/>
            <w:tcMar>
              <w:top w:w="75" w:type="dxa"/>
              <w:left w:w="150" w:type="dxa"/>
              <w:bottom w:w="75" w:type="dxa"/>
              <w:right w:w="150" w:type="dxa"/>
            </w:tcMar>
            <w:hideMark/>
          </w:tcPr>
          <w:p w14:paraId="5B9C6BA4" w14:textId="77777777" w:rsidR="007805C7" w:rsidRPr="00245721" w:rsidRDefault="007805C7" w:rsidP="007805C7">
            <w:pPr>
              <w:rPr>
                <w:rFonts w:cstheme="minorHAnsi"/>
                <w:b/>
                <w:sz w:val="28"/>
              </w:rPr>
            </w:pPr>
            <w:r w:rsidRPr="00245721">
              <w:rPr>
                <w:rFonts w:cstheme="minorHAnsi"/>
                <w:b/>
                <w:sz w:val="28"/>
              </w:rPr>
              <w:t>Standard Form and Slope-Intercept Form of Linear Equations</w:t>
            </w:r>
          </w:p>
          <w:p w14:paraId="17209AC1" w14:textId="493247FD" w:rsidR="00E81542" w:rsidRPr="00E81542" w:rsidRDefault="00DE071A" w:rsidP="00E81542">
            <w:pPr>
              <w:spacing w:after="0"/>
              <w:rPr>
                <w:rFonts w:cstheme="minorHAnsi"/>
                <w:sz w:val="24"/>
                <w:szCs w:val="24"/>
              </w:rPr>
            </w:pPr>
            <w:hyperlink r:id="rId72" w:history="1">
              <w:proofErr w:type="gramStart"/>
              <w:r w:rsidR="00E81542" w:rsidRPr="00E81542">
                <w:rPr>
                  <w:rStyle w:val="Hyperlink"/>
                  <w:rFonts w:cstheme="minorHAnsi"/>
                  <w:caps/>
                  <w:color w:val="373737"/>
                  <w:sz w:val="24"/>
                  <w:szCs w:val="24"/>
                </w:rPr>
                <w:t>CCSS.MATH.CONTENT.8.EE.B.</w:t>
              </w:r>
              <w:proofErr w:type="gramEnd"/>
              <w:r w:rsidR="00E81542" w:rsidRPr="00E81542">
                <w:rPr>
                  <w:rStyle w:val="Hyperlink"/>
                  <w:rFonts w:cstheme="minorHAnsi"/>
                  <w:caps/>
                  <w:color w:val="373737"/>
                  <w:sz w:val="24"/>
                  <w:szCs w:val="24"/>
                </w:rPr>
                <w:t>6</w:t>
              </w:r>
            </w:hyperlink>
          </w:p>
          <w:p w14:paraId="1ADA4766" w14:textId="5CE6A3A3" w:rsidR="007805C7" w:rsidRPr="00E81542" w:rsidRDefault="00DE071A" w:rsidP="006F1B8A">
            <w:pPr>
              <w:spacing w:line="240" w:lineRule="auto"/>
              <w:contextualSpacing/>
              <w:rPr>
                <w:rFonts w:cstheme="minorHAnsi"/>
                <w:sz w:val="24"/>
                <w:szCs w:val="24"/>
              </w:rPr>
            </w:pPr>
            <w:hyperlink r:id="rId73" w:history="1">
              <w:proofErr w:type="gramStart"/>
              <w:r w:rsidR="007805C7" w:rsidRPr="00E81542">
                <w:rPr>
                  <w:rStyle w:val="Hyperlink"/>
                  <w:rFonts w:cstheme="minorHAnsi"/>
                  <w:caps/>
                  <w:color w:val="auto"/>
                  <w:sz w:val="24"/>
                  <w:szCs w:val="24"/>
                </w:rPr>
                <w:t>CCSS.MATH.CONTENT</w:t>
              </w:r>
              <w:proofErr w:type="gramEnd"/>
              <w:r w:rsidR="007805C7" w:rsidRPr="00E81542">
                <w:rPr>
                  <w:rStyle w:val="Hyperlink"/>
                  <w:rFonts w:cstheme="minorHAnsi"/>
                  <w:caps/>
                  <w:color w:val="auto"/>
                  <w:sz w:val="24"/>
                  <w:szCs w:val="24"/>
                </w:rPr>
                <w:t>.8.F.A.3</w:t>
              </w:r>
            </w:hyperlink>
          </w:p>
          <w:p w14:paraId="42F1DF35" w14:textId="77777777" w:rsidR="007805C7" w:rsidRPr="00E81542" w:rsidRDefault="007805C7" w:rsidP="006F1B8A">
            <w:pPr>
              <w:spacing w:line="240" w:lineRule="auto"/>
              <w:contextualSpacing/>
              <w:rPr>
                <w:rFonts w:cstheme="minorHAnsi"/>
                <w:sz w:val="24"/>
                <w:szCs w:val="24"/>
              </w:rPr>
            </w:pPr>
            <w:proofErr w:type="gramStart"/>
            <w:r w:rsidRPr="00E81542">
              <w:rPr>
                <w:rFonts w:cstheme="minorHAnsi"/>
                <w:sz w:val="24"/>
                <w:szCs w:val="24"/>
              </w:rPr>
              <w:t>CCSS.MATH.CONTENT</w:t>
            </w:r>
            <w:proofErr w:type="gramEnd"/>
            <w:r w:rsidRPr="00E81542">
              <w:rPr>
                <w:rFonts w:cstheme="minorHAnsi"/>
                <w:sz w:val="24"/>
                <w:szCs w:val="24"/>
              </w:rPr>
              <w:t>.8.F.B.4</w:t>
            </w:r>
          </w:p>
          <w:bookmarkStart w:id="23" w:name="CCSS.Math.Content.HSA.SSE.A.2"/>
          <w:p w14:paraId="0B5C541C" w14:textId="77777777" w:rsidR="007805C7" w:rsidRPr="00327D35" w:rsidRDefault="007805C7" w:rsidP="006F1B8A">
            <w:pPr>
              <w:spacing w:before="240" w:after="0"/>
              <w:rPr>
                <w:rFonts w:cstheme="minorHAnsi"/>
                <w:sz w:val="24"/>
                <w:szCs w:val="24"/>
              </w:rPr>
            </w:pPr>
            <w:r w:rsidRPr="00327D35">
              <w:rPr>
                <w:rFonts w:cstheme="minorHAnsi"/>
                <w:sz w:val="24"/>
                <w:szCs w:val="24"/>
              </w:rPr>
              <w:fldChar w:fldCharType="begin"/>
            </w:r>
            <w:r w:rsidRPr="00327D35">
              <w:rPr>
                <w:rFonts w:cstheme="minorHAnsi"/>
                <w:sz w:val="24"/>
                <w:szCs w:val="24"/>
              </w:rPr>
              <w:instrText xml:space="preserve"> HYPERLINK "http://www.corestandards.org/Math/Content/HSA/SSE/A/2/" </w:instrText>
            </w:r>
            <w:r w:rsidRPr="00327D35">
              <w:rPr>
                <w:rFonts w:cstheme="minorHAnsi"/>
                <w:sz w:val="24"/>
                <w:szCs w:val="24"/>
              </w:rPr>
              <w:fldChar w:fldCharType="separate"/>
            </w:r>
            <w:proofErr w:type="gramStart"/>
            <w:r w:rsidRPr="00327D35">
              <w:rPr>
                <w:rStyle w:val="Hyperlink"/>
                <w:rFonts w:cstheme="minorHAnsi"/>
                <w:caps/>
                <w:color w:val="auto"/>
                <w:sz w:val="24"/>
                <w:szCs w:val="24"/>
                <w:u w:val="none"/>
              </w:rPr>
              <w:t>CSS.MATH.CONTENT.HSA.SSE.A.</w:t>
            </w:r>
            <w:proofErr w:type="gramEnd"/>
            <w:r w:rsidRPr="00327D35">
              <w:rPr>
                <w:rStyle w:val="Hyperlink"/>
                <w:rFonts w:cstheme="minorHAnsi"/>
                <w:caps/>
                <w:color w:val="auto"/>
                <w:sz w:val="24"/>
                <w:szCs w:val="24"/>
                <w:u w:val="none"/>
              </w:rPr>
              <w:t>2</w:t>
            </w:r>
            <w:r w:rsidRPr="00327D35">
              <w:rPr>
                <w:rFonts w:cstheme="minorHAnsi"/>
                <w:sz w:val="24"/>
                <w:szCs w:val="24"/>
              </w:rPr>
              <w:fldChar w:fldCharType="end"/>
            </w:r>
            <w:bookmarkEnd w:id="23"/>
          </w:p>
          <w:p w14:paraId="3694D558" w14:textId="77777777" w:rsidR="00C7548F" w:rsidRPr="00327D35" w:rsidRDefault="00DE071A" w:rsidP="006F1B8A">
            <w:pPr>
              <w:spacing w:before="240" w:after="0" w:line="240" w:lineRule="auto"/>
              <w:contextualSpacing/>
              <w:rPr>
                <w:rStyle w:val="Hyperlink"/>
                <w:rFonts w:cstheme="minorHAnsi"/>
                <w:caps/>
                <w:color w:val="auto"/>
                <w:sz w:val="24"/>
                <w:szCs w:val="24"/>
                <w:u w:val="none"/>
              </w:rPr>
            </w:pPr>
            <w:hyperlink r:id="rId74" w:history="1">
              <w:proofErr w:type="gramStart"/>
              <w:r w:rsidR="007805C7" w:rsidRPr="00327D35">
                <w:rPr>
                  <w:rStyle w:val="Hyperlink"/>
                  <w:rFonts w:cstheme="minorHAnsi"/>
                  <w:caps/>
                  <w:color w:val="auto"/>
                  <w:sz w:val="24"/>
                  <w:szCs w:val="24"/>
                  <w:u w:val="none"/>
                </w:rPr>
                <w:t>CCSS.MATH.CONTENT.HSA.SSE.B.</w:t>
              </w:r>
              <w:proofErr w:type="gramEnd"/>
              <w:r w:rsidR="007805C7" w:rsidRPr="00327D35">
                <w:rPr>
                  <w:rStyle w:val="Hyperlink"/>
                  <w:rFonts w:cstheme="minorHAnsi"/>
                  <w:caps/>
                  <w:color w:val="auto"/>
                  <w:sz w:val="24"/>
                  <w:szCs w:val="24"/>
                  <w:u w:val="none"/>
                </w:rPr>
                <w:t>3</w:t>
              </w:r>
            </w:hyperlink>
          </w:p>
          <w:p w14:paraId="0D08E20B" w14:textId="525589D0" w:rsidR="007805C7" w:rsidRPr="0060682F" w:rsidRDefault="007805C7" w:rsidP="007805C7">
            <w:pPr>
              <w:spacing w:after="160" w:line="240" w:lineRule="auto"/>
              <w:contextualSpacing/>
              <w:rPr>
                <w:rFonts w:ascii="Calibri" w:eastAsia="Calibri" w:hAnsi="Calibri" w:cs="Times New Roman"/>
              </w:rPr>
            </w:pPr>
          </w:p>
        </w:tc>
        <w:tc>
          <w:tcPr>
            <w:tcW w:w="7560" w:type="dxa"/>
            <w:tcMar>
              <w:top w:w="75" w:type="dxa"/>
              <w:left w:w="150" w:type="dxa"/>
              <w:bottom w:w="75" w:type="dxa"/>
              <w:right w:w="150" w:type="dxa"/>
            </w:tcMar>
          </w:tcPr>
          <w:p w14:paraId="2F850922" w14:textId="1DBC32C6" w:rsidR="00E81542" w:rsidRDefault="00E81542" w:rsidP="001D28CE">
            <w:pPr>
              <w:pStyle w:val="ListParagraph"/>
              <w:numPr>
                <w:ilvl w:val="0"/>
                <w:numId w:val="42"/>
              </w:numPr>
              <w:spacing w:after="0" w:line="259" w:lineRule="auto"/>
              <w:jc w:val="both"/>
              <w:rPr>
                <w:rFonts w:ascii="Calibri" w:eastAsia="Calibri" w:hAnsi="Calibri" w:cs="Times New Roman"/>
                <w:bCs/>
              </w:rPr>
            </w:pPr>
            <w:r w:rsidRPr="00A47074">
              <w:rPr>
                <w:rFonts w:ascii="Calibri" w:eastAsia="Calibri" w:hAnsi="Calibri" w:cs="Times New Roman"/>
                <w:bCs/>
              </w:rPr>
              <w:t>Use similar triangles to explain why the slope m is the same between any two distinct points on a non-vertical line in the coordinate plane; derive the equation y = mx for a line through the origin and the equation </w:t>
            </w:r>
            <w:r w:rsidRPr="00A47074">
              <w:rPr>
                <w:rFonts w:ascii="Calibri" w:eastAsia="Calibri" w:hAnsi="Calibri" w:cs="Times New Roman"/>
                <w:bCs/>
                <w:i/>
                <w:iCs/>
              </w:rPr>
              <w:t>y</w:t>
            </w:r>
            <w:r w:rsidRPr="00A47074">
              <w:rPr>
                <w:rFonts w:ascii="Calibri" w:eastAsia="Calibri" w:hAnsi="Calibri" w:cs="Times New Roman"/>
                <w:bCs/>
              </w:rPr>
              <w:t> = </w:t>
            </w:r>
            <w:r w:rsidRPr="00A47074">
              <w:rPr>
                <w:rFonts w:ascii="Calibri" w:eastAsia="Calibri" w:hAnsi="Calibri" w:cs="Times New Roman"/>
                <w:bCs/>
                <w:i/>
                <w:iCs/>
              </w:rPr>
              <w:t>mx</w:t>
            </w:r>
            <w:r w:rsidRPr="00A47074">
              <w:rPr>
                <w:rFonts w:ascii="Calibri" w:eastAsia="Calibri" w:hAnsi="Calibri" w:cs="Times New Roman"/>
                <w:bCs/>
              </w:rPr>
              <w:t> + </w:t>
            </w:r>
            <w:r w:rsidRPr="00A47074">
              <w:rPr>
                <w:rFonts w:ascii="Calibri" w:eastAsia="Calibri" w:hAnsi="Calibri" w:cs="Times New Roman"/>
                <w:bCs/>
                <w:i/>
                <w:iCs/>
              </w:rPr>
              <w:t>b</w:t>
            </w:r>
            <w:r w:rsidRPr="00A47074">
              <w:rPr>
                <w:rFonts w:ascii="Calibri" w:eastAsia="Calibri" w:hAnsi="Calibri" w:cs="Times New Roman"/>
                <w:bCs/>
              </w:rPr>
              <w:t> for a line intercepting the vertical axis at </w:t>
            </w:r>
            <w:r w:rsidRPr="00A47074">
              <w:rPr>
                <w:rFonts w:ascii="Calibri" w:eastAsia="Calibri" w:hAnsi="Calibri" w:cs="Times New Roman"/>
                <w:bCs/>
                <w:i/>
                <w:iCs/>
              </w:rPr>
              <w:t>b</w:t>
            </w:r>
            <w:r w:rsidRPr="00A47074">
              <w:rPr>
                <w:rFonts w:ascii="Calibri" w:eastAsia="Calibri" w:hAnsi="Calibri" w:cs="Times New Roman"/>
                <w:bCs/>
              </w:rPr>
              <w:t>.</w:t>
            </w:r>
          </w:p>
          <w:p w14:paraId="40BD0471" w14:textId="17F51075" w:rsidR="00F765AA" w:rsidRDefault="00106C11" w:rsidP="001D28CE">
            <w:pPr>
              <w:pStyle w:val="ListParagraph"/>
              <w:numPr>
                <w:ilvl w:val="0"/>
                <w:numId w:val="42"/>
              </w:numPr>
              <w:spacing w:after="0" w:line="259" w:lineRule="auto"/>
              <w:jc w:val="both"/>
              <w:rPr>
                <w:rFonts w:ascii="Calibri" w:eastAsia="Calibri" w:hAnsi="Calibri" w:cs="Times New Roman"/>
                <w:bCs/>
              </w:rPr>
            </w:pPr>
            <w:r w:rsidRPr="00106C11">
              <w:rPr>
                <w:rFonts w:ascii="Calibri" w:eastAsia="Calibri" w:hAnsi="Calibri" w:cs="Times New Roman"/>
                <w:bCs/>
              </w:rPr>
              <w:t>Interpret the equation </w:t>
            </w:r>
            <w:r w:rsidRPr="00106C11">
              <w:rPr>
                <w:rFonts w:ascii="Calibri" w:eastAsia="Calibri" w:hAnsi="Calibri" w:cs="Times New Roman"/>
                <w:bCs/>
                <w:i/>
                <w:iCs/>
              </w:rPr>
              <w:t>y = mx + b</w:t>
            </w:r>
            <w:r w:rsidRPr="00106C11">
              <w:rPr>
                <w:rFonts w:ascii="Calibri" w:eastAsia="Calibri" w:hAnsi="Calibri" w:cs="Times New Roman"/>
                <w:bCs/>
              </w:rPr>
              <w:t> as defining a linear function, whose graph is a straight line; give examples of functions that are not linear. </w:t>
            </w:r>
            <w:r w:rsidRPr="00106C11">
              <w:rPr>
                <w:rFonts w:ascii="Calibri" w:eastAsia="Calibri" w:hAnsi="Calibri" w:cs="Times New Roman"/>
                <w:bCs/>
                <w:i/>
                <w:iCs/>
              </w:rPr>
              <w:t>For example, the function A = s</w:t>
            </w:r>
            <w:r w:rsidRPr="00106C11">
              <w:rPr>
                <w:rFonts w:ascii="Calibri" w:eastAsia="Calibri" w:hAnsi="Calibri" w:cs="Times New Roman"/>
                <w:bCs/>
                <w:i/>
                <w:iCs/>
                <w:vertAlign w:val="superscript"/>
              </w:rPr>
              <w:t>2</w:t>
            </w:r>
            <w:r w:rsidRPr="00106C11">
              <w:rPr>
                <w:rFonts w:ascii="Calibri" w:eastAsia="Calibri" w:hAnsi="Calibri" w:cs="Times New Roman"/>
                <w:bCs/>
                <w:i/>
                <w:iCs/>
              </w:rPr>
              <w:t> giving the area of a square as a function of its side length is not linear because its graph contains the points (1,1), (2,4) and (3,9), which are not on a straight line</w:t>
            </w:r>
            <w:r w:rsidRPr="00106C11">
              <w:rPr>
                <w:rFonts w:ascii="Calibri" w:eastAsia="Calibri" w:hAnsi="Calibri" w:cs="Times New Roman"/>
                <w:bCs/>
              </w:rPr>
              <w:t>.</w:t>
            </w:r>
          </w:p>
          <w:p w14:paraId="209F1641" w14:textId="77777777" w:rsidR="00106C11" w:rsidRDefault="00106C11" w:rsidP="001D28CE">
            <w:pPr>
              <w:pStyle w:val="ListParagraph"/>
              <w:numPr>
                <w:ilvl w:val="0"/>
                <w:numId w:val="42"/>
              </w:numPr>
              <w:spacing w:after="0" w:line="259" w:lineRule="auto"/>
              <w:jc w:val="both"/>
              <w:rPr>
                <w:rFonts w:ascii="Calibri" w:eastAsia="Calibri" w:hAnsi="Calibri" w:cs="Times New Roman"/>
                <w:bCs/>
              </w:rPr>
            </w:pPr>
            <w:r w:rsidRPr="00106C11">
              <w:rPr>
                <w:rFonts w:ascii="Calibri" w:eastAsia="Calibri" w:hAnsi="Calibri" w:cs="Times New Roman"/>
                <w:bCs/>
              </w:rPr>
              <w:t xml:space="preserve">Construct a function to model a linear relationship between two quantities. Determine the rate of </w:t>
            </w:r>
            <w:proofErr w:type="gramStart"/>
            <w:r w:rsidRPr="00106C11">
              <w:rPr>
                <w:rFonts w:ascii="Calibri" w:eastAsia="Calibri" w:hAnsi="Calibri" w:cs="Times New Roman"/>
                <w:bCs/>
              </w:rPr>
              <w:t>change  and</w:t>
            </w:r>
            <w:proofErr w:type="gramEnd"/>
            <w:r w:rsidRPr="00106C11">
              <w:rPr>
                <w:rFonts w:ascii="Calibri" w:eastAsia="Calibri" w:hAnsi="Calibri" w:cs="Times New Roman"/>
                <w:bCs/>
              </w:rPr>
              <w:t xml:space="preserve"> initial value of the function from a description of a relationship or from two (</w:t>
            </w:r>
            <w:r w:rsidRPr="00106C11">
              <w:rPr>
                <w:rFonts w:ascii="Calibri" w:eastAsia="Calibri" w:hAnsi="Calibri" w:cs="Times New Roman"/>
                <w:bCs/>
                <w:i/>
                <w:iCs/>
              </w:rPr>
              <w:t>x, y</w:t>
            </w:r>
            <w:r w:rsidRPr="00106C11">
              <w:rPr>
                <w:rFonts w:ascii="Calibri" w:eastAsia="Calibri" w:hAnsi="Calibri" w:cs="Times New Roman"/>
                <w:bCs/>
              </w:rPr>
              <w:t>) values, including reading these from a table or from a graph. Interpret the rate of change and initial value of a linear function in terms of the situation it models, and in terms of its graph or a table of values.</w:t>
            </w:r>
          </w:p>
          <w:p w14:paraId="79CDB6CD" w14:textId="77777777" w:rsidR="00A47074" w:rsidRDefault="00A47074" w:rsidP="001D28CE">
            <w:pPr>
              <w:pStyle w:val="ListParagraph"/>
              <w:numPr>
                <w:ilvl w:val="0"/>
                <w:numId w:val="42"/>
              </w:numPr>
              <w:spacing w:after="0" w:line="259" w:lineRule="auto"/>
              <w:jc w:val="both"/>
              <w:rPr>
                <w:rFonts w:ascii="Calibri" w:eastAsia="Calibri" w:hAnsi="Calibri" w:cs="Times New Roman"/>
                <w:bCs/>
              </w:rPr>
            </w:pPr>
            <w:r w:rsidRPr="00A47074">
              <w:rPr>
                <w:rFonts w:ascii="Calibri" w:eastAsia="Calibri" w:hAnsi="Calibri" w:cs="Times New Roman"/>
                <w:bCs/>
              </w:rPr>
              <w:t>Use the structure of an expression to identify ways to rewrite it. </w:t>
            </w:r>
            <w:r w:rsidRPr="00A47074">
              <w:rPr>
                <w:rFonts w:ascii="Calibri" w:eastAsia="Calibri" w:hAnsi="Calibri" w:cs="Times New Roman"/>
                <w:bCs/>
                <w:i/>
                <w:iCs/>
              </w:rPr>
              <w:t>For example, see x</w:t>
            </w:r>
            <w:r w:rsidRPr="00A47074">
              <w:rPr>
                <w:rFonts w:ascii="Calibri" w:eastAsia="Calibri" w:hAnsi="Calibri" w:cs="Times New Roman"/>
                <w:bCs/>
                <w:i/>
                <w:iCs/>
                <w:vertAlign w:val="superscript"/>
              </w:rPr>
              <w:t>4</w:t>
            </w:r>
            <w:r w:rsidRPr="00A47074">
              <w:rPr>
                <w:rFonts w:ascii="Calibri" w:eastAsia="Calibri" w:hAnsi="Calibri" w:cs="Times New Roman"/>
                <w:bCs/>
                <w:i/>
                <w:iCs/>
              </w:rPr>
              <w:t> - y</w:t>
            </w:r>
            <w:r w:rsidRPr="00A47074">
              <w:rPr>
                <w:rFonts w:ascii="Calibri" w:eastAsia="Calibri" w:hAnsi="Calibri" w:cs="Times New Roman"/>
                <w:bCs/>
                <w:i/>
                <w:iCs/>
                <w:vertAlign w:val="superscript"/>
              </w:rPr>
              <w:t>4</w:t>
            </w:r>
            <w:r w:rsidRPr="00A47074">
              <w:rPr>
                <w:rFonts w:ascii="Calibri" w:eastAsia="Calibri" w:hAnsi="Calibri" w:cs="Times New Roman"/>
                <w:bCs/>
                <w:i/>
                <w:iCs/>
              </w:rPr>
              <w:t> as (x</w:t>
            </w:r>
            <w:r w:rsidRPr="00A47074">
              <w:rPr>
                <w:rFonts w:ascii="Calibri" w:eastAsia="Calibri" w:hAnsi="Calibri" w:cs="Times New Roman"/>
                <w:bCs/>
                <w:i/>
                <w:iCs/>
                <w:vertAlign w:val="superscript"/>
              </w:rPr>
              <w:t>2</w:t>
            </w:r>
            <w:r w:rsidRPr="00A47074">
              <w:rPr>
                <w:rFonts w:ascii="Calibri" w:eastAsia="Calibri" w:hAnsi="Calibri" w:cs="Times New Roman"/>
                <w:bCs/>
                <w:i/>
                <w:iCs/>
              </w:rPr>
              <w:t>)</w:t>
            </w:r>
            <w:r w:rsidRPr="00A47074">
              <w:rPr>
                <w:rFonts w:ascii="Calibri" w:eastAsia="Calibri" w:hAnsi="Calibri" w:cs="Times New Roman"/>
                <w:bCs/>
                <w:i/>
                <w:iCs/>
                <w:vertAlign w:val="superscript"/>
              </w:rPr>
              <w:t>2</w:t>
            </w:r>
            <w:r w:rsidRPr="00A47074">
              <w:rPr>
                <w:rFonts w:ascii="Calibri" w:eastAsia="Calibri" w:hAnsi="Calibri" w:cs="Times New Roman"/>
                <w:bCs/>
                <w:i/>
                <w:iCs/>
              </w:rPr>
              <w:t> - (y</w:t>
            </w:r>
            <w:r w:rsidRPr="00A47074">
              <w:rPr>
                <w:rFonts w:ascii="Calibri" w:eastAsia="Calibri" w:hAnsi="Calibri" w:cs="Times New Roman"/>
                <w:bCs/>
                <w:i/>
                <w:iCs/>
                <w:vertAlign w:val="superscript"/>
              </w:rPr>
              <w:t>2</w:t>
            </w:r>
            <w:r w:rsidRPr="00A47074">
              <w:rPr>
                <w:rFonts w:ascii="Calibri" w:eastAsia="Calibri" w:hAnsi="Calibri" w:cs="Times New Roman"/>
                <w:bCs/>
                <w:i/>
                <w:iCs/>
              </w:rPr>
              <w:t>)</w:t>
            </w:r>
            <w:r w:rsidRPr="00A47074">
              <w:rPr>
                <w:rFonts w:ascii="Calibri" w:eastAsia="Calibri" w:hAnsi="Calibri" w:cs="Times New Roman"/>
                <w:bCs/>
                <w:i/>
                <w:iCs/>
                <w:vertAlign w:val="superscript"/>
              </w:rPr>
              <w:t>2</w:t>
            </w:r>
            <w:r w:rsidRPr="00A47074">
              <w:rPr>
                <w:rFonts w:ascii="Calibri" w:eastAsia="Calibri" w:hAnsi="Calibri" w:cs="Times New Roman"/>
                <w:bCs/>
                <w:i/>
                <w:iCs/>
              </w:rPr>
              <w:t>, thus recognizing it as a difference of squares that can be factored as (x</w:t>
            </w:r>
            <w:r w:rsidRPr="00A47074">
              <w:rPr>
                <w:rFonts w:ascii="Calibri" w:eastAsia="Calibri" w:hAnsi="Calibri" w:cs="Times New Roman"/>
                <w:bCs/>
                <w:i/>
                <w:iCs/>
                <w:vertAlign w:val="superscript"/>
              </w:rPr>
              <w:t>2</w:t>
            </w:r>
            <w:r w:rsidRPr="00A47074">
              <w:rPr>
                <w:rFonts w:ascii="Calibri" w:eastAsia="Calibri" w:hAnsi="Calibri" w:cs="Times New Roman"/>
                <w:bCs/>
                <w:i/>
                <w:iCs/>
              </w:rPr>
              <w:t> - y</w:t>
            </w:r>
            <w:proofErr w:type="gramStart"/>
            <w:r w:rsidRPr="00A47074">
              <w:rPr>
                <w:rFonts w:ascii="Calibri" w:eastAsia="Calibri" w:hAnsi="Calibri" w:cs="Times New Roman"/>
                <w:bCs/>
                <w:i/>
                <w:iCs/>
                <w:vertAlign w:val="superscript"/>
              </w:rPr>
              <w:t>2</w:t>
            </w:r>
            <w:r w:rsidRPr="00A47074">
              <w:rPr>
                <w:rFonts w:ascii="Calibri" w:eastAsia="Calibri" w:hAnsi="Calibri" w:cs="Times New Roman"/>
                <w:bCs/>
                <w:i/>
                <w:iCs/>
              </w:rPr>
              <w:t>)(</w:t>
            </w:r>
            <w:proofErr w:type="gramEnd"/>
            <w:r w:rsidRPr="00A47074">
              <w:rPr>
                <w:rFonts w:ascii="Calibri" w:eastAsia="Calibri" w:hAnsi="Calibri" w:cs="Times New Roman"/>
                <w:bCs/>
                <w:i/>
                <w:iCs/>
              </w:rPr>
              <w:t>x</w:t>
            </w:r>
            <w:r w:rsidRPr="00A47074">
              <w:rPr>
                <w:rFonts w:ascii="Calibri" w:eastAsia="Calibri" w:hAnsi="Calibri" w:cs="Times New Roman"/>
                <w:bCs/>
                <w:i/>
                <w:iCs/>
                <w:vertAlign w:val="superscript"/>
              </w:rPr>
              <w:t>2</w:t>
            </w:r>
            <w:r w:rsidRPr="00A47074">
              <w:rPr>
                <w:rFonts w:ascii="Calibri" w:eastAsia="Calibri" w:hAnsi="Calibri" w:cs="Times New Roman"/>
                <w:bCs/>
                <w:i/>
                <w:iCs/>
              </w:rPr>
              <w:t> + y</w:t>
            </w:r>
            <w:r w:rsidRPr="00A47074">
              <w:rPr>
                <w:rFonts w:ascii="Calibri" w:eastAsia="Calibri" w:hAnsi="Calibri" w:cs="Times New Roman"/>
                <w:bCs/>
                <w:i/>
                <w:iCs/>
                <w:vertAlign w:val="superscript"/>
              </w:rPr>
              <w:t>2</w:t>
            </w:r>
            <w:r w:rsidRPr="00A47074">
              <w:rPr>
                <w:rFonts w:ascii="Calibri" w:eastAsia="Calibri" w:hAnsi="Calibri" w:cs="Times New Roman"/>
                <w:bCs/>
                <w:i/>
                <w:iCs/>
              </w:rPr>
              <w:t>)</w:t>
            </w:r>
            <w:r w:rsidRPr="00A47074">
              <w:rPr>
                <w:rFonts w:ascii="Calibri" w:eastAsia="Calibri" w:hAnsi="Calibri" w:cs="Times New Roman"/>
                <w:bCs/>
              </w:rPr>
              <w:t>.</w:t>
            </w:r>
          </w:p>
          <w:p w14:paraId="566EA475" w14:textId="77777777" w:rsidR="00A47074" w:rsidRPr="00E81542" w:rsidRDefault="00A47074" w:rsidP="001D28CE">
            <w:pPr>
              <w:pStyle w:val="ListParagraph"/>
              <w:numPr>
                <w:ilvl w:val="0"/>
                <w:numId w:val="42"/>
              </w:numPr>
              <w:spacing w:after="0" w:line="259" w:lineRule="auto"/>
              <w:jc w:val="both"/>
              <w:rPr>
                <w:rFonts w:ascii="Calibri" w:eastAsia="Calibri" w:hAnsi="Calibri" w:cs="Times New Roman"/>
                <w:bCs/>
              </w:rPr>
            </w:pPr>
            <w:r w:rsidRPr="00A47074">
              <w:rPr>
                <w:rFonts w:ascii="Calibri" w:eastAsia="Calibri" w:hAnsi="Calibri" w:cs="Times New Roman"/>
                <w:bCs/>
              </w:rPr>
              <w:t xml:space="preserve">Choose and produce an equivalent form of an expression to reveal and explain properties of the quantity represented by the </w:t>
            </w:r>
            <w:proofErr w:type="gramStart"/>
            <w:r w:rsidRPr="00A47074">
              <w:rPr>
                <w:rFonts w:ascii="Calibri" w:eastAsia="Calibri" w:hAnsi="Calibri" w:cs="Times New Roman"/>
                <w:bCs/>
              </w:rPr>
              <w:t>expression.</w:t>
            </w:r>
            <w:r w:rsidRPr="00A47074">
              <w:rPr>
                <w:rFonts w:ascii="Calibri" w:eastAsia="Calibri" w:hAnsi="Calibri" w:cs="Times New Roman"/>
                <w:bCs/>
                <w:vertAlign w:val="superscript"/>
              </w:rPr>
              <w:t>*</w:t>
            </w:r>
            <w:proofErr w:type="gramEnd"/>
          </w:p>
          <w:p w14:paraId="28D46DEE" w14:textId="35569A6A" w:rsidR="00E81542" w:rsidRPr="001D28CE" w:rsidRDefault="00E81542" w:rsidP="00E81542">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788A0432" w14:textId="5158663E" w:rsidR="009E781E" w:rsidRPr="00CD2E8A" w:rsidRDefault="00DE071A" w:rsidP="00E3251E">
            <w:pPr>
              <w:spacing w:after="160" w:line="259" w:lineRule="auto"/>
              <w:jc w:val="center"/>
              <w:rPr>
                <w:rFonts w:ascii="Calibri" w:eastAsia="Calibri" w:hAnsi="Calibri" w:cs="Times New Roman"/>
                <w:b/>
              </w:rPr>
            </w:pPr>
            <w:r>
              <w:rPr>
                <w:rFonts w:ascii="Calibri" w:eastAsia="Calibri" w:hAnsi="Calibri" w:cs="Times New Roman"/>
                <w:b/>
              </w:rPr>
              <w:t>3</w:t>
            </w:r>
          </w:p>
        </w:tc>
      </w:tr>
      <w:tr w:rsidR="009E781E" w:rsidRPr="0078738F" w14:paraId="1B990A68" w14:textId="77777777" w:rsidTr="00E3251E">
        <w:tc>
          <w:tcPr>
            <w:tcW w:w="780" w:type="dxa"/>
            <w:tcMar>
              <w:top w:w="75" w:type="dxa"/>
              <w:left w:w="150" w:type="dxa"/>
              <w:bottom w:w="75" w:type="dxa"/>
              <w:right w:w="150" w:type="dxa"/>
            </w:tcMar>
            <w:hideMark/>
          </w:tcPr>
          <w:p w14:paraId="0135D60A" w14:textId="77777777" w:rsidR="009E781E" w:rsidRPr="0078738F"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5</w:t>
            </w:r>
            <w:r w:rsidR="009E781E">
              <w:rPr>
                <w:rFonts w:ascii="Calibri" w:eastAsia="Calibri" w:hAnsi="Calibri" w:cs="Times New Roman"/>
                <w:b/>
                <w:bCs/>
                <w:sz w:val="28"/>
              </w:rPr>
              <w:t>-4</w:t>
            </w:r>
          </w:p>
        </w:tc>
        <w:tc>
          <w:tcPr>
            <w:tcW w:w="4140" w:type="dxa"/>
            <w:tcMar>
              <w:top w:w="75" w:type="dxa"/>
              <w:left w:w="150" w:type="dxa"/>
              <w:bottom w:w="75" w:type="dxa"/>
              <w:right w:w="150" w:type="dxa"/>
            </w:tcMar>
            <w:hideMark/>
          </w:tcPr>
          <w:p w14:paraId="747A866A" w14:textId="77777777" w:rsidR="007805C7" w:rsidRPr="00245721" w:rsidRDefault="007805C7" w:rsidP="007805C7">
            <w:pPr>
              <w:rPr>
                <w:rFonts w:cstheme="minorHAnsi"/>
                <w:b/>
                <w:sz w:val="28"/>
              </w:rPr>
            </w:pPr>
            <w:r w:rsidRPr="00245721">
              <w:rPr>
                <w:rFonts w:cstheme="minorHAnsi"/>
                <w:b/>
                <w:sz w:val="28"/>
              </w:rPr>
              <w:t>Slope and Intercepts of a Line</w:t>
            </w:r>
          </w:p>
          <w:bookmarkStart w:id="24" w:name="CCSS.Math.Content.8.EE.B.6"/>
          <w:p w14:paraId="21EEA0E2" w14:textId="77777777" w:rsidR="007805C7" w:rsidRPr="003A7968" w:rsidRDefault="007805C7" w:rsidP="00DC0BFD">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"http://www.corestandards.org/Math/Content/8/EE/B/6/"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CCSS.MATH.CONTENT.8.EE.B.</w:t>
            </w:r>
            <w:proofErr w:type="gramEnd"/>
            <w:r w:rsidRPr="003A7968">
              <w:rPr>
                <w:rStyle w:val="Hyperlink"/>
                <w:rFonts w:cstheme="minorHAnsi"/>
                <w:caps/>
                <w:color w:val="373737"/>
                <w:sz w:val="24"/>
                <w:szCs w:val="24"/>
              </w:rPr>
              <w:t>6</w:t>
            </w:r>
            <w:r w:rsidRPr="003A7968">
              <w:rPr>
                <w:rFonts w:cstheme="minorHAnsi"/>
                <w:sz w:val="24"/>
                <w:szCs w:val="24"/>
              </w:rPr>
              <w:fldChar w:fldCharType="end"/>
            </w:r>
            <w:bookmarkEnd w:id="24"/>
          </w:p>
          <w:p w14:paraId="5A9EBFBD" w14:textId="77777777" w:rsidR="007805C7" w:rsidRPr="003A7968" w:rsidRDefault="00DE071A" w:rsidP="00DC0BFD">
            <w:pPr>
              <w:spacing w:after="0"/>
              <w:rPr>
                <w:rFonts w:cstheme="minorHAnsi"/>
                <w:sz w:val="24"/>
                <w:szCs w:val="24"/>
              </w:rPr>
            </w:pPr>
            <w:hyperlink r:id="rId75" w:history="1">
              <w:proofErr w:type="gramStart"/>
              <w:r w:rsidR="007805C7" w:rsidRPr="003A7968">
                <w:rPr>
                  <w:rStyle w:val="Hyperlink"/>
                  <w:rFonts w:cstheme="minorHAnsi"/>
                  <w:caps/>
                  <w:color w:val="373737"/>
                  <w:sz w:val="24"/>
                  <w:szCs w:val="24"/>
                </w:rPr>
                <w:t>CCSS.MATH.CONTENT.HSF.LE.A.</w:t>
              </w:r>
              <w:proofErr w:type="gramEnd"/>
              <w:r w:rsidR="007805C7" w:rsidRPr="003A7968">
                <w:rPr>
                  <w:rStyle w:val="Hyperlink"/>
                  <w:rFonts w:cstheme="minorHAnsi"/>
                  <w:caps/>
                  <w:color w:val="373737"/>
                  <w:sz w:val="24"/>
                  <w:szCs w:val="24"/>
                </w:rPr>
                <w:t>1</w:t>
              </w:r>
            </w:hyperlink>
          </w:p>
          <w:p w14:paraId="05E95FAD" w14:textId="51BA55CD" w:rsidR="00C7548F" w:rsidRPr="0078738F" w:rsidRDefault="00C7548F" w:rsidP="0060682F">
            <w:pPr>
              <w:spacing w:after="160" w:line="259" w:lineRule="auto"/>
              <w:rPr>
                <w:rFonts w:ascii="Calibri" w:eastAsia="Calibri" w:hAnsi="Calibri" w:cs="Times New Roman"/>
                <w:sz w:val="28"/>
              </w:rPr>
            </w:pPr>
          </w:p>
        </w:tc>
        <w:tc>
          <w:tcPr>
            <w:tcW w:w="7560" w:type="dxa"/>
            <w:tcMar>
              <w:top w:w="75" w:type="dxa"/>
              <w:left w:w="150" w:type="dxa"/>
              <w:bottom w:w="75" w:type="dxa"/>
              <w:right w:w="150" w:type="dxa"/>
            </w:tcMar>
          </w:tcPr>
          <w:p w14:paraId="2326EFED" w14:textId="77777777" w:rsidR="001D28CE" w:rsidRPr="00A47074" w:rsidRDefault="00A47074" w:rsidP="001D28CE">
            <w:pPr>
              <w:pStyle w:val="ListParagraph"/>
              <w:numPr>
                <w:ilvl w:val="0"/>
                <w:numId w:val="30"/>
              </w:numPr>
              <w:spacing w:after="0" w:line="259" w:lineRule="auto"/>
              <w:jc w:val="both"/>
              <w:rPr>
                <w:rFonts w:ascii="Calibri" w:eastAsia="Calibri" w:hAnsi="Calibri" w:cs="Times New Roman"/>
              </w:rPr>
            </w:pPr>
            <w:r w:rsidRPr="00A47074">
              <w:rPr>
                <w:rFonts w:ascii="Calibri" w:eastAsia="Calibri" w:hAnsi="Calibri" w:cs="Times New Roman"/>
                <w:bCs/>
              </w:rPr>
              <w:t>Use similar triangles to explain why the slope m is the same between any two distinct points on a non-vertical line in the coordinate plane; derive the equation y = mx for a line through the origin and the equation </w:t>
            </w:r>
            <w:r w:rsidRPr="00A47074">
              <w:rPr>
                <w:rFonts w:ascii="Calibri" w:eastAsia="Calibri" w:hAnsi="Calibri" w:cs="Times New Roman"/>
                <w:bCs/>
                <w:i/>
                <w:iCs/>
              </w:rPr>
              <w:t>y</w:t>
            </w:r>
            <w:r w:rsidRPr="00A47074">
              <w:rPr>
                <w:rFonts w:ascii="Calibri" w:eastAsia="Calibri" w:hAnsi="Calibri" w:cs="Times New Roman"/>
                <w:bCs/>
              </w:rPr>
              <w:t> = </w:t>
            </w:r>
            <w:r w:rsidRPr="00A47074">
              <w:rPr>
                <w:rFonts w:ascii="Calibri" w:eastAsia="Calibri" w:hAnsi="Calibri" w:cs="Times New Roman"/>
                <w:bCs/>
                <w:i/>
                <w:iCs/>
              </w:rPr>
              <w:t>mx</w:t>
            </w:r>
            <w:r w:rsidRPr="00A47074">
              <w:rPr>
                <w:rFonts w:ascii="Calibri" w:eastAsia="Calibri" w:hAnsi="Calibri" w:cs="Times New Roman"/>
                <w:bCs/>
              </w:rPr>
              <w:t> + </w:t>
            </w:r>
            <w:r w:rsidRPr="00A47074">
              <w:rPr>
                <w:rFonts w:ascii="Calibri" w:eastAsia="Calibri" w:hAnsi="Calibri" w:cs="Times New Roman"/>
                <w:bCs/>
                <w:i/>
                <w:iCs/>
              </w:rPr>
              <w:t>b</w:t>
            </w:r>
            <w:r w:rsidRPr="00A47074">
              <w:rPr>
                <w:rFonts w:ascii="Calibri" w:eastAsia="Calibri" w:hAnsi="Calibri" w:cs="Times New Roman"/>
                <w:bCs/>
              </w:rPr>
              <w:t> for a line intercepting the vertical axis at </w:t>
            </w:r>
            <w:r w:rsidRPr="00A47074">
              <w:rPr>
                <w:rFonts w:ascii="Calibri" w:eastAsia="Calibri" w:hAnsi="Calibri" w:cs="Times New Roman"/>
                <w:bCs/>
                <w:i/>
                <w:iCs/>
              </w:rPr>
              <w:t>b</w:t>
            </w:r>
            <w:r w:rsidRPr="00A47074">
              <w:rPr>
                <w:rFonts w:ascii="Calibri" w:eastAsia="Calibri" w:hAnsi="Calibri" w:cs="Times New Roman"/>
                <w:bCs/>
              </w:rPr>
              <w:t>.</w:t>
            </w:r>
          </w:p>
          <w:p w14:paraId="376DB63D" w14:textId="77777777" w:rsidR="00A47074" w:rsidRDefault="00E81542" w:rsidP="001D28CE">
            <w:pPr>
              <w:pStyle w:val="ListParagraph"/>
              <w:numPr>
                <w:ilvl w:val="0"/>
                <w:numId w:val="30"/>
              </w:numPr>
              <w:spacing w:after="0" w:line="259" w:lineRule="auto"/>
              <w:jc w:val="both"/>
              <w:rPr>
                <w:rFonts w:ascii="Calibri" w:eastAsia="Calibri" w:hAnsi="Calibri" w:cs="Times New Roman"/>
              </w:rPr>
            </w:pPr>
            <w:r w:rsidRPr="00E81542">
              <w:rPr>
                <w:rFonts w:ascii="Calibri" w:eastAsia="Calibri" w:hAnsi="Calibri" w:cs="Times New Roman"/>
              </w:rPr>
              <w:t>Distinguish between situations that can be modeled with linear functions and with exponential functions.</w:t>
            </w:r>
          </w:p>
          <w:p w14:paraId="09FD859E" w14:textId="68D46684" w:rsidR="00E81542" w:rsidRPr="00E81542" w:rsidRDefault="00E81542" w:rsidP="00E81542">
            <w:pPr>
              <w:spacing w:after="0" w:line="259" w:lineRule="auto"/>
              <w:jc w:val="both"/>
              <w:rPr>
                <w:rFonts w:ascii="Calibri" w:eastAsia="Calibri" w:hAnsi="Calibri" w:cs="Times New Roman"/>
              </w:rPr>
            </w:pPr>
          </w:p>
        </w:tc>
        <w:tc>
          <w:tcPr>
            <w:tcW w:w="990" w:type="dxa"/>
            <w:tcMar>
              <w:top w:w="75" w:type="dxa"/>
              <w:left w:w="150" w:type="dxa"/>
              <w:bottom w:w="75" w:type="dxa"/>
              <w:right w:w="150" w:type="dxa"/>
            </w:tcMar>
          </w:tcPr>
          <w:p w14:paraId="5DFBAFED" w14:textId="47EDB6BC" w:rsidR="009E781E" w:rsidRPr="00CD2E8A" w:rsidRDefault="00DE071A" w:rsidP="00E3251E">
            <w:pPr>
              <w:spacing w:after="160" w:line="259" w:lineRule="auto"/>
              <w:jc w:val="center"/>
              <w:rPr>
                <w:rFonts w:ascii="Calibri" w:eastAsia="Calibri" w:hAnsi="Calibri" w:cs="Times New Roman"/>
                <w:b/>
              </w:rPr>
            </w:pPr>
            <w:r>
              <w:rPr>
                <w:rFonts w:ascii="Calibri" w:eastAsia="Calibri" w:hAnsi="Calibri" w:cs="Times New Roman"/>
                <w:b/>
              </w:rPr>
              <w:t>4</w:t>
            </w:r>
          </w:p>
        </w:tc>
      </w:tr>
      <w:tr w:rsidR="009E781E" w:rsidRPr="0078738F" w14:paraId="4ED35B27" w14:textId="77777777" w:rsidTr="00E570C3">
        <w:trPr>
          <w:trHeight w:val="1455"/>
        </w:trPr>
        <w:tc>
          <w:tcPr>
            <w:tcW w:w="780" w:type="dxa"/>
            <w:tcMar>
              <w:top w:w="75" w:type="dxa"/>
              <w:left w:w="150" w:type="dxa"/>
              <w:bottom w:w="75" w:type="dxa"/>
              <w:right w:w="150" w:type="dxa"/>
            </w:tcMar>
            <w:hideMark/>
          </w:tcPr>
          <w:p w14:paraId="5930F0E0" w14:textId="77777777" w:rsidR="009E781E" w:rsidRPr="0078738F"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t>5</w:t>
            </w:r>
            <w:r w:rsidR="009E781E">
              <w:rPr>
                <w:rFonts w:ascii="Calibri" w:eastAsia="Calibri" w:hAnsi="Calibri" w:cs="Times New Roman"/>
                <w:b/>
                <w:bCs/>
                <w:sz w:val="28"/>
              </w:rPr>
              <w:t>-5</w:t>
            </w:r>
          </w:p>
        </w:tc>
        <w:tc>
          <w:tcPr>
            <w:tcW w:w="4140" w:type="dxa"/>
            <w:tcMar>
              <w:top w:w="75" w:type="dxa"/>
              <w:left w:w="150" w:type="dxa"/>
              <w:bottom w:w="75" w:type="dxa"/>
              <w:right w:w="150" w:type="dxa"/>
            </w:tcMar>
            <w:hideMark/>
          </w:tcPr>
          <w:p w14:paraId="46A98FC6" w14:textId="77777777" w:rsidR="007805C7" w:rsidRPr="00245721" w:rsidRDefault="007805C7" w:rsidP="007805C7">
            <w:pPr>
              <w:rPr>
                <w:rFonts w:cstheme="minorHAnsi"/>
                <w:b/>
                <w:sz w:val="28"/>
              </w:rPr>
            </w:pPr>
            <w:r w:rsidRPr="00245721">
              <w:rPr>
                <w:rFonts w:cstheme="minorHAnsi"/>
                <w:b/>
                <w:sz w:val="28"/>
              </w:rPr>
              <w:t>Determining Points on the Line</w:t>
            </w:r>
          </w:p>
          <w:p w14:paraId="265F1499" w14:textId="77777777" w:rsidR="007805C7" w:rsidRPr="003A7968" w:rsidRDefault="00DE071A" w:rsidP="00DC0BFD">
            <w:pPr>
              <w:spacing w:after="0"/>
              <w:rPr>
                <w:rFonts w:cstheme="minorHAnsi"/>
                <w:sz w:val="24"/>
                <w:szCs w:val="24"/>
              </w:rPr>
            </w:pPr>
            <w:hyperlink r:id="rId76" w:history="1">
              <w:proofErr w:type="gramStart"/>
              <w:r w:rsidR="007805C7" w:rsidRPr="003A7968">
                <w:rPr>
                  <w:rStyle w:val="Hyperlink"/>
                  <w:rFonts w:cstheme="minorHAnsi"/>
                  <w:caps/>
                  <w:color w:val="373737"/>
                  <w:sz w:val="24"/>
                  <w:szCs w:val="24"/>
                </w:rPr>
                <w:t>CCSS.MATH.CONTENT.8.EE.B.</w:t>
              </w:r>
              <w:proofErr w:type="gramEnd"/>
              <w:r w:rsidR="007805C7" w:rsidRPr="003A7968">
                <w:rPr>
                  <w:rStyle w:val="Hyperlink"/>
                  <w:rFonts w:cstheme="minorHAnsi"/>
                  <w:caps/>
                  <w:color w:val="373737"/>
                  <w:sz w:val="24"/>
                  <w:szCs w:val="24"/>
                </w:rPr>
                <w:t>6</w:t>
              </w:r>
            </w:hyperlink>
          </w:p>
          <w:bookmarkStart w:id="25" w:name="CCSS.Math.Content.HSF.LE.A.2"/>
          <w:p w14:paraId="28A60607" w14:textId="77777777" w:rsidR="007805C7" w:rsidRPr="003A7968" w:rsidRDefault="007805C7" w:rsidP="00DC0BFD">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"http://www.corestandards.org/Math/Content/HSF/LE/A/2/"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CCSS.MATH.CONTENT.HSF.LE.A.</w:t>
            </w:r>
            <w:proofErr w:type="gramEnd"/>
            <w:r w:rsidRPr="003A7968">
              <w:rPr>
                <w:rStyle w:val="Hyperlink"/>
                <w:rFonts w:cstheme="minorHAnsi"/>
                <w:caps/>
                <w:color w:val="373737"/>
                <w:sz w:val="24"/>
                <w:szCs w:val="24"/>
              </w:rPr>
              <w:t>2</w:t>
            </w:r>
            <w:r w:rsidRPr="003A7968">
              <w:rPr>
                <w:rFonts w:cstheme="minorHAnsi"/>
                <w:sz w:val="24"/>
                <w:szCs w:val="24"/>
              </w:rPr>
              <w:fldChar w:fldCharType="end"/>
            </w:r>
            <w:bookmarkEnd w:id="25"/>
          </w:p>
          <w:bookmarkStart w:id="26" w:name="CCSS.Math.Content.HSA.REI.D.10"/>
          <w:p w14:paraId="04420939" w14:textId="77777777" w:rsidR="007805C7" w:rsidRDefault="007805C7" w:rsidP="007805C7">
            <w:pPr>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"http://www.corestandards.org/Math/Content/HSA/REI/D/10/"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CCSS.MATH.CONTENT.HSA.REI.D.</w:t>
            </w:r>
            <w:proofErr w:type="gramEnd"/>
            <w:r w:rsidRPr="003A7968">
              <w:rPr>
                <w:rStyle w:val="Hyperlink"/>
                <w:rFonts w:cstheme="minorHAnsi"/>
                <w:caps/>
                <w:color w:val="373737"/>
                <w:sz w:val="24"/>
                <w:szCs w:val="24"/>
              </w:rPr>
              <w:t>10</w:t>
            </w:r>
            <w:r w:rsidRPr="003A7968">
              <w:rPr>
                <w:rFonts w:cstheme="minorHAnsi"/>
                <w:sz w:val="24"/>
                <w:szCs w:val="24"/>
              </w:rPr>
              <w:fldChar w:fldCharType="end"/>
            </w:r>
            <w:bookmarkEnd w:id="26"/>
          </w:p>
          <w:p w14:paraId="011DED48" w14:textId="2EB3E6CA" w:rsidR="00C7548F" w:rsidRPr="0078738F" w:rsidRDefault="00C7548F" w:rsidP="0060682F">
            <w:pPr>
              <w:spacing w:after="160" w:line="259" w:lineRule="auto"/>
              <w:rPr>
                <w:rFonts w:ascii="Calibri" w:eastAsia="Calibri" w:hAnsi="Calibri" w:cs="Times New Roman"/>
                <w:sz w:val="28"/>
              </w:rPr>
            </w:pPr>
          </w:p>
        </w:tc>
        <w:tc>
          <w:tcPr>
            <w:tcW w:w="7560" w:type="dxa"/>
            <w:tcMar>
              <w:top w:w="75" w:type="dxa"/>
              <w:left w:w="150" w:type="dxa"/>
              <w:bottom w:w="75" w:type="dxa"/>
              <w:right w:w="150" w:type="dxa"/>
            </w:tcMar>
          </w:tcPr>
          <w:p w14:paraId="6F175BCA" w14:textId="77777777" w:rsidR="00327D35" w:rsidRPr="00A47074" w:rsidRDefault="00327D35" w:rsidP="00327D35">
            <w:pPr>
              <w:pStyle w:val="ListParagraph"/>
              <w:numPr>
                <w:ilvl w:val="0"/>
                <w:numId w:val="31"/>
              </w:numPr>
              <w:spacing w:after="0" w:line="259" w:lineRule="auto"/>
              <w:jc w:val="both"/>
              <w:rPr>
                <w:rFonts w:ascii="Calibri" w:eastAsia="Calibri" w:hAnsi="Calibri" w:cs="Times New Roman"/>
              </w:rPr>
            </w:pPr>
            <w:r w:rsidRPr="00A47074">
              <w:rPr>
                <w:rFonts w:ascii="Calibri" w:eastAsia="Calibri" w:hAnsi="Calibri" w:cs="Times New Roman"/>
                <w:bCs/>
              </w:rPr>
              <w:t>Use similar triangles to explain why the slope m is the same between any two distinct points on a non-vertical line in the coordinate plane; derive the equation y = mx for a line through the origin and the equation </w:t>
            </w:r>
            <w:r w:rsidRPr="00A47074">
              <w:rPr>
                <w:rFonts w:ascii="Calibri" w:eastAsia="Calibri" w:hAnsi="Calibri" w:cs="Times New Roman"/>
                <w:bCs/>
                <w:i/>
                <w:iCs/>
              </w:rPr>
              <w:t>y</w:t>
            </w:r>
            <w:r w:rsidRPr="00A47074">
              <w:rPr>
                <w:rFonts w:ascii="Calibri" w:eastAsia="Calibri" w:hAnsi="Calibri" w:cs="Times New Roman"/>
                <w:bCs/>
              </w:rPr>
              <w:t> = </w:t>
            </w:r>
            <w:r w:rsidRPr="00A47074">
              <w:rPr>
                <w:rFonts w:ascii="Calibri" w:eastAsia="Calibri" w:hAnsi="Calibri" w:cs="Times New Roman"/>
                <w:bCs/>
                <w:i/>
                <w:iCs/>
              </w:rPr>
              <w:t>mx</w:t>
            </w:r>
            <w:r w:rsidRPr="00A47074">
              <w:rPr>
                <w:rFonts w:ascii="Calibri" w:eastAsia="Calibri" w:hAnsi="Calibri" w:cs="Times New Roman"/>
                <w:bCs/>
              </w:rPr>
              <w:t> + </w:t>
            </w:r>
            <w:r w:rsidRPr="00A47074">
              <w:rPr>
                <w:rFonts w:ascii="Calibri" w:eastAsia="Calibri" w:hAnsi="Calibri" w:cs="Times New Roman"/>
                <w:bCs/>
                <w:i/>
                <w:iCs/>
              </w:rPr>
              <w:t>b</w:t>
            </w:r>
            <w:r w:rsidRPr="00A47074">
              <w:rPr>
                <w:rFonts w:ascii="Calibri" w:eastAsia="Calibri" w:hAnsi="Calibri" w:cs="Times New Roman"/>
                <w:bCs/>
              </w:rPr>
              <w:t> for a line intercepting the vertical axis at </w:t>
            </w:r>
            <w:r w:rsidRPr="00A47074">
              <w:rPr>
                <w:rFonts w:ascii="Calibri" w:eastAsia="Calibri" w:hAnsi="Calibri" w:cs="Times New Roman"/>
                <w:bCs/>
                <w:i/>
                <w:iCs/>
              </w:rPr>
              <w:t>b</w:t>
            </w:r>
            <w:r w:rsidRPr="00A47074">
              <w:rPr>
                <w:rFonts w:ascii="Calibri" w:eastAsia="Calibri" w:hAnsi="Calibri" w:cs="Times New Roman"/>
                <w:bCs/>
              </w:rPr>
              <w:t>.</w:t>
            </w:r>
          </w:p>
          <w:p w14:paraId="204CBF09" w14:textId="77777777" w:rsidR="00327D35" w:rsidRDefault="00327D35" w:rsidP="00327D35">
            <w:pPr>
              <w:pStyle w:val="ListParagraph"/>
              <w:numPr>
                <w:ilvl w:val="0"/>
                <w:numId w:val="31"/>
              </w:numPr>
              <w:spacing w:after="160" w:line="259" w:lineRule="auto"/>
              <w:jc w:val="both"/>
              <w:rPr>
                <w:rFonts w:ascii="Calibri" w:eastAsia="Calibri" w:hAnsi="Calibri" w:cs="Times New Roman"/>
              </w:rPr>
            </w:pPr>
            <w:r w:rsidRPr="00327D35">
              <w:rPr>
                <w:rFonts w:ascii="Calibri" w:eastAsia="Calibri" w:hAnsi="Calibri" w:cs="Times New Roman"/>
              </w:rPr>
              <w:t>Construct linear and exponential functions, including arithmetic and geometric sequences, given a graph, a description of a relationship, or two input-output pairs (include reading these from a table).</w:t>
            </w:r>
          </w:p>
          <w:p w14:paraId="3BF92E74" w14:textId="4FFE6A16" w:rsidR="00560DEF" w:rsidRPr="0078738F" w:rsidRDefault="00327D35" w:rsidP="00327D35">
            <w:pPr>
              <w:pStyle w:val="ListParagraph"/>
              <w:numPr>
                <w:ilvl w:val="0"/>
                <w:numId w:val="31"/>
              </w:numPr>
              <w:spacing w:after="160" w:line="259" w:lineRule="auto"/>
              <w:jc w:val="both"/>
              <w:rPr>
                <w:rFonts w:ascii="Calibri" w:eastAsia="Calibri" w:hAnsi="Calibri" w:cs="Times New Roman"/>
              </w:rPr>
            </w:pPr>
            <w:r w:rsidRPr="00327D35">
              <w:rPr>
                <w:rFonts w:ascii="Calibri" w:eastAsia="Calibri" w:hAnsi="Calibri" w:cs="Times New Roman"/>
              </w:rPr>
              <w:t>Understand that the graph of an equation in two variables is the set of all its solutions plotted in the coordinate plane, often forming a curve (which could be a line).</w:t>
            </w:r>
          </w:p>
        </w:tc>
        <w:tc>
          <w:tcPr>
            <w:tcW w:w="990" w:type="dxa"/>
            <w:tcMar>
              <w:top w:w="75" w:type="dxa"/>
              <w:left w:w="150" w:type="dxa"/>
              <w:bottom w:w="75" w:type="dxa"/>
              <w:right w:w="150" w:type="dxa"/>
            </w:tcMar>
          </w:tcPr>
          <w:p w14:paraId="6177DFD8" w14:textId="526949B0" w:rsidR="009E781E" w:rsidRPr="00CD2E8A" w:rsidRDefault="00DE071A" w:rsidP="00E3251E">
            <w:pPr>
              <w:spacing w:after="160" w:line="259" w:lineRule="auto"/>
              <w:jc w:val="center"/>
              <w:rPr>
                <w:rFonts w:ascii="Calibri" w:eastAsia="Calibri" w:hAnsi="Calibri" w:cs="Times New Roman"/>
                <w:b/>
              </w:rPr>
            </w:pPr>
            <w:r>
              <w:rPr>
                <w:rFonts w:ascii="Calibri" w:eastAsia="Calibri" w:hAnsi="Calibri" w:cs="Times New Roman"/>
                <w:b/>
              </w:rPr>
              <w:t>3</w:t>
            </w:r>
          </w:p>
        </w:tc>
      </w:tr>
      <w:tr w:rsidR="0060682F" w:rsidRPr="0078738F" w14:paraId="4AE4A313" w14:textId="77777777" w:rsidTr="00E570C3">
        <w:trPr>
          <w:trHeight w:val="1455"/>
        </w:trPr>
        <w:tc>
          <w:tcPr>
            <w:tcW w:w="780" w:type="dxa"/>
            <w:tcMar>
              <w:top w:w="75" w:type="dxa"/>
              <w:left w:w="150" w:type="dxa"/>
              <w:bottom w:w="75" w:type="dxa"/>
              <w:right w:w="150" w:type="dxa"/>
            </w:tcMar>
          </w:tcPr>
          <w:p w14:paraId="1D5CC069" w14:textId="77777777" w:rsidR="0060682F" w:rsidRPr="0078738F" w:rsidRDefault="0060682F" w:rsidP="00AC4EE7">
            <w:pPr>
              <w:spacing w:after="160" w:line="259" w:lineRule="auto"/>
              <w:rPr>
                <w:rFonts w:ascii="Calibri" w:eastAsia="Calibri" w:hAnsi="Calibri" w:cs="Times New Roman"/>
                <w:b/>
                <w:bCs/>
                <w:sz w:val="28"/>
              </w:rPr>
            </w:pPr>
            <w:r>
              <w:rPr>
                <w:rFonts w:ascii="Calibri" w:eastAsia="Calibri" w:hAnsi="Calibri" w:cs="Times New Roman"/>
                <w:b/>
                <w:bCs/>
                <w:sz w:val="28"/>
              </w:rPr>
              <w:t>5-6</w:t>
            </w:r>
          </w:p>
        </w:tc>
        <w:tc>
          <w:tcPr>
            <w:tcW w:w="4140" w:type="dxa"/>
            <w:tcMar>
              <w:top w:w="75" w:type="dxa"/>
              <w:left w:w="150" w:type="dxa"/>
              <w:bottom w:w="75" w:type="dxa"/>
              <w:right w:w="150" w:type="dxa"/>
            </w:tcMar>
          </w:tcPr>
          <w:p w14:paraId="0E73573F" w14:textId="77777777" w:rsidR="007805C7" w:rsidRPr="00245721" w:rsidRDefault="007805C7" w:rsidP="007805C7">
            <w:pPr>
              <w:rPr>
                <w:rFonts w:cstheme="minorHAnsi"/>
                <w:b/>
                <w:sz w:val="28"/>
              </w:rPr>
            </w:pPr>
            <w:r w:rsidRPr="00245721">
              <w:rPr>
                <w:rFonts w:cstheme="minorHAnsi"/>
                <w:b/>
                <w:sz w:val="28"/>
              </w:rPr>
              <w:t>Graphing Linear Equations</w:t>
            </w:r>
          </w:p>
          <w:p w14:paraId="79E6BB17" w14:textId="77777777" w:rsidR="007805C7" w:rsidRPr="003A7968" w:rsidRDefault="00DE071A" w:rsidP="00DC0BFD">
            <w:pPr>
              <w:spacing w:after="0"/>
              <w:rPr>
                <w:rFonts w:cstheme="minorHAnsi"/>
                <w:sz w:val="24"/>
                <w:szCs w:val="24"/>
              </w:rPr>
            </w:pPr>
            <w:hyperlink r:id="rId77" w:history="1">
              <w:proofErr w:type="gramStart"/>
              <w:r w:rsidR="007805C7" w:rsidRPr="003A7968">
                <w:rPr>
                  <w:rStyle w:val="Hyperlink"/>
                  <w:rFonts w:cstheme="minorHAnsi"/>
                  <w:caps/>
                  <w:color w:val="373737"/>
                  <w:sz w:val="24"/>
                  <w:szCs w:val="24"/>
                </w:rPr>
                <w:t>CCSS.MATH.CONTENT.8.EE.B.</w:t>
              </w:r>
              <w:proofErr w:type="gramEnd"/>
              <w:r w:rsidR="007805C7" w:rsidRPr="003A7968">
                <w:rPr>
                  <w:rStyle w:val="Hyperlink"/>
                  <w:rFonts w:cstheme="minorHAnsi"/>
                  <w:caps/>
                  <w:color w:val="373737"/>
                  <w:sz w:val="24"/>
                  <w:szCs w:val="24"/>
                </w:rPr>
                <w:t>5</w:t>
              </w:r>
            </w:hyperlink>
          </w:p>
          <w:bookmarkStart w:id="27" w:name="CCSS.Math.Content.8.F.A.2"/>
          <w:p w14:paraId="23A44BD5" w14:textId="77777777" w:rsidR="007805C7" w:rsidRPr="003A7968" w:rsidRDefault="007805C7" w:rsidP="00DC0BFD">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"http://www.corestandards.org/Math/Content/8/F/A/2/"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w:t>
            </w:r>
            <w:proofErr w:type="gramEnd"/>
            <w:r w:rsidRPr="003A7968">
              <w:rPr>
                <w:rStyle w:val="Hyperlink"/>
                <w:rFonts w:cstheme="minorHAnsi"/>
                <w:caps/>
                <w:color w:val="373737"/>
                <w:sz w:val="24"/>
                <w:szCs w:val="24"/>
              </w:rPr>
              <w:t>.8.F.A.2</w:t>
            </w:r>
            <w:r w:rsidRPr="003A7968">
              <w:rPr>
                <w:rFonts w:cstheme="minorHAnsi"/>
                <w:sz w:val="24"/>
                <w:szCs w:val="24"/>
              </w:rPr>
              <w:fldChar w:fldCharType="end"/>
            </w:r>
            <w:bookmarkEnd w:id="27"/>
          </w:p>
          <w:p w14:paraId="70FDE233" w14:textId="77777777" w:rsidR="007805C7" w:rsidRPr="003A7968" w:rsidRDefault="00DE071A" w:rsidP="00DC0BFD">
            <w:pPr>
              <w:spacing w:after="0"/>
              <w:rPr>
                <w:rFonts w:cstheme="minorHAnsi"/>
                <w:sz w:val="24"/>
                <w:szCs w:val="24"/>
              </w:rPr>
            </w:pPr>
            <w:hyperlink r:id="rId78" w:history="1">
              <w:proofErr w:type="gramStart"/>
              <w:r w:rsidR="007805C7" w:rsidRPr="003A7968">
                <w:rPr>
                  <w:rStyle w:val="Hyperlink"/>
                  <w:rFonts w:cstheme="minorHAnsi"/>
                  <w:caps/>
                  <w:color w:val="373737"/>
                  <w:sz w:val="24"/>
                  <w:szCs w:val="24"/>
                </w:rPr>
                <w:t>CCSS.MATH.CONTENT</w:t>
              </w:r>
              <w:proofErr w:type="gramEnd"/>
              <w:r w:rsidR="007805C7" w:rsidRPr="003A7968">
                <w:rPr>
                  <w:rStyle w:val="Hyperlink"/>
                  <w:rFonts w:cstheme="minorHAnsi"/>
                  <w:caps/>
                  <w:color w:val="373737"/>
                  <w:sz w:val="24"/>
                  <w:szCs w:val="24"/>
                </w:rPr>
                <w:t>.8.F.A.3</w:t>
              </w:r>
            </w:hyperlink>
          </w:p>
          <w:bookmarkStart w:id="28" w:name="CCSS.Math.Content.8.F.B.5"/>
          <w:p w14:paraId="56DBA4BA" w14:textId="77777777" w:rsidR="007805C7" w:rsidRPr="003A7968" w:rsidRDefault="007805C7" w:rsidP="00DC0BFD">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"http://www.corestandards.org/Math/Content/8/F/B/5/"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w:t>
            </w:r>
            <w:proofErr w:type="gramEnd"/>
            <w:r w:rsidRPr="003A7968">
              <w:rPr>
                <w:rStyle w:val="Hyperlink"/>
                <w:rFonts w:cstheme="minorHAnsi"/>
                <w:caps/>
                <w:color w:val="373737"/>
                <w:sz w:val="24"/>
                <w:szCs w:val="24"/>
              </w:rPr>
              <w:t>.8.F.B.5</w:t>
            </w:r>
            <w:r w:rsidRPr="003A7968">
              <w:rPr>
                <w:rFonts w:cstheme="minorHAnsi"/>
                <w:sz w:val="24"/>
                <w:szCs w:val="24"/>
              </w:rPr>
              <w:fldChar w:fldCharType="end"/>
            </w:r>
            <w:bookmarkEnd w:id="28"/>
          </w:p>
          <w:p w14:paraId="434B6A7B" w14:textId="77777777" w:rsidR="007805C7" w:rsidRPr="003A7968" w:rsidRDefault="00DE071A" w:rsidP="00DC0BFD">
            <w:pPr>
              <w:spacing w:after="0"/>
              <w:rPr>
                <w:rStyle w:val="Hyperlink"/>
                <w:rFonts w:cstheme="minorHAnsi"/>
                <w:caps/>
                <w:color w:val="373737"/>
                <w:sz w:val="24"/>
                <w:szCs w:val="24"/>
              </w:rPr>
            </w:pPr>
            <w:hyperlink r:id="rId79" w:history="1">
              <w:proofErr w:type="gramStart"/>
              <w:r w:rsidR="007805C7" w:rsidRPr="003A7968">
                <w:rPr>
                  <w:rStyle w:val="Hyperlink"/>
                  <w:rFonts w:cstheme="minorHAnsi"/>
                  <w:caps/>
                  <w:color w:val="373737"/>
                  <w:sz w:val="24"/>
                  <w:szCs w:val="24"/>
                </w:rPr>
                <w:t>CCSS.MATH.CONTENT.HSF.IF.B.</w:t>
              </w:r>
              <w:proofErr w:type="gramEnd"/>
              <w:r w:rsidR="007805C7" w:rsidRPr="003A7968">
                <w:rPr>
                  <w:rStyle w:val="Hyperlink"/>
                  <w:rFonts w:cstheme="minorHAnsi"/>
                  <w:caps/>
                  <w:color w:val="373737"/>
                  <w:sz w:val="24"/>
                  <w:szCs w:val="24"/>
                </w:rPr>
                <w:t>4</w:t>
              </w:r>
            </w:hyperlink>
          </w:p>
          <w:bookmarkStart w:id="29" w:name="CCSS.Math.Content.HSF.IF.C.7.a"/>
          <w:p w14:paraId="06EEF462" w14:textId="3F40D4A3" w:rsidR="0060682F" w:rsidRPr="0078738F" w:rsidRDefault="007805C7" w:rsidP="00DC0BFD">
            <w:pPr>
              <w:spacing w:after="0" w:line="259" w:lineRule="auto"/>
              <w:rPr>
                <w:rFonts w:ascii="Calibri" w:eastAsia="Calibri" w:hAnsi="Calibri" w:cs="Times New Roman"/>
                <w:sz w:val="28"/>
              </w:rPr>
            </w:pPr>
            <w:r w:rsidRPr="003A7968">
              <w:rPr>
                <w:rFonts w:cstheme="minorHAnsi"/>
                <w:sz w:val="24"/>
                <w:szCs w:val="24"/>
              </w:rPr>
              <w:fldChar w:fldCharType="begin"/>
            </w:r>
            <w:r w:rsidRPr="003A7968">
              <w:rPr>
                <w:rFonts w:cstheme="minorHAnsi"/>
                <w:sz w:val="24"/>
                <w:szCs w:val="24"/>
              </w:rPr>
              <w:instrText xml:space="preserve"> HYPERLINK "http://www.corestandards.org/Math/Content/HSF/IF/C/7/a/"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CCSS.MATH.CONTENT.HSF.IF.C.7.A</w:t>
            </w:r>
            <w:proofErr w:type="gramEnd"/>
            <w:r w:rsidRPr="003A7968">
              <w:rPr>
                <w:rFonts w:cstheme="minorHAnsi"/>
                <w:sz w:val="24"/>
                <w:szCs w:val="24"/>
              </w:rPr>
              <w:fldChar w:fldCharType="end"/>
            </w:r>
            <w:bookmarkEnd w:id="29"/>
          </w:p>
        </w:tc>
        <w:tc>
          <w:tcPr>
            <w:tcW w:w="7560" w:type="dxa"/>
            <w:tcMar>
              <w:top w:w="75" w:type="dxa"/>
              <w:left w:w="150" w:type="dxa"/>
              <w:bottom w:w="75" w:type="dxa"/>
              <w:right w:w="150" w:type="dxa"/>
            </w:tcMar>
          </w:tcPr>
          <w:p w14:paraId="41A5B475" w14:textId="77777777" w:rsidR="0060682F" w:rsidRDefault="00327D35" w:rsidP="001D28CE">
            <w:pPr>
              <w:pStyle w:val="ListParagraph"/>
              <w:numPr>
                <w:ilvl w:val="0"/>
                <w:numId w:val="31"/>
              </w:numPr>
              <w:spacing w:after="160" w:line="259" w:lineRule="auto"/>
              <w:jc w:val="both"/>
              <w:rPr>
                <w:rFonts w:ascii="Calibri" w:eastAsia="Calibri" w:hAnsi="Calibri" w:cs="Times New Roman"/>
                <w:bCs/>
              </w:rPr>
            </w:pPr>
            <w:r w:rsidRPr="00327D35">
              <w:rPr>
                <w:rFonts w:ascii="Calibri" w:eastAsia="Calibri" w:hAnsi="Calibri" w:cs="Times New Roman"/>
                <w:bCs/>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p w14:paraId="78DEE0B2" w14:textId="77777777" w:rsidR="00327D35" w:rsidRDefault="00327D35" w:rsidP="001D28CE">
            <w:pPr>
              <w:pStyle w:val="ListParagraph"/>
              <w:numPr>
                <w:ilvl w:val="0"/>
                <w:numId w:val="31"/>
              </w:numPr>
              <w:spacing w:after="160" w:line="259" w:lineRule="auto"/>
              <w:jc w:val="both"/>
              <w:rPr>
                <w:rFonts w:ascii="Calibri" w:eastAsia="Calibri" w:hAnsi="Calibri" w:cs="Times New Roman"/>
                <w:bCs/>
              </w:rPr>
            </w:pPr>
            <w:r w:rsidRPr="00327D35">
              <w:rPr>
                <w:rFonts w:ascii="Calibri" w:eastAsia="Calibri" w:hAnsi="Calibri" w:cs="Times New Roman"/>
                <w:bCs/>
              </w:rPr>
              <w:t>Compare properties of two functions each represented in a different way (algebraically, graphically, numerically in tables, or by verbal descriptions). </w:t>
            </w:r>
            <w:r w:rsidRPr="00327D35">
              <w:rPr>
                <w:rFonts w:ascii="Calibri" w:eastAsia="Calibri" w:hAnsi="Calibri" w:cs="Times New Roman"/>
                <w:bCs/>
                <w:i/>
                <w:iCs/>
              </w:rPr>
              <w:t>For example, given a linear function represented by a table of values and a linear function represented by an algebraic expression, determine which function has the greater rate of change</w:t>
            </w:r>
            <w:r w:rsidRPr="00327D35">
              <w:rPr>
                <w:rFonts w:ascii="Calibri" w:eastAsia="Calibri" w:hAnsi="Calibri" w:cs="Times New Roman"/>
                <w:bCs/>
              </w:rPr>
              <w:t>.</w:t>
            </w:r>
          </w:p>
          <w:p w14:paraId="292BADC2" w14:textId="77777777" w:rsidR="00327D35" w:rsidRDefault="00327D35" w:rsidP="001D28CE">
            <w:pPr>
              <w:pStyle w:val="ListParagraph"/>
              <w:numPr>
                <w:ilvl w:val="0"/>
                <w:numId w:val="31"/>
              </w:numPr>
              <w:spacing w:after="160" w:line="259" w:lineRule="auto"/>
              <w:jc w:val="both"/>
              <w:rPr>
                <w:rFonts w:ascii="Calibri" w:eastAsia="Calibri" w:hAnsi="Calibri" w:cs="Times New Roman"/>
                <w:bCs/>
              </w:rPr>
            </w:pPr>
            <w:r w:rsidRPr="00327D35">
              <w:rPr>
                <w:rFonts w:ascii="Calibri" w:eastAsia="Calibri" w:hAnsi="Calibri" w:cs="Times New Roman"/>
                <w:bCs/>
              </w:rPr>
              <w:t>Interpret the equation </w:t>
            </w:r>
            <w:r w:rsidRPr="00327D35">
              <w:rPr>
                <w:rFonts w:ascii="Calibri" w:eastAsia="Calibri" w:hAnsi="Calibri" w:cs="Times New Roman"/>
                <w:bCs/>
                <w:i/>
                <w:iCs/>
              </w:rPr>
              <w:t>y = mx + b</w:t>
            </w:r>
            <w:r w:rsidRPr="00327D35">
              <w:rPr>
                <w:rFonts w:ascii="Calibri" w:eastAsia="Calibri" w:hAnsi="Calibri" w:cs="Times New Roman"/>
                <w:bCs/>
              </w:rPr>
              <w:t xml:space="preserve"> as defining a linear function, whose </w:t>
            </w:r>
            <w:r w:rsidRPr="00327D35">
              <w:rPr>
                <w:rFonts w:ascii="Calibri" w:eastAsia="Calibri" w:hAnsi="Calibri" w:cs="Times New Roman"/>
                <w:bCs/>
              </w:rPr>
              <w:lastRenderedPageBreak/>
              <w:t>graph is a straight line; give examples of functions that are not linear. </w:t>
            </w:r>
            <w:r w:rsidRPr="00327D35">
              <w:rPr>
                <w:rFonts w:ascii="Calibri" w:eastAsia="Calibri" w:hAnsi="Calibri" w:cs="Times New Roman"/>
                <w:bCs/>
                <w:i/>
                <w:iCs/>
              </w:rPr>
              <w:t>For example, the function A = s</w:t>
            </w:r>
            <w:r w:rsidRPr="00327D35">
              <w:rPr>
                <w:rFonts w:ascii="Calibri" w:eastAsia="Calibri" w:hAnsi="Calibri" w:cs="Times New Roman"/>
                <w:bCs/>
                <w:i/>
                <w:iCs/>
                <w:vertAlign w:val="superscript"/>
              </w:rPr>
              <w:t>2</w:t>
            </w:r>
            <w:r w:rsidRPr="00327D35">
              <w:rPr>
                <w:rFonts w:ascii="Calibri" w:eastAsia="Calibri" w:hAnsi="Calibri" w:cs="Times New Roman"/>
                <w:bCs/>
                <w:i/>
                <w:iCs/>
              </w:rPr>
              <w:t> giving the area of a square as a function of its side length is not linear because its graph contains the points (1,1), (2,4) and (3,9), which are not on a straight line</w:t>
            </w:r>
            <w:r w:rsidRPr="00327D35">
              <w:rPr>
                <w:rFonts w:ascii="Calibri" w:eastAsia="Calibri" w:hAnsi="Calibri" w:cs="Times New Roman"/>
                <w:bCs/>
              </w:rPr>
              <w:t>.</w:t>
            </w:r>
          </w:p>
          <w:p w14:paraId="7D28008A" w14:textId="77777777" w:rsidR="00327D35" w:rsidRDefault="00327D35" w:rsidP="001D28CE">
            <w:pPr>
              <w:pStyle w:val="ListParagraph"/>
              <w:numPr>
                <w:ilvl w:val="0"/>
                <w:numId w:val="31"/>
              </w:numPr>
              <w:spacing w:after="160" w:line="259" w:lineRule="auto"/>
              <w:jc w:val="both"/>
              <w:rPr>
                <w:rFonts w:ascii="Calibri" w:eastAsia="Calibri" w:hAnsi="Calibri" w:cs="Times New Roman"/>
                <w:bCs/>
              </w:rPr>
            </w:pPr>
            <w:r w:rsidRPr="00327D35">
              <w:rPr>
                <w:rFonts w:ascii="Calibri" w:eastAsia="Calibri" w:hAnsi="Calibri" w:cs="Times New Roman"/>
                <w:bCs/>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0B62947A" w14:textId="77777777" w:rsidR="002521C5" w:rsidRPr="002521C5" w:rsidRDefault="002521C5" w:rsidP="001D28CE">
            <w:pPr>
              <w:pStyle w:val="ListParagraph"/>
              <w:numPr>
                <w:ilvl w:val="0"/>
                <w:numId w:val="31"/>
              </w:numPr>
              <w:spacing w:after="160" w:line="259" w:lineRule="auto"/>
              <w:jc w:val="both"/>
              <w:rPr>
                <w:rFonts w:ascii="Calibri" w:eastAsia="Calibri" w:hAnsi="Calibri" w:cs="Times New Roman"/>
                <w:bCs/>
              </w:rPr>
            </w:pPr>
            <w:r w:rsidRPr="002521C5">
              <w:rPr>
                <w:rFonts w:ascii="Calibri" w:eastAsia="Calibri" w:hAnsi="Calibri" w:cs="Times New Roman"/>
                <w:bCs/>
              </w:rPr>
              <w:t>For a function that models a relationship between two quantities, interpret key features of graphs and tables in terms of the quantities, and sketch graphs showing key features given a verbal description of the relationship. </w:t>
            </w:r>
            <w:r w:rsidRPr="002521C5">
              <w:rPr>
                <w:rFonts w:ascii="Calibri" w:eastAsia="Calibri" w:hAnsi="Calibri" w:cs="Times New Roman"/>
                <w:bCs/>
                <w:i/>
                <w:iCs/>
              </w:rPr>
              <w:t xml:space="preserve">Key features include: intercepts; intervals where the function is increasing, decreasing, positive, or negative; relative maximums and minimums; symmetries; end behavior; and </w:t>
            </w:r>
            <w:proofErr w:type="gramStart"/>
            <w:r w:rsidRPr="002521C5">
              <w:rPr>
                <w:rFonts w:ascii="Calibri" w:eastAsia="Calibri" w:hAnsi="Calibri" w:cs="Times New Roman"/>
                <w:bCs/>
                <w:i/>
                <w:iCs/>
              </w:rPr>
              <w:t>periodicity</w:t>
            </w:r>
            <w:r w:rsidRPr="002521C5">
              <w:rPr>
                <w:rFonts w:ascii="Calibri" w:eastAsia="Calibri" w:hAnsi="Calibri" w:cs="Times New Roman"/>
                <w:bCs/>
              </w:rPr>
              <w:t>.</w:t>
            </w:r>
            <w:r w:rsidRPr="002521C5">
              <w:rPr>
                <w:rFonts w:ascii="Calibri" w:eastAsia="Calibri" w:hAnsi="Calibri" w:cs="Times New Roman"/>
                <w:bCs/>
                <w:vertAlign w:val="superscript"/>
              </w:rPr>
              <w:t>*</w:t>
            </w:r>
            <w:proofErr w:type="gramEnd"/>
          </w:p>
          <w:p w14:paraId="182204AF" w14:textId="3D88D485" w:rsidR="002521C5" w:rsidRPr="00E570C3" w:rsidRDefault="002521C5" w:rsidP="001D28CE">
            <w:pPr>
              <w:pStyle w:val="ListParagraph"/>
              <w:numPr>
                <w:ilvl w:val="0"/>
                <w:numId w:val="31"/>
              </w:numPr>
              <w:spacing w:after="160" w:line="259" w:lineRule="auto"/>
              <w:jc w:val="both"/>
              <w:rPr>
                <w:rFonts w:ascii="Calibri" w:eastAsia="Calibri" w:hAnsi="Calibri" w:cs="Times New Roman"/>
                <w:bCs/>
              </w:rPr>
            </w:pPr>
            <w:r w:rsidRPr="002521C5">
              <w:rPr>
                <w:rFonts w:ascii="Calibri" w:eastAsia="Calibri" w:hAnsi="Calibri" w:cs="Times New Roman"/>
                <w:bCs/>
              </w:rPr>
              <w:t>Graph linear and quadratic functions and show intercepts, maxima, and minima.</w:t>
            </w:r>
            <w:r>
              <w:rPr>
                <w:rFonts w:ascii="Calibri" w:eastAsia="Calibri" w:hAnsi="Calibri" w:cs="Times New Roman"/>
                <w:bCs/>
              </w:rPr>
              <w:t xml:space="preserve">   </w:t>
            </w:r>
          </w:p>
        </w:tc>
        <w:tc>
          <w:tcPr>
            <w:tcW w:w="990" w:type="dxa"/>
            <w:tcMar>
              <w:top w:w="75" w:type="dxa"/>
              <w:left w:w="150" w:type="dxa"/>
              <w:bottom w:w="75" w:type="dxa"/>
              <w:right w:w="150" w:type="dxa"/>
            </w:tcMar>
          </w:tcPr>
          <w:p w14:paraId="6C1A6013" w14:textId="33B16FF9" w:rsidR="0060682F" w:rsidRDefault="00DE071A" w:rsidP="00E3251E">
            <w:pPr>
              <w:spacing w:after="160" w:line="259" w:lineRule="auto"/>
              <w:jc w:val="center"/>
              <w:rPr>
                <w:rFonts w:ascii="Calibri" w:eastAsia="Calibri" w:hAnsi="Calibri" w:cs="Times New Roman"/>
                <w:b/>
              </w:rPr>
            </w:pPr>
            <w:r>
              <w:rPr>
                <w:rFonts w:ascii="Calibri" w:eastAsia="Calibri" w:hAnsi="Calibri" w:cs="Times New Roman"/>
                <w:b/>
              </w:rPr>
              <w:lastRenderedPageBreak/>
              <w:t>3</w:t>
            </w:r>
          </w:p>
        </w:tc>
      </w:tr>
      <w:tr w:rsidR="0060682F" w:rsidRPr="0078738F" w14:paraId="6C084C3A" w14:textId="77777777" w:rsidTr="00E570C3">
        <w:trPr>
          <w:trHeight w:val="1455"/>
        </w:trPr>
        <w:tc>
          <w:tcPr>
            <w:tcW w:w="780" w:type="dxa"/>
            <w:tcMar>
              <w:top w:w="75" w:type="dxa"/>
              <w:left w:w="150" w:type="dxa"/>
              <w:bottom w:w="75" w:type="dxa"/>
              <w:right w:w="150" w:type="dxa"/>
            </w:tcMar>
          </w:tcPr>
          <w:p w14:paraId="4050F894" w14:textId="77777777" w:rsidR="0060682F" w:rsidRPr="0078738F" w:rsidRDefault="0060682F" w:rsidP="0060682F">
            <w:pPr>
              <w:spacing w:after="160" w:line="259" w:lineRule="auto"/>
              <w:rPr>
                <w:rFonts w:ascii="Calibri" w:eastAsia="Calibri" w:hAnsi="Calibri" w:cs="Times New Roman"/>
                <w:b/>
                <w:bCs/>
                <w:sz w:val="28"/>
              </w:rPr>
            </w:pPr>
            <w:r>
              <w:rPr>
                <w:rFonts w:ascii="Calibri" w:eastAsia="Calibri" w:hAnsi="Calibri" w:cs="Times New Roman"/>
                <w:b/>
                <w:bCs/>
                <w:sz w:val="28"/>
              </w:rPr>
              <w:t>5-7</w:t>
            </w:r>
          </w:p>
        </w:tc>
        <w:tc>
          <w:tcPr>
            <w:tcW w:w="4140" w:type="dxa"/>
            <w:tcMar>
              <w:top w:w="75" w:type="dxa"/>
              <w:left w:w="150" w:type="dxa"/>
              <w:bottom w:w="75" w:type="dxa"/>
              <w:right w:w="150" w:type="dxa"/>
            </w:tcMar>
          </w:tcPr>
          <w:p w14:paraId="27E87BFE" w14:textId="77777777" w:rsidR="007805C7" w:rsidRPr="00245721" w:rsidRDefault="007805C7" w:rsidP="007805C7">
            <w:pPr>
              <w:rPr>
                <w:rFonts w:cstheme="minorHAnsi"/>
                <w:b/>
                <w:sz w:val="28"/>
              </w:rPr>
            </w:pPr>
            <w:r w:rsidRPr="00245721">
              <w:rPr>
                <w:rFonts w:cstheme="minorHAnsi"/>
                <w:b/>
                <w:sz w:val="28"/>
              </w:rPr>
              <w:t>Finding the Equation of the Line</w:t>
            </w:r>
          </w:p>
          <w:bookmarkStart w:id="30" w:name="CCSS.Math.Content.HSA.CED.A.2"/>
          <w:p w14:paraId="1CE97466" w14:textId="77777777" w:rsidR="007805C7" w:rsidRPr="003A7968" w:rsidRDefault="007805C7" w:rsidP="00DC0BFD">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"http://www.corestandards.org/Math/Content/HSA/CED/A/2/"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CCSS.MATH.CONTENT.HSA.CED.A.</w:t>
            </w:r>
            <w:proofErr w:type="gramEnd"/>
            <w:r w:rsidRPr="003A7968">
              <w:rPr>
                <w:rStyle w:val="Hyperlink"/>
                <w:rFonts w:cstheme="minorHAnsi"/>
                <w:caps/>
                <w:color w:val="373737"/>
                <w:sz w:val="24"/>
                <w:szCs w:val="24"/>
              </w:rPr>
              <w:t>2</w:t>
            </w:r>
            <w:r w:rsidRPr="003A7968">
              <w:rPr>
                <w:rFonts w:cstheme="minorHAnsi"/>
                <w:sz w:val="24"/>
                <w:szCs w:val="24"/>
              </w:rPr>
              <w:fldChar w:fldCharType="end"/>
            </w:r>
            <w:bookmarkEnd w:id="30"/>
          </w:p>
          <w:bookmarkStart w:id="31" w:name="CCSS.Math.Content.HSF.IF.C.8"/>
          <w:p w14:paraId="43233E94" w14:textId="77777777" w:rsidR="007805C7" w:rsidRPr="003A7968" w:rsidRDefault="007805C7" w:rsidP="00DC0BFD">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"http://www.corestandards.org/Math/Content/HSF/IF/C/8/"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CCSS.MATH.CONTENT.HSF.IF.C.</w:t>
            </w:r>
            <w:proofErr w:type="gramEnd"/>
            <w:r w:rsidRPr="003A7968">
              <w:rPr>
                <w:rStyle w:val="Hyperlink"/>
                <w:rFonts w:cstheme="minorHAnsi"/>
                <w:caps/>
                <w:color w:val="373737"/>
                <w:sz w:val="24"/>
                <w:szCs w:val="24"/>
              </w:rPr>
              <w:t>8</w:t>
            </w:r>
            <w:r w:rsidRPr="003A7968">
              <w:rPr>
                <w:rFonts w:cstheme="minorHAnsi"/>
                <w:sz w:val="24"/>
                <w:szCs w:val="24"/>
              </w:rPr>
              <w:fldChar w:fldCharType="end"/>
            </w:r>
            <w:bookmarkEnd w:id="31"/>
          </w:p>
          <w:p w14:paraId="3A247F38" w14:textId="77777777" w:rsidR="007805C7" w:rsidRPr="003A7968" w:rsidRDefault="00DE071A" w:rsidP="00DC0BFD">
            <w:pPr>
              <w:spacing w:after="0"/>
              <w:rPr>
                <w:rFonts w:cstheme="minorHAnsi"/>
                <w:sz w:val="24"/>
                <w:szCs w:val="24"/>
              </w:rPr>
            </w:pPr>
            <w:hyperlink r:id="rId80" w:history="1">
              <w:proofErr w:type="gramStart"/>
              <w:r w:rsidR="007805C7" w:rsidRPr="003A7968">
                <w:rPr>
                  <w:rStyle w:val="Hyperlink"/>
                  <w:rFonts w:cstheme="minorHAnsi"/>
                  <w:caps/>
                  <w:color w:val="373737"/>
                  <w:sz w:val="24"/>
                  <w:szCs w:val="24"/>
                </w:rPr>
                <w:t>CCSS.MATH.CONTENT.HSF.BF.A.</w:t>
              </w:r>
              <w:proofErr w:type="gramEnd"/>
              <w:r w:rsidR="007805C7" w:rsidRPr="003A7968">
                <w:rPr>
                  <w:rStyle w:val="Hyperlink"/>
                  <w:rFonts w:cstheme="minorHAnsi"/>
                  <w:caps/>
                  <w:color w:val="373737"/>
                  <w:sz w:val="24"/>
                  <w:szCs w:val="24"/>
                </w:rPr>
                <w:t>1</w:t>
              </w:r>
            </w:hyperlink>
          </w:p>
          <w:p w14:paraId="56D8B377" w14:textId="77777777" w:rsidR="007805C7" w:rsidRDefault="00DE071A" w:rsidP="00DC0BFD">
            <w:pPr>
              <w:spacing w:after="0" w:line="259" w:lineRule="auto"/>
              <w:rPr>
                <w:rStyle w:val="Hyperlink"/>
                <w:rFonts w:cstheme="minorHAnsi"/>
                <w:caps/>
                <w:color w:val="373737"/>
                <w:sz w:val="24"/>
                <w:szCs w:val="24"/>
              </w:rPr>
            </w:pPr>
            <w:hyperlink r:id="rId81" w:history="1">
              <w:proofErr w:type="gramStart"/>
              <w:r w:rsidR="007805C7" w:rsidRPr="003A7968">
                <w:rPr>
                  <w:rStyle w:val="Hyperlink"/>
                  <w:rFonts w:cstheme="minorHAnsi"/>
                  <w:caps/>
                  <w:color w:val="373737"/>
                  <w:sz w:val="24"/>
                  <w:szCs w:val="24"/>
                </w:rPr>
                <w:t>CCSS.MATH.CONTENT.HSF.LE.A.</w:t>
              </w:r>
              <w:proofErr w:type="gramEnd"/>
              <w:r w:rsidR="007805C7" w:rsidRPr="003A7968">
                <w:rPr>
                  <w:rStyle w:val="Hyperlink"/>
                  <w:rFonts w:cstheme="minorHAnsi"/>
                  <w:caps/>
                  <w:color w:val="373737"/>
                  <w:sz w:val="24"/>
                  <w:szCs w:val="24"/>
                </w:rPr>
                <w:t>2</w:t>
              </w:r>
            </w:hyperlink>
          </w:p>
          <w:p w14:paraId="379807D3" w14:textId="5D63C064" w:rsidR="0060682F" w:rsidRPr="0078738F" w:rsidRDefault="0060682F" w:rsidP="007805C7">
            <w:pPr>
              <w:spacing w:after="160" w:line="259" w:lineRule="auto"/>
              <w:rPr>
                <w:rFonts w:ascii="Calibri" w:eastAsia="Calibri" w:hAnsi="Calibri" w:cs="Times New Roman"/>
                <w:sz w:val="28"/>
              </w:rPr>
            </w:pPr>
            <w:r w:rsidRPr="0078738F">
              <w:rPr>
                <w:rFonts w:ascii="Calibri" w:eastAsia="Calibri" w:hAnsi="Calibri" w:cs="Times New Roman"/>
                <w:sz w:val="28"/>
              </w:rPr>
              <w:t xml:space="preserve"> </w:t>
            </w:r>
          </w:p>
        </w:tc>
        <w:tc>
          <w:tcPr>
            <w:tcW w:w="7560" w:type="dxa"/>
            <w:tcMar>
              <w:top w:w="75" w:type="dxa"/>
              <w:left w:w="150" w:type="dxa"/>
              <w:bottom w:w="75" w:type="dxa"/>
              <w:right w:w="150" w:type="dxa"/>
            </w:tcMar>
          </w:tcPr>
          <w:p w14:paraId="518B3A07" w14:textId="77777777" w:rsidR="0060682F" w:rsidRDefault="002521C5" w:rsidP="001D28CE">
            <w:pPr>
              <w:pStyle w:val="ListParagraph"/>
              <w:numPr>
                <w:ilvl w:val="0"/>
                <w:numId w:val="31"/>
              </w:numPr>
              <w:spacing w:after="160" w:line="259" w:lineRule="auto"/>
              <w:jc w:val="both"/>
              <w:rPr>
                <w:rFonts w:ascii="Calibri" w:eastAsia="Calibri" w:hAnsi="Calibri" w:cs="Times New Roman"/>
                <w:bCs/>
              </w:rPr>
            </w:pPr>
            <w:r w:rsidRPr="002521C5">
              <w:rPr>
                <w:rFonts w:ascii="Calibri" w:eastAsia="Calibri" w:hAnsi="Calibri" w:cs="Times New Roman"/>
                <w:bCs/>
              </w:rPr>
              <w:t xml:space="preserve">Create equations in two or more variables to represent relationships between </w:t>
            </w:r>
            <w:proofErr w:type="gramStart"/>
            <w:r w:rsidRPr="002521C5">
              <w:rPr>
                <w:rFonts w:ascii="Calibri" w:eastAsia="Calibri" w:hAnsi="Calibri" w:cs="Times New Roman"/>
                <w:bCs/>
              </w:rPr>
              <w:t>quantities;</w:t>
            </w:r>
            <w:proofErr w:type="gramEnd"/>
            <w:r w:rsidRPr="002521C5">
              <w:rPr>
                <w:rFonts w:ascii="Calibri" w:eastAsia="Calibri" w:hAnsi="Calibri" w:cs="Times New Roman"/>
                <w:bCs/>
              </w:rPr>
              <w:t xml:space="preserve"> graph equations on coordinate axes with labels and scales.</w:t>
            </w:r>
          </w:p>
          <w:p w14:paraId="41DBC59C" w14:textId="77777777" w:rsidR="002521C5" w:rsidRDefault="008264DD" w:rsidP="001D28CE">
            <w:pPr>
              <w:pStyle w:val="ListParagraph"/>
              <w:numPr>
                <w:ilvl w:val="0"/>
                <w:numId w:val="31"/>
              </w:numPr>
              <w:spacing w:after="160" w:line="259" w:lineRule="auto"/>
              <w:jc w:val="both"/>
              <w:rPr>
                <w:rFonts w:ascii="Calibri" w:eastAsia="Calibri" w:hAnsi="Calibri" w:cs="Times New Roman"/>
                <w:bCs/>
              </w:rPr>
            </w:pPr>
            <w:r w:rsidRPr="008264DD">
              <w:rPr>
                <w:rFonts w:ascii="Calibri" w:eastAsia="Calibri" w:hAnsi="Calibri" w:cs="Times New Roman"/>
                <w:bCs/>
              </w:rPr>
              <w:t>Write a function defined by an expression in different but equivalent forms to reveal and explain different properties of the function.</w:t>
            </w:r>
          </w:p>
          <w:p w14:paraId="3A85A5AA" w14:textId="77777777" w:rsidR="008264DD" w:rsidRDefault="008264DD" w:rsidP="001D28CE">
            <w:pPr>
              <w:pStyle w:val="ListParagraph"/>
              <w:numPr>
                <w:ilvl w:val="0"/>
                <w:numId w:val="31"/>
              </w:numPr>
              <w:spacing w:after="160" w:line="259" w:lineRule="auto"/>
              <w:jc w:val="both"/>
              <w:rPr>
                <w:rFonts w:ascii="Calibri" w:eastAsia="Calibri" w:hAnsi="Calibri" w:cs="Times New Roman"/>
                <w:bCs/>
              </w:rPr>
            </w:pPr>
            <w:r w:rsidRPr="008264DD">
              <w:rPr>
                <w:rFonts w:ascii="Calibri" w:eastAsia="Calibri" w:hAnsi="Calibri" w:cs="Times New Roman"/>
                <w:bCs/>
              </w:rPr>
              <w:t>Write a function that describes a relationship between two quantities.</w:t>
            </w:r>
          </w:p>
          <w:p w14:paraId="5E70EB37" w14:textId="27074B99" w:rsidR="008264DD" w:rsidRPr="00E570C3" w:rsidRDefault="008264DD" w:rsidP="001D28CE">
            <w:pPr>
              <w:pStyle w:val="ListParagraph"/>
              <w:numPr>
                <w:ilvl w:val="0"/>
                <w:numId w:val="31"/>
              </w:numPr>
              <w:spacing w:after="160" w:line="259" w:lineRule="auto"/>
              <w:jc w:val="both"/>
              <w:rPr>
                <w:rFonts w:ascii="Calibri" w:eastAsia="Calibri" w:hAnsi="Calibri" w:cs="Times New Roman"/>
                <w:bCs/>
              </w:rPr>
            </w:pPr>
            <w:r w:rsidRPr="008264DD">
              <w:rPr>
                <w:rFonts w:ascii="Calibri" w:eastAsia="Calibri" w:hAnsi="Calibri" w:cs="Times New Roman"/>
                <w:bCs/>
              </w:rPr>
              <w:t>Construct linear and exponential functions, including arithmetic and geometric sequences, given a graph, a description of a relationship, or two input-output pairs (include reading these from a table).</w:t>
            </w:r>
          </w:p>
        </w:tc>
        <w:tc>
          <w:tcPr>
            <w:tcW w:w="990" w:type="dxa"/>
            <w:tcMar>
              <w:top w:w="75" w:type="dxa"/>
              <w:left w:w="150" w:type="dxa"/>
              <w:bottom w:w="75" w:type="dxa"/>
              <w:right w:w="150" w:type="dxa"/>
            </w:tcMar>
          </w:tcPr>
          <w:p w14:paraId="2CFC7459" w14:textId="412897A3" w:rsidR="0060682F" w:rsidRDefault="00DE071A" w:rsidP="00E3251E">
            <w:pPr>
              <w:spacing w:after="160" w:line="259" w:lineRule="auto"/>
              <w:jc w:val="center"/>
              <w:rPr>
                <w:rFonts w:ascii="Calibri" w:eastAsia="Calibri" w:hAnsi="Calibri" w:cs="Times New Roman"/>
                <w:b/>
              </w:rPr>
            </w:pPr>
            <w:r>
              <w:rPr>
                <w:rFonts w:ascii="Calibri" w:eastAsia="Calibri" w:hAnsi="Calibri" w:cs="Times New Roman"/>
                <w:b/>
              </w:rPr>
              <w:t>4</w:t>
            </w:r>
          </w:p>
        </w:tc>
      </w:tr>
    </w:tbl>
    <w:p w14:paraId="46D0BA3B" w14:textId="77777777" w:rsidR="00AC4EE7" w:rsidRDefault="00AC4EE7" w:rsidP="0078738F">
      <w:pPr>
        <w:spacing w:after="160" w:line="259" w:lineRule="auto"/>
        <w:rPr>
          <w:rFonts w:ascii="Calibri" w:eastAsia="Calibri" w:hAnsi="Calibri" w:cs="Times New Roman"/>
          <w:b/>
          <w:bCs/>
          <w:sz w:val="32"/>
          <w:szCs w:val="32"/>
        </w:rPr>
      </w:pPr>
    </w:p>
    <w:p w14:paraId="50855614" w14:textId="77777777" w:rsidR="00AC4EE7" w:rsidRDefault="00AC4EE7" w:rsidP="0078738F">
      <w:pPr>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AC4EE7" w14:paraId="16A48E78" w14:textId="77777777" w:rsidTr="00AC4EE7">
        <w:tc>
          <w:tcPr>
            <w:tcW w:w="1384" w:type="dxa"/>
          </w:tcPr>
          <w:p w14:paraId="264425A5" w14:textId="77777777" w:rsidR="00AC4EE7" w:rsidRPr="003B68CF" w:rsidRDefault="00AC4EE7" w:rsidP="00AC4EE7">
            <w:pPr>
              <w:spacing w:after="160" w:line="259" w:lineRule="auto"/>
              <w:rPr>
                <w:rFonts w:ascii="Calibri" w:eastAsia="Calibri" w:hAnsi="Calibri" w:cs="Times New Roman"/>
                <w:b/>
                <w:sz w:val="32"/>
              </w:rPr>
            </w:pPr>
            <w:r>
              <w:rPr>
                <w:rFonts w:ascii="Calibri" w:eastAsia="Calibri" w:hAnsi="Calibri" w:cs="Times New Roman"/>
                <w:b/>
                <w:sz w:val="32"/>
              </w:rPr>
              <w:lastRenderedPageBreak/>
              <w:t>Unit 6</w:t>
            </w:r>
            <w:r w:rsidRPr="003B68CF">
              <w:rPr>
                <w:rFonts w:ascii="Calibri" w:eastAsia="Calibri" w:hAnsi="Calibri" w:cs="Times New Roman"/>
                <w:b/>
                <w:sz w:val="32"/>
              </w:rPr>
              <w:t xml:space="preserve"> –</w:t>
            </w:r>
          </w:p>
        </w:tc>
        <w:tc>
          <w:tcPr>
            <w:tcW w:w="6237" w:type="dxa"/>
          </w:tcPr>
          <w:p w14:paraId="1F64DF65" w14:textId="2E1B2615" w:rsidR="00AC4EE7" w:rsidRPr="00D63500" w:rsidRDefault="007805C7" w:rsidP="00AC4EE7">
            <w:pPr>
              <w:rPr>
                <w:rFonts w:ascii="Calibri" w:eastAsia="Calibri" w:hAnsi="Calibri" w:cs="Times New Roman"/>
                <w:b/>
                <w:bCs/>
                <w:sz w:val="32"/>
                <w:szCs w:val="32"/>
              </w:rPr>
            </w:pPr>
            <w:r w:rsidRPr="00245721">
              <w:rPr>
                <w:rFonts w:cstheme="minorHAnsi"/>
                <w:b/>
                <w:sz w:val="32"/>
                <w:szCs w:val="32"/>
              </w:rPr>
              <w:t>Linear Inequalities and Their Graphs</w:t>
            </w:r>
          </w:p>
        </w:tc>
        <w:tc>
          <w:tcPr>
            <w:tcW w:w="5555" w:type="dxa"/>
          </w:tcPr>
          <w:p w14:paraId="7BDADEDC" w14:textId="5EA2568D" w:rsidR="00AC4EE7" w:rsidRDefault="00AC4EE7"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581281">
              <w:rPr>
                <w:rFonts w:ascii="Calibri" w:eastAsia="Calibri" w:hAnsi="Calibri" w:cs="Times New Roman"/>
                <w:b/>
                <w:sz w:val="32"/>
              </w:rPr>
              <w:t xml:space="preserve"> </w:t>
            </w:r>
            <w:r w:rsidR="00DE071A">
              <w:rPr>
                <w:rFonts w:ascii="Calibri" w:eastAsia="Calibri" w:hAnsi="Calibri" w:cs="Times New Roman"/>
                <w:b/>
                <w:sz w:val="32"/>
              </w:rPr>
              <w:t>9</w:t>
            </w:r>
          </w:p>
        </w:tc>
      </w:tr>
    </w:tbl>
    <w:p w14:paraId="41FA3E7A" w14:textId="77777777" w:rsidR="0078738F" w:rsidRPr="0078738F" w:rsidRDefault="0078738F" w:rsidP="0078738F">
      <w:pPr>
        <w:spacing w:after="160" w:line="259" w:lineRule="auto"/>
        <w:rPr>
          <w:rFonts w:ascii="Calibri" w:eastAsia="Calibri" w:hAnsi="Calibri" w:cs="Times New Roman"/>
          <w:b/>
          <w:bCs/>
          <w:sz w:val="32"/>
          <w:szCs w:val="32"/>
        </w:rPr>
      </w:pPr>
    </w:p>
    <w:tbl>
      <w:tblPr>
        <w:tblW w:w="13380" w:type="dxa"/>
        <w:tblLayout w:type="fixed"/>
        <w:tblCellMar>
          <w:top w:w="15" w:type="dxa"/>
          <w:left w:w="15" w:type="dxa"/>
          <w:bottom w:w="15" w:type="dxa"/>
          <w:right w:w="15" w:type="dxa"/>
        </w:tblCellMar>
        <w:tblLook w:val="04A0" w:firstRow="1" w:lastRow="0" w:firstColumn="1" w:lastColumn="0" w:noHBand="0" w:noVBand="1"/>
      </w:tblPr>
      <w:tblGrid>
        <w:gridCol w:w="690"/>
        <w:gridCol w:w="4230"/>
        <w:gridCol w:w="7470"/>
        <w:gridCol w:w="990"/>
      </w:tblGrid>
      <w:tr w:rsidR="00AF1223" w:rsidRPr="0078738F" w14:paraId="5DDC1EE7" w14:textId="77777777" w:rsidTr="00F765AA">
        <w:tc>
          <w:tcPr>
            <w:tcW w:w="690" w:type="dxa"/>
            <w:tcMar>
              <w:top w:w="75" w:type="dxa"/>
              <w:left w:w="150" w:type="dxa"/>
              <w:bottom w:w="75" w:type="dxa"/>
              <w:right w:w="150" w:type="dxa"/>
            </w:tcMar>
          </w:tcPr>
          <w:p w14:paraId="383BA098" w14:textId="77777777" w:rsidR="00AF1223" w:rsidRDefault="00AF1223" w:rsidP="00C7548F">
            <w:pPr>
              <w:spacing w:after="160" w:line="259" w:lineRule="auto"/>
              <w:jc w:val="center"/>
              <w:rPr>
                <w:rFonts w:ascii="Calibri" w:eastAsia="Calibri" w:hAnsi="Calibri" w:cs="Times New Roman"/>
                <w:b/>
                <w:bCs/>
                <w:sz w:val="28"/>
              </w:rPr>
            </w:pPr>
          </w:p>
        </w:tc>
        <w:tc>
          <w:tcPr>
            <w:tcW w:w="4230" w:type="dxa"/>
            <w:tcMar>
              <w:top w:w="75" w:type="dxa"/>
              <w:left w:w="150" w:type="dxa"/>
              <w:bottom w:w="75" w:type="dxa"/>
              <w:right w:w="150" w:type="dxa"/>
            </w:tcMar>
          </w:tcPr>
          <w:p w14:paraId="628CABA0" w14:textId="77777777" w:rsidR="00AF1223" w:rsidRPr="00F2591F" w:rsidRDefault="00AF1223" w:rsidP="00C7548F">
            <w:pPr>
              <w:spacing w:after="160" w:line="259" w:lineRule="auto"/>
              <w:rPr>
                <w:rFonts w:ascii="Calibri" w:eastAsia="Calibri" w:hAnsi="Calibri" w:cs="Times New Roman"/>
                <w:sz w:val="28"/>
              </w:rPr>
            </w:pPr>
            <w:r>
              <w:rPr>
                <w:b/>
                <w:sz w:val="28"/>
              </w:rPr>
              <w:t>Common Core Standard Covered</w:t>
            </w:r>
          </w:p>
        </w:tc>
        <w:tc>
          <w:tcPr>
            <w:tcW w:w="7470" w:type="dxa"/>
            <w:tcMar>
              <w:top w:w="75" w:type="dxa"/>
              <w:left w:w="150" w:type="dxa"/>
              <w:bottom w:w="75" w:type="dxa"/>
              <w:right w:w="150" w:type="dxa"/>
            </w:tcMar>
          </w:tcPr>
          <w:p w14:paraId="49A1131C" w14:textId="77777777" w:rsidR="00AF1223" w:rsidRPr="0078738F" w:rsidRDefault="00AF1223" w:rsidP="00AF1223">
            <w:pPr>
              <w:spacing w:after="160" w:line="259" w:lineRule="auto"/>
              <w:jc w:val="center"/>
              <w:rPr>
                <w:rFonts w:ascii="Calibri" w:eastAsia="Calibri" w:hAnsi="Calibri" w:cs="Times New Roman"/>
              </w:rPr>
            </w:pPr>
            <w:r w:rsidRPr="00B10AFF">
              <w:rPr>
                <w:b/>
                <w:sz w:val="28"/>
                <w:szCs w:val="28"/>
              </w:rPr>
              <w:t>Major Topics/Concepts</w:t>
            </w:r>
          </w:p>
        </w:tc>
        <w:tc>
          <w:tcPr>
            <w:tcW w:w="990" w:type="dxa"/>
            <w:tcMar>
              <w:top w:w="75" w:type="dxa"/>
              <w:left w:w="150" w:type="dxa"/>
              <w:bottom w:w="75" w:type="dxa"/>
              <w:right w:w="150" w:type="dxa"/>
            </w:tcMar>
          </w:tcPr>
          <w:p w14:paraId="4366E7EC" w14:textId="77777777" w:rsidR="00AF1223" w:rsidRPr="00CD2E8A" w:rsidRDefault="00AF1223" w:rsidP="00F765AA">
            <w:pPr>
              <w:spacing w:after="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F2591F" w:rsidRPr="0078738F" w14:paraId="312D67DA" w14:textId="77777777" w:rsidTr="00F765AA">
        <w:tc>
          <w:tcPr>
            <w:tcW w:w="690" w:type="dxa"/>
            <w:tcMar>
              <w:top w:w="75" w:type="dxa"/>
              <w:left w:w="150" w:type="dxa"/>
              <w:bottom w:w="75" w:type="dxa"/>
              <w:right w:w="150" w:type="dxa"/>
            </w:tcMar>
          </w:tcPr>
          <w:p w14:paraId="609A5969" w14:textId="77777777" w:rsidR="00F2591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F2591F">
              <w:rPr>
                <w:rFonts w:ascii="Calibri" w:eastAsia="Calibri" w:hAnsi="Calibri" w:cs="Times New Roman"/>
                <w:b/>
                <w:bCs/>
                <w:sz w:val="28"/>
              </w:rPr>
              <w:t>-1</w:t>
            </w:r>
          </w:p>
        </w:tc>
        <w:tc>
          <w:tcPr>
            <w:tcW w:w="4230" w:type="dxa"/>
            <w:tcMar>
              <w:top w:w="75" w:type="dxa"/>
              <w:left w:w="150" w:type="dxa"/>
              <w:bottom w:w="75" w:type="dxa"/>
              <w:right w:w="150" w:type="dxa"/>
            </w:tcMar>
          </w:tcPr>
          <w:p w14:paraId="1DBD489A" w14:textId="77777777" w:rsidR="006631C9" w:rsidRPr="00245721" w:rsidRDefault="006631C9" w:rsidP="006631C9">
            <w:pPr>
              <w:rPr>
                <w:rFonts w:cstheme="minorHAnsi"/>
                <w:b/>
                <w:sz w:val="28"/>
              </w:rPr>
            </w:pPr>
            <w:r w:rsidRPr="00245721">
              <w:rPr>
                <w:rFonts w:cstheme="minorHAnsi"/>
                <w:b/>
                <w:sz w:val="28"/>
              </w:rPr>
              <w:t>Linear Inequality in Two Variables Defined</w:t>
            </w:r>
          </w:p>
          <w:p w14:paraId="0196EC34" w14:textId="77777777" w:rsidR="006631C9" w:rsidRPr="00245721" w:rsidRDefault="006631C9" w:rsidP="00DC0BFD">
            <w:pPr>
              <w:spacing w:after="0"/>
              <w:rPr>
                <w:rFonts w:cstheme="minorHAnsi"/>
                <w:sz w:val="24"/>
                <w:szCs w:val="24"/>
              </w:rPr>
            </w:pPr>
            <w:proofErr w:type="gramStart"/>
            <w:r w:rsidRPr="00245721">
              <w:rPr>
                <w:rFonts w:cstheme="minorHAnsi"/>
                <w:sz w:val="24"/>
                <w:szCs w:val="24"/>
              </w:rPr>
              <w:t>CCSS.MATH.CONTENT.HSA.CED.A.</w:t>
            </w:r>
            <w:proofErr w:type="gramEnd"/>
            <w:r w:rsidRPr="00245721">
              <w:rPr>
                <w:rFonts w:cstheme="minorHAnsi"/>
                <w:sz w:val="24"/>
                <w:szCs w:val="24"/>
              </w:rPr>
              <w:t>3</w:t>
            </w:r>
          </w:p>
          <w:p w14:paraId="15F03978" w14:textId="77777777" w:rsidR="006631C9" w:rsidRPr="00245721" w:rsidRDefault="006631C9" w:rsidP="00DC0BFD">
            <w:pPr>
              <w:spacing w:after="0"/>
              <w:rPr>
                <w:rFonts w:cstheme="minorHAnsi"/>
                <w:b/>
                <w:sz w:val="28"/>
              </w:rPr>
            </w:pPr>
            <w:proofErr w:type="gramStart"/>
            <w:r w:rsidRPr="00245721">
              <w:rPr>
                <w:rFonts w:cstheme="minorHAnsi"/>
                <w:sz w:val="24"/>
                <w:szCs w:val="24"/>
              </w:rPr>
              <w:t>CCSS.MATH.CONTENT.HSA.REI.D.</w:t>
            </w:r>
            <w:proofErr w:type="gramEnd"/>
            <w:r w:rsidRPr="00245721">
              <w:rPr>
                <w:rFonts w:cstheme="minorHAnsi"/>
                <w:sz w:val="24"/>
                <w:szCs w:val="24"/>
              </w:rPr>
              <w:t>12</w:t>
            </w:r>
          </w:p>
          <w:p w14:paraId="3DD0111C" w14:textId="4F174930" w:rsidR="00CE42EB" w:rsidRPr="00E570C3" w:rsidRDefault="00CE42EB" w:rsidP="00AC4EE7">
            <w:pPr>
              <w:spacing w:after="0" w:line="259" w:lineRule="auto"/>
              <w:rPr>
                <w:rFonts w:ascii="Calibri" w:eastAsia="Calibri" w:hAnsi="Calibri" w:cs="Times New Roman"/>
                <w:sz w:val="24"/>
                <w:szCs w:val="24"/>
              </w:rPr>
            </w:pPr>
          </w:p>
        </w:tc>
        <w:tc>
          <w:tcPr>
            <w:tcW w:w="7470" w:type="dxa"/>
            <w:tcMar>
              <w:top w:w="75" w:type="dxa"/>
              <w:left w:w="150" w:type="dxa"/>
              <w:bottom w:w="75" w:type="dxa"/>
              <w:right w:w="150" w:type="dxa"/>
            </w:tcMar>
          </w:tcPr>
          <w:p w14:paraId="405FE490" w14:textId="77777777" w:rsidR="00BA2D9A" w:rsidRDefault="008264DD" w:rsidP="00BA2D9A">
            <w:pPr>
              <w:pStyle w:val="ListParagraph"/>
              <w:numPr>
                <w:ilvl w:val="0"/>
                <w:numId w:val="33"/>
              </w:numPr>
              <w:spacing w:after="0" w:line="259" w:lineRule="auto"/>
              <w:jc w:val="both"/>
              <w:rPr>
                <w:rFonts w:ascii="Calibri" w:eastAsia="Calibri" w:hAnsi="Calibri" w:cs="Times New Roman"/>
                <w:bCs/>
              </w:rPr>
            </w:pPr>
            <w:r w:rsidRPr="008264DD">
              <w:rPr>
                <w:rFonts w:ascii="Calibri" w:eastAsia="Calibri" w:hAnsi="Calibri" w:cs="Times New Roman"/>
                <w:bCs/>
              </w:rPr>
              <w:t>Represent constraints by equations or inequalities, and by systems of equations and/or inequalities, and interpret solutions as viable or nonviable options in a modeling context. </w:t>
            </w:r>
            <w:r w:rsidRPr="008264DD">
              <w:rPr>
                <w:rFonts w:ascii="Calibri" w:eastAsia="Calibri" w:hAnsi="Calibri" w:cs="Times New Roman"/>
                <w:bCs/>
                <w:i/>
                <w:iCs/>
              </w:rPr>
              <w:t>For example, represent inequalities describing nutritional and cost constraints on combinations of different foods</w:t>
            </w:r>
            <w:r w:rsidRPr="008264DD">
              <w:rPr>
                <w:rFonts w:ascii="Calibri" w:eastAsia="Calibri" w:hAnsi="Calibri" w:cs="Times New Roman"/>
                <w:bCs/>
              </w:rPr>
              <w:t>.</w:t>
            </w:r>
          </w:p>
          <w:p w14:paraId="58D5DF3F" w14:textId="77777777" w:rsidR="008264DD" w:rsidRDefault="008264DD" w:rsidP="00BA2D9A">
            <w:pPr>
              <w:pStyle w:val="ListParagraph"/>
              <w:numPr>
                <w:ilvl w:val="0"/>
                <w:numId w:val="33"/>
              </w:numPr>
              <w:spacing w:after="0" w:line="259" w:lineRule="auto"/>
              <w:jc w:val="both"/>
              <w:rPr>
                <w:rFonts w:ascii="Calibri" w:eastAsia="Calibri" w:hAnsi="Calibri" w:cs="Times New Roman"/>
                <w:bCs/>
              </w:rPr>
            </w:pPr>
            <w:r w:rsidRPr="008264DD">
              <w:rPr>
                <w:rFonts w:ascii="Calibri" w:eastAsia="Calibri" w:hAnsi="Calibri" w:cs="Times New Roman"/>
                <w:bCs/>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p w14:paraId="02EDAB71" w14:textId="6F061EBB" w:rsidR="008264DD" w:rsidRPr="00AF1223" w:rsidRDefault="008264DD" w:rsidP="008264DD">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14:paraId="72D6B011" w14:textId="77777777" w:rsidR="00F2591F" w:rsidRPr="00CD2E8A" w:rsidRDefault="00CD2E8A" w:rsidP="00CD2E8A">
            <w:pPr>
              <w:spacing w:after="160" w:line="259" w:lineRule="auto"/>
              <w:jc w:val="center"/>
              <w:rPr>
                <w:rFonts w:ascii="Calibri" w:eastAsia="Calibri" w:hAnsi="Calibri" w:cs="Times New Roman"/>
                <w:b/>
              </w:rPr>
            </w:pPr>
            <w:r w:rsidRPr="00CD2E8A">
              <w:rPr>
                <w:rFonts w:ascii="Calibri" w:eastAsia="Calibri" w:hAnsi="Calibri" w:cs="Times New Roman"/>
                <w:b/>
              </w:rPr>
              <w:t>3</w:t>
            </w:r>
          </w:p>
        </w:tc>
      </w:tr>
      <w:tr w:rsidR="00C00E80" w:rsidRPr="0078738F" w14:paraId="72F12343" w14:textId="77777777" w:rsidTr="00E036A3">
        <w:trPr>
          <w:trHeight w:val="1167"/>
        </w:trPr>
        <w:tc>
          <w:tcPr>
            <w:tcW w:w="690" w:type="dxa"/>
            <w:tcMar>
              <w:top w:w="75" w:type="dxa"/>
              <w:left w:w="150" w:type="dxa"/>
              <w:bottom w:w="75" w:type="dxa"/>
              <w:right w:w="150" w:type="dxa"/>
            </w:tcMar>
            <w:hideMark/>
          </w:tcPr>
          <w:p w14:paraId="35F5E159" w14:textId="77777777" w:rsidR="00C00E80"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F2591F">
              <w:rPr>
                <w:rFonts w:ascii="Calibri" w:eastAsia="Calibri" w:hAnsi="Calibri" w:cs="Times New Roman"/>
                <w:b/>
                <w:bCs/>
                <w:sz w:val="28"/>
              </w:rPr>
              <w:t>-2</w:t>
            </w:r>
          </w:p>
        </w:tc>
        <w:tc>
          <w:tcPr>
            <w:tcW w:w="4230" w:type="dxa"/>
            <w:tcMar>
              <w:top w:w="75" w:type="dxa"/>
              <w:left w:w="150" w:type="dxa"/>
              <w:bottom w:w="75" w:type="dxa"/>
              <w:right w:w="150" w:type="dxa"/>
            </w:tcMar>
            <w:hideMark/>
          </w:tcPr>
          <w:p w14:paraId="64D65D21" w14:textId="77777777" w:rsidR="006631C9" w:rsidRPr="00245721" w:rsidRDefault="006631C9" w:rsidP="006631C9">
            <w:pPr>
              <w:rPr>
                <w:rFonts w:cstheme="minorHAnsi"/>
                <w:b/>
                <w:sz w:val="28"/>
              </w:rPr>
            </w:pPr>
            <w:r w:rsidRPr="00245721">
              <w:rPr>
                <w:rFonts w:cstheme="minorHAnsi"/>
                <w:b/>
                <w:sz w:val="28"/>
              </w:rPr>
              <w:t>Solutions of Linear Inequalities in Two Variables</w:t>
            </w:r>
          </w:p>
          <w:p w14:paraId="0EBF9EB9" w14:textId="77777777" w:rsidR="006631C9" w:rsidRPr="00245721" w:rsidRDefault="006631C9" w:rsidP="00DC0BFD">
            <w:pPr>
              <w:spacing w:after="0"/>
              <w:rPr>
                <w:rFonts w:cstheme="minorHAnsi"/>
                <w:sz w:val="24"/>
                <w:szCs w:val="24"/>
              </w:rPr>
            </w:pPr>
            <w:proofErr w:type="gramStart"/>
            <w:r w:rsidRPr="00245721">
              <w:rPr>
                <w:rFonts w:cstheme="minorHAnsi"/>
                <w:sz w:val="24"/>
                <w:szCs w:val="24"/>
              </w:rPr>
              <w:t>CCSS.MATH.CONTENT.HSA.CED.A.</w:t>
            </w:r>
            <w:proofErr w:type="gramEnd"/>
            <w:r w:rsidRPr="00245721">
              <w:rPr>
                <w:rFonts w:cstheme="minorHAnsi"/>
                <w:sz w:val="24"/>
                <w:szCs w:val="24"/>
              </w:rPr>
              <w:t>3</w:t>
            </w:r>
          </w:p>
          <w:p w14:paraId="6F248FAC" w14:textId="6838C99D" w:rsidR="00CE42EB" w:rsidRPr="00E570C3" w:rsidRDefault="006631C9" w:rsidP="00DC0BFD">
            <w:pPr>
              <w:spacing w:after="0" w:line="259" w:lineRule="auto"/>
              <w:rPr>
                <w:rFonts w:ascii="Calibri" w:eastAsia="Calibri" w:hAnsi="Calibri" w:cs="Times New Roman"/>
                <w:sz w:val="24"/>
                <w:szCs w:val="24"/>
              </w:rPr>
            </w:pPr>
            <w:proofErr w:type="gramStart"/>
            <w:r w:rsidRPr="00245721">
              <w:rPr>
                <w:rFonts w:cstheme="minorHAnsi"/>
                <w:sz w:val="24"/>
                <w:szCs w:val="24"/>
              </w:rPr>
              <w:t>CCSS.MATH.CONTENT.HSA.REI.D.</w:t>
            </w:r>
            <w:proofErr w:type="gramEnd"/>
            <w:r w:rsidRPr="00245721">
              <w:rPr>
                <w:rFonts w:cstheme="minorHAnsi"/>
                <w:sz w:val="24"/>
                <w:szCs w:val="24"/>
              </w:rPr>
              <w:t>12</w:t>
            </w:r>
          </w:p>
        </w:tc>
        <w:tc>
          <w:tcPr>
            <w:tcW w:w="7470" w:type="dxa"/>
            <w:tcMar>
              <w:top w:w="75" w:type="dxa"/>
              <w:left w:w="150" w:type="dxa"/>
              <w:bottom w:w="75" w:type="dxa"/>
              <w:right w:w="150" w:type="dxa"/>
            </w:tcMar>
          </w:tcPr>
          <w:p w14:paraId="1FE262B5" w14:textId="77777777" w:rsidR="008264DD" w:rsidRDefault="008264DD" w:rsidP="00DE071A">
            <w:pPr>
              <w:pStyle w:val="ListParagraph"/>
              <w:numPr>
                <w:ilvl w:val="0"/>
                <w:numId w:val="34"/>
              </w:numPr>
              <w:spacing w:after="0" w:line="259" w:lineRule="auto"/>
              <w:jc w:val="both"/>
              <w:rPr>
                <w:rFonts w:ascii="Calibri" w:eastAsia="Calibri" w:hAnsi="Calibri" w:cs="Times New Roman"/>
                <w:bCs/>
              </w:rPr>
            </w:pPr>
            <w:r w:rsidRPr="008264DD">
              <w:rPr>
                <w:rFonts w:ascii="Calibri" w:eastAsia="Calibri" w:hAnsi="Calibri" w:cs="Times New Roman"/>
                <w:bCs/>
              </w:rPr>
              <w:t>Represent constraints by equations or inequalities, and by systems of equations and/or inequalities, and interpret solutions as viable or nonviable options in a modeling context. </w:t>
            </w:r>
            <w:r w:rsidRPr="008264DD">
              <w:rPr>
                <w:rFonts w:ascii="Calibri" w:eastAsia="Calibri" w:hAnsi="Calibri" w:cs="Times New Roman"/>
                <w:bCs/>
                <w:i/>
                <w:iCs/>
              </w:rPr>
              <w:t>For example, represent inequalities describing nutritional and cost constraints on combinations of different foods</w:t>
            </w:r>
            <w:r w:rsidRPr="008264DD">
              <w:rPr>
                <w:rFonts w:ascii="Calibri" w:eastAsia="Calibri" w:hAnsi="Calibri" w:cs="Times New Roman"/>
                <w:bCs/>
              </w:rPr>
              <w:t>.</w:t>
            </w:r>
          </w:p>
          <w:p w14:paraId="1FCF155D" w14:textId="4AF18608" w:rsidR="00C00E80" w:rsidRPr="000B70DE" w:rsidRDefault="008264DD" w:rsidP="00DE071A">
            <w:pPr>
              <w:pStyle w:val="ListParagraph"/>
              <w:numPr>
                <w:ilvl w:val="0"/>
                <w:numId w:val="34"/>
              </w:numPr>
              <w:spacing w:after="0" w:line="259" w:lineRule="auto"/>
              <w:jc w:val="both"/>
              <w:rPr>
                <w:rFonts w:ascii="Calibri" w:eastAsia="Calibri" w:hAnsi="Calibri" w:cs="Times New Roman"/>
                <w:bCs/>
              </w:rPr>
            </w:pPr>
            <w:r w:rsidRPr="008264DD">
              <w:rPr>
                <w:rFonts w:ascii="Calibri" w:eastAsia="Calibri" w:hAnsi="Calibri" w:cs="Times New Roman"/>
                <w:bCs/>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c>
          <w:tcPr>
            <w:tcW w:w="990" w:type="dxa"/>
            <w:tcMar>
              <w:top w:w="75" w:type="dxa"/>
              <w:left w:w="150" w:type="dxa"/>
              <w:bottom w:w="75" w:type="dxa"/>
              <w:right w:w="150" w:type="dxa"/>
            </w:tcMar>
          </w:tcPr>
          <w:p w14:paraId="66735E2F" w14:textId="77777777" w:rsidR="00C00E80" w:rsidRPr="00CD2E8A" w:rsidRDefault="00CD2E8A" w:rsidP="00CD2E8A">
            <w:pPr>
              <w:spacing w:after="160" w:line="259" w:lineRule="auto"/>
              <w:jc w:val="center"/>
              <w:rPr>
                <w:rFonts w:ascii="Calibri" w:eastAsia="Calibri" w:hAnsi="Calibri" w:cs="Times New Roman"/>
                <w:b/>
              </w:rPr>
            </w:pPr>
            <w:r w:rsidRPr="00CD2E8A">
              <w:rPr>
                <w:rFonts w:ascii="Calibri" w:eastAsia="Calibri" w:hAnsi="Calibri" w:cs="Times New Roman"/>
                <w:b/>
              </w:rPr>
              <w:t>3</w:t>
            </w:r>
          </w:p>
        </w:tc>
      </w:tr>
      <w:tr w:rsidR="00C00E80" w:rsidRPr="0078738F" w14:paraId="42874227" w14:textId="77777777" w:rsidTr="00E570C3">
        <w:trPr>
          <w:trHeight w:val="1167"/>
        </w:trPr>
        <w:tc>
          <w:tcPr>
            <w:tcW w:w="690" w:type="dxa"/>
            <w:tcMar>
              <w:top w:w="75" w:type="dxa"/>
              <w:left w:w="150" w:type="dxa"/>
              <w:bottom w:w="75" w:type="dxa"/>
              <w:right w:w="150" w:type="dxa"/>
            </w:tcMar>
            <w:hideMark/>
          </w:tcPr>
          <w:p w14:paraId="27E2BAA7" w14:textId="77777777" w:rsidR="00C00E80"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lastRenderedPageBreak/>
              <w:t>6</w:t>
            </w:r>
            <w:r w:rsidR="00855588">
              <w:rPr>
                <w:rFonts w:ascii="Calibri" w:eastAsia="Calibri" w:hAnsi="Calibri" w:cs="Times New Roman"/>
                <w:b/>
                <w:bCs/>
                <w:sz w:val="28"/>
              </w:rPr>
              <w:t>-3</w:t>
            </w:r>
          </w:p>
        </w:tc>
        <w:tc>
          <w:tcPr>
            <w:tcW w:w="4230" w:type="dxa"/>
            <w:tcMar>
              <w:top w:w="75" w:type="dxa"/>
              <w:left w:w="150" w:type="dxa"/>
              <w:bottom w:w="75" w:type="dxa"/>
              <w:right w:w="150" w:type="dxa"/>
            </w:tcMar>
            <w:hideMark/>
          </w:tcPr>
          <w:p w14:paraId="57794EF2" w14:textId="77777777" w:rsidR="006631C9" w:rsidRPr="00245721" w:rsidRDefault="006631C9" w:rsidP="006631C9">
            <w:pPr>
              <w:rPr>
                <w:rFonts w:cstheme="minorHAnsi"/>
                <w:b/>
                <w:sz w:val="28"/>
              </w:rPr>
            </w:pPr>
            <w:r w:rsidRPr="00245721">
              <w:rPr>
                <w:rFonts w:cstheme="minorHAnsi"/>
                <w:b/>
                <w:sz w:val="28"/>
              </w:rPr>
              <w:t>Graphs of Linear Inequalities</w:t>
            </w:r>
          </w:p>
          <w:p w14:paraId="63D67699" w14:textId="77777777" w:rsidR="006631C9" w:rsidRPr="00245721" w:rsidRDefault="006631C9" w:rsidP="00DC0BFD">
            <w:pPr>
              <w:spacing w:after="0"/>
              <w:rPr>
                <w:rFonts w:cstheme="minorHAnsi"/>
                <w:sz w:val="24"/>
                <w:szCs w:val="24"/>
              </w:rPr>
            </w:pPr>
            <w:proofErr w:type="gramStart"/>
            <w:r w:rsidRPr="00245721">
              <w:rPr>
                <w:rFonts w:cstheme="minorHAnsi"/>
                <w:sz w:val="24"/>
                <w:szCs w:val="24"/>
              </w:rPr>
              <w:t>CCSS.MATH.CONTENT.HSA.CED.A.</w:t>
            </w:r>
            <w:proofErr w:type="gramEnd"/>
            <w:r w:rsidRPr="00245721">
              <w:rPr>
                <w:rFonts w:cstheme="minorHAnsi"/>
                <w:sz w:val="24"/>
                <w:szCs w:val="24"/>
              </w:rPr>
              <w:t>3</w:t>
            </w:r>
          </w:p>
          <w:p w14:paraId="2C611385" w14:textId="3590BFDF" w:rsidR="00CE42EB" w:rsidRPr="00E570C3" w:rsidRDefault="006631C9" w:rsidP="00DC0BFD">
            <w:pPr>
              <w:spacing w:after="0" w:line="259" w:lineRule="auto"/>
              <w:rPr>
                <w:rFonts w:ascii="Calibri" w:eastAsia="Calibri" w:hAnsi="Calibri" w:cs="Times New Roman"/>
                <w:sz w:val="24"/>
                <w:szCs w:val="24"/>
              </w:rPr>
            </w:pPr>
            <w:proofErr w:type="gramStart"/>
            <w:r w:rsidRPr="00245721">
              <w:rPr>
                <w:rFonts w:cstheme="minorHAnsi"/>
                <w:sz w:val="24"/>
                <w:szCs w:val="24"/>
              </w:rPr>
              <w:t>CCSS.MATH.CONTENT.HSA.REI.D.</w:t>
            </w:r>
            <w:proofErr w:type="gramEnd"/>
            <w:r w:rsidRPr="00245721">
              <w:rPr>
                <w:rFonts w:cstheme="minorHAnsi"/>
                <w:sz w:val="24"/>
                <w:szCs w:val="24"/>
              </w:rPr>
              <w:t>12</w:t>
            </w:r>
          </w:p>
        </w:tc>
        <w:tc>
          <w:tcPr>
            <w:tcW w:w="7470" w:type="dxa"/>
            <w:tcMar>
              <w:top w:w="75" w:type="dxa"/>
              <w:left w:w="150" w:type="dxa"/>
              <w:bottom w:w="75" w:type="dxa"/>
              <w:right w:w="150" w:type="dxa"/>
            </w:tcMar>
          </w:tcPr>
          <w:p w14:paraId="2EAFB74D" w14:textId="77777777" w:rsidR="008264DD" w:rsidRDefault="008264DD" w:rsidP="008264DD">
            <w:pPr>
              <w:pStyle w:val="ListParagraph"/>
              <w:numPr>
                <w:ilvl w:val="0"/>
                <w:numId w:val="35"/>
              </w:numPr>
              <w:spacing w:after="0" w:line="259" w:lineRule="auto"/>
              <w:jc w:val="both"/>
              <w:rPr>
                <w:rFonts w:ascii="Calibri" w:eastAsia="Calibri" w:hAnsi="Calibri" w:cs="Times New Roman"/>
                <w:bCs/>
              </w:rPr>
            </w:pPr>
            <w:r w:rsidRPr="008264DD">
              <w:rPr>
                <w:rFonts w:ascii="Calibri" w:eastAsia="Calibri" w:hAnsi="Calibri" w:cs="Times New Roman"/>
                <w:bCs/>
              </w:rPr>
              <w:t>Represent constraints by equations or inequalities, and by systems of equations and/or inequalities, and interpret solutions as viable or nonviable options in a modeling context. </w:t>
            </w:r>
            <w:r w:rsidRPr="008264DD">
              <w:rPr>
                <w:rFonts w:ascii="Calibri" w:eastAsia="Calibri" w:hAnsi="Calibri" w:cs="Times New Roman"/>
                <w:bCs/>
                <w:i/>
                <w:iCs/>
              </w:rPr>
              <w:t>For example, represent inequalities describing nutritional and cost constraints on combinations of different foods</w:t>
            </w:r>
            <w:r w:rsidRPr="008264DD">
              <w:rPr>
                <w:rFonts w:ascii="Calibri" w:eastAsia="Calibri" w:hAnsi="Calibri" w:cs="Times New Roman"/>
                <w:bCs/>
              </w:rPr>
              <w:t>.</w:t>
            </w:r>
          </w:p>
          <w:p w14:paraId="4B4B6DD5" w14:textId="2617C902" w:rsidR="00C00E80" w:rsidRPr="00DC0BFD" w:rsidRDefault="008264DD" w:rsidP="008264DD">
            <w:pPr>
              <w:pStyle w:val="ListParagraph"/>
              <w:numPr>
                <w:ilvl w:val="0"/>
                <w:numId w:val="35"/>
              </w:numPr>
              <w:spacing w:after="0" w:line="259" w:lineRule="auto"/>
              <w:jc w:val="both"/>
              <w:rPr>
                <w:rFonts w:ascii="Calibri" w:eastAsia="Calibri" w:hAnsi="Calibri" w:cs="Times New Roman"/>
                <w:bCs/>
              </w:rPr>
            </w:pPr>
            <w:r w:rsidRPr="008264DD">
              <w:rPr>
                <w:rFonts w:ascii="Calibri" w:eastAsia="Calibri" w:hAnsi="Calibri" w:cs="Times New Roman"/>
                <w:bCs/>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c>
          <w:tcPr>
            <w:tcW w:w="990" w:type="dxa"/>
            <w:tcMar>
              <w:top w:w="75" w:type="dxa"/>
              <w:left w:w="150" w:type="dxa"/>
              <w:bottom w:w="75" w:type="dxa"/>
              <w:right w:w="150" w:type="dxa"/>
            </w:tcMar>
          </w:tcPr>
          <w:p w14:paraId="27C16D35" w14:textId="73FB0354" w:rsidR="00C00E80" w:rsidRPr="00CD2E8A" w:rsidRDefault="00DE071A" w:rsidP="00CD2E8A">
            <w:pPr>
              <w:spacing w:after="160" w:line="259" w:lineRule="auto"/>
              <w:jc w:val="center"/>
              <w:rPr>
                <w:rFonts w:ascii="Calibri" w:eastAsia="Calibri" w:hAnsi="Calibri" w:cs="Times New Roman"/>
                <w:b/>
              </w:rPr>
            </w:pPr>
            <w:r>
              <w:rPr>
                <w:rFonts w:ascii="Calibri" w:eastAsia="Calibri" w:hAnsi="Calibri" w:cs="Times New Roman"/>
                <w:b/>
              </w:rPr>
              <w:t>3</w:t>
            </w:r>
          </w:p>
        </w:tc>
      </w:tr>
    </w:tbl>
    <w:p w14:paraId="773714A2" w14:textId="77777777" w:rsidR="00686035" w:rsidRDefault="00686035" w:rsidP="0078738F">
      <w:pPr>
        <w:spacing w:after="160" w:line="259" w:lineRule="auto"/>
        <w:rPr>
          <w:rFonts w:ascii="Calibri" w:eastAsia="Calibri" w:hAnsi="Calibri" w:cs="Times New Roman"/>
          <w:b/>
          <w:bCs/>
          <w:sz w:val="32"/>
          <w:szCs w:val="32"/>
        </w:rPr>
      </w:pPr>
    </w:p>
    <w:p w14:paraId="171F76AD" w14:textId="77777777" w:rsidR="005F33FB" w:rsidRDefault="005F33FB" w:rsidP="0078738F">
      <w:pPr>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6973DB" w14:paraId="632EF2F6" w14:textId="77777777" w:rsidTr="00646B37">
        <w:tc>
          <w:tcPr>
            <w:tcW w:w="1384" w:type="dxa"/>
          </w:tcPr>
          <w:p w14:paraId="2D188D03" w14:textId="77777777" w:rsidR="006973DB" w:rsidRPr="003B68CF" w:rsidRDefault="006973DB" w:rsidP="00646B37">
            <w:pPr>
              <w:spacing w:after="160" w:line="259" w:lineRule="auto"/>
              <w:rPr>
                <w:rFonts w:ascii="Calibri" w:eastAsia="Calibri" w:hAnsi="Calibri" w:cs="Times New Roman"/>
                <w:b/>
                <w:sz w:val="32"/>
              </w:rPr>
            </w:pPr>
            <w:r>
              <w:rPr>
                <w:rFonts w:ascii="Calibri" w:eastAsia="Calibri" w:hAnsi="Calibri" w:cs="Times New Roman"/>
                <w:b/>
                <w:sz w:val="32"/>
              </w:rPr>
              <w:t>Unit 7</w:t>
            </w:r>
            <w:r w:rsidRPr="003B68CF">
              <w:rPr>
                <w:rFonts w:ascii="Calibri" w:eastAsia="Calibri" w:hAnsi="Calibri" w:cs="Times New Roman"/>
                <w:b/>
                <w:sz w:val="32"/>
              </w:rPr>
              <w:t xml:space="preserve"> –</w:t>
            </w:r>
          </w:p>
        </w:tc>
        <w:tc>
          <w:tcPr>
            <w:tcW w:w="6237" w:type="dxa"/>
          </w:tcPr>
          <w:p w14:paraId="21E66E7A" w14:textId="2613E651" w:rsidR="006973DB" w:rsidRPr="00D63500" w:rsidRDefault="006631C9" w:rsidP="00646B37">
            <w:pPr>
              <w:rPr>
                <w:rFonts w:ascii="Calibri" w:eastAsia="Calibri" w:hAnsi="Calibri" w:cs="Times New Roman"/>
                <w:b/>
                <w:bCs/>
                <w:sz w:val="32"/>
                <w:szCs w:val="32"/>
              </w:rPr>
            </w:pPr>
            <w:r w:rsidRPr="00245721">
              <w:rPr>
                <w:rFonts w:cstheme="minorHAnsi"/>
                <w:b/>
                <w:sz w:val="32"/>
                <w:szCs w:val="32"/>
              </w:rPr>
              <w:t>Systems of Linear Equations and Inequalities</w:t>
            </w:r>
          </w:p>
        </w:tc>
        <w:tc>
          <w:tcPr>
            <w:tcW w:w="5555" w:type="dxa"/>
          </w:tcPr>
          <w:p w14:paraId="2029159D" w14:textId="6A7F865E" w:rsidR="006973DB" w:rsidRDefault="006973DB" w:rsidP="00646B3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5F33FB">
              <w:rPr>
                <w:rFonts w:ascii="Calibri" w:eastAsia="Calibri" w:hAnsi="Calibri" w:cs="Times New Roman"/>
                <w:b/>
                <w:sz w:val="32"/>
              </w:rPr>
              <w:t xml:space="preserve"> </w:t>
            </w:r>
            <w:r w:rsidR="00DF5B44">
              <w:rPr>
                <w:rFonts w:ascii="Calibri" w:eastAsia="Calibri" w:hAnsi="Calibri" w:cs="Times New Roman"/>
                <w:b/>
                <w:sz w:val="32"/>
              </w:rPr>
              <w:t>15</w:t>
            </w:r>
          </w:p>
        </w:tc>
      </w:tr>
    </w:tbl>
    <w:p w14:paraId="1B2BB9C9" w14:textId="77777777" w:rsidR="006973DB" w:rsidRDefault="006973DB" w:rsidP="0078738F">
      <w:pPr>
        <w:spacing w:after="160" w:line="259" w:lineRule="auto"/>
        <w:rPr>
          <w:rFonts w:ascii="Calibri" w:eastAsia="Calibri" w:hAnsi="Calibri" w:cs="Times New Roman"/>
          <w:b/>
          <w:bCs/>
          <w:sz w:val="32"/>
          <w:szCs w:val="32"/>
        </w:rPr>
      </w:pPr>
    </w:p>
    <w:tbl>
      <w:tblPr>
        <w:tblW w:w="13290" w:type="dxa"/>
        <w:tblCellMar>
          <w:top w:w="15" w:type="dxa"/>
          <w:left w:w="15" w:type="dxa"/>
          <w:bottom w:w="15" w:type="dxa"/>
          <w:right w:w="15" w:type="dxa"/>
        </w:tblCellMar>
        <w:tblLook w:val="04A0" w:firstRow="1" w:lastRow="0" w:firstColumn="1" w:lastColumn="0" w:noHBand="0" w:noVBand="1"/>
      </w:tblPr>
      <w:tblGrid>
        <w:gridCol w:w="777"/>
        <w:gridCol w:w="4126"/>
        <w:gridCol w:w="7316"/>
        <w:gridCol w:w="1071"/>
      </w:tblGrid>
      <w:tr w:rsidR="008F0C83" w:rsidRPr="0078738F" w14:paraId="47782225" w14:textId="77777777" w:rsidTr="00CD2E8A">
        <w:tc>
          <w:tcPr>
            <w:tcW w:w="777" w:type="dxa"/>
            <w:tcMar>
              <w:top w:w="75" w:type="dxa"/>
              <w:left w:w="150" w:type="dxa"/>
              <w:bottom w:w="75" w:type="dxa"/>
              <w:right w:w="150" w:type="dxa"/>
            </w:tcMar>
          </w:tcPr>
          <w:p w14:paraId="77831581" w14:textId="77777777" w:rsidR="008F0C83" w:rsidRDefault="008F0C83" w:rsidP="0035243F">
            <w:pPr>
              <w:spacing w:after="0" w:line="259" w:lineRule="auto"/>
              <w:rPr>
                <w:rFonts w:ascii="Calibri" w:eastAsia="Calibri" w:hAnsi="Calibri" w:cs="Times New Roman"/>
                <w:b/>
                <w:bCs/>
                <w:sz w:val="28"/>
              </w:rPr>
            </w:pPr>
          </w:p>
        </w:tc>
        <w:tc>
          <w:tcPr>
            <w:tcW w:w="4126" w:type="dxa"/>
            <w:tcMar>
              <w:top w:w="75" w:type="dxa"/>
              <w:left w:w="150" w:type="dxa"/>
              <w:bottom w:w="75" w:type="dxa"/>
              <w:right w:w="150" w:type="dxa"/>
            </w:tcMar>
          </w:tcPr>
          <w:p w14:paraId="7ADCEC9F" w14:textId="77777777" w:rsidR="008F0C83" w:rsidRPr="00F2591F" w:rsidRDefault="008F0C83" w:rsidP="0035243F">
            <w:pPr>
              <w:spacing w:after="0" w:line="259" w:lineRule="auto"/>
              <w:rPr>
                <w:rFonts w:ascii="Calibri" w:eastAsia="Calibri" w:hAnsi="Calibri" w:cs="Times New Roman"/>
                <w:sz w:val="28"/>
              </w:rPr>
            </w:pPr>
            <w:r>
              <w:rPr>
                <w:b/>
                <w:sz w:val="28"/>
              </w:rPr>
              <w:t>Common Core Standard Covered</w:t>
            </w:r>
          </w:p>
        </w:tc>
        <w:tc>
          <w:tcPr>
            <w:tcW w:w="7316" w:type="dxa"/>
            <w:tcMar>
              <w:top w:w="75" w:type="dxa"/>
              <w:left w:w="150" w:type="dxa"/>
              <w:bottom w:w="75" w:type="dxa"/>
              <w:right w:w="150" w:type="dxa"/>
            </w:tcMar>
          </w:tcPr>
          <w:p w14:paraId="086E8C39" w14:textId="77777777" w:rsidR="008F0C83" w:rsidRPr="0078738F" w:rsidRDefault="008F0C83" w:rsidP="0035243F">
            <w:pPr>
              <w:spacing w:after="0" w:line="259" w:lineRule="auto"/>
              <w:jc w:val="center"/>
              <w:rPr>
                <w:rFonts w:ascii="Calibri" w:eastAsia="Calibri" w:hAnsi="Calibri" w:cs="Times New Roman"/>
              </w:rPr>
            </w:pPr>
            <w:r w:rsidRPr="00B10AFF">
              <w:rPr>
                <w:b/>
                <w:sz w:val="28"/>
                <w:szCs w:val="28"/>
              </w:rPr>
              <w:t>Major Topics/Concepts</w:t>
            </w:r>
          </w:p>
        </w:tc>
        <w:tc>
          <w:tcPr>
            <w:tcW w:w="1071" w:type="dxa"/>
            <w:tcMar>
              <w:top w:w="75" w:type="dxa"/>
              <w:left w:w="150" w:type="dxa"/>
              <w:bottom w:w="75" w:type="dxa"/>
              <w:right w:w="150" w:type="dxa"/>
            </w:tcMar>
          </w:tcPr>
          <w:p w14:paraId="14060EF2" w14:textId="77777777" w:rsidR="008F0C83" w:rsidRPr="00CD2E8A" w:rsidRDefault="008F0C83" w:rsidP="0035243F">
            <w:pPr>
              <w:spacing w:after="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78738F" w:rsidRPr="0078738F" w14:paraId="0AD07E32" w14:textId="77777777" w:rsidTr="00CD2E8A">
        <w:tc>
          <w:tcPr>
            <w:tcW w:w="777" w:type="dxa"/>
            <w:tcMar>
              <w:top w:w="75" w:type="dxa"/>
              <w:left w:w="150" w:type="dxa"/>
              <w:bottom w:w="75" w:type="dxa"/>
              <w:right w:w="150" w:type="dxa"/>
            </w:tcMar>
            <w:hideMark/>
          </w:tcPr>
          <w:p w14:paraId="66C2C32D"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-1</w:t>
            </w:r>
          </w:p>
        </w:tc>
        <w:tc>
          <w:tcPr>
            <w:tcW w:w="4126" w:type="dxa"/>
            <w:tcMar>
              <w:top w:w="75" w:type="dxa"/>
              <w:left w:w="150" w:type="dxa"/>
              <w:bottom w:w="75" w:type="dxa"/>
              <w:right w:w="150" w:type="dxa"/>
            </w:tcMar>
            <w:hideMark/>
          </w:tcPr>
          <w:p w14:paraId="4DB235F8" w14:textId="77777777" w:rsidR="006631C9" w:rsidRPr="00245721" w:rsidRDefault="006631C9" w:rsidP="006631C9">
            <w:pPr>
              <w:rPr>
                <w:rFonts w:cstheme="minorHAnsi"/>
                <w:b/>
                <w:sz w:val="28"/>
              </w:rPr>
            </w:pPr>
            <w:r w:rsidRPr="00245721">
              <w:rPr>
                <w:rFonts w:cstheme="minorHAnsi"/>
                <w:b/>
                <w:sz w:val="28"/>
              </w:rPr>
              <w:t>Solving Systems by Graphing</w:t>
            </w:r>
          </w:p>
          <w:bookmarkStart w:id="32" w:name="CCSS.Math.Content.8.EE.C.8"/>
          <w:p w14:paraId="48CD5318" w14:textId="77777777" w:rsidR="006631C9" w:rsidRPr="003A7968" w:rsidRDefault="006631C9" w:rsidP="00DC0BFD">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"http://www.corestandards.org/Math/Content/8/EE/C/8/"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CCSS.MATH.CONTENT.8.EE.C.</w:t>
            </w:r>
            <w:proofErr w:type="gramEnd"/>
            <w:r w:rsidRPr="003A7968">
              <w:rPr>
                <w:rStyle w:val="Hyperlink"/>
                <w:rFonts w:cstheme="minorHAnsi"/>
                <w:caps/>
                <w:color w:val="373737"/>
                <w:sz w:val="24"/>
                <w:szCs w:val="24"/>
              </w:rPr>
              <w:t>8</w:t>
            </w:r>
            <w:r w:rsidRPr="003A7968">
              <w:rPr>
                <w:rFonts w:cstheme="minorHAnsi"/>
                <w:sz w:val="24"/>
                <w:szCs w:val="24"/>
              </w:rPr>
              <w:fldChar w:fldCharType="end"/>
            </w:r>
            <w:bookmarkEnd w:id="32"/>
          </w:p>
          <w:bookmarkStart w:id="33" w:name="CCSS.Math.Content.8.EE.C.8.a"/>
          <w:p w14:paraId="07F99E0F" w14:textId="77777777" w:rsidR="006631C9" w:rsidRPr="003A7968" w:rsidRDefault="006631C9" w:rsidP="00DC0BFD">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"http://www.corestandards.org/Math/Content/8/EE/C/8/a/"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CCSS.MATH.CONTENT.8.EE.C.8.A</w:t>
            </w:r>
            <w:proofErr w:type="gramEnd"/>
            <w:r w:rsidRPr="003A7968">
              <w:rPr>
                <w:rFonts w:cstheme="minorHAnsi"/>
                <w:sz w:val="24"/>
                <w:szCs w:val="24"/>
              </w:rPr>
              <w:fldChar w:fldCharType="end"/>
            </w:r>
            <w:bookmarkEnd w:id="33"/>
          </w:p>
          <w:bookmarkStart w:id="34" w:name="CCSS.Math.Content.HSA.REI.C.6"/>
          <w:p w14:paraId="0E314CDD" w14:textId="77777777" w:rsidR="006631C9" w:rsidRPr="003A7968" w:rsidRDefault="006631C9" w:rsidP="00DC0BFD">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"http://www.corestandards.org/Math/Content/HSA/REI/C/6/"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CCSS.MATH.CONTENT.HSA.REI.C.</w:t>
            </w:r>
            <w:proofErr w:type="gramEnd"/>
            <w:r w:rsidRPr="003A7968">
              <w:rPr>
                <w:rStyle w:val="Hyperlink"/>
                <w:rFonts w:cstheme="minorHAnsi"/>
                <w:caps/>
                <w:color w:val="373737"/>
                <w:sz w:val="24"/>
                <w:szCs w:val="24"/>
              </w:rPr>
              <w:t>6</w:t>
            </w:r>
            <w:r w:rsidRPr="003A7968">
              <w:rPr>
                <w:rFonts w:cstheme="minorHAnsi"/>
                <w:sz w:val="24"/>
                <w:szCs w:val="24"/>
              </w:rPr>
              <w:fldChar w:fldCharType="end"/>
            </w:r>
            <w:bookmarkEnd w:id="34"/>
          </w:p>
          <w:bookmarkStart w:id="35" w:name="CCSS.Math.Content.HSA.CED.A.3"/>
          <w:p w14:paraId="145E8298" w14:textId="77777777" w:rsidR="006631C9" w:rsidRPr="003A7968" w:rsidRDefault="006631C9" w:rsidP="00DC0BFD">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"http://www.corestandards.org/Math/Content/HSA/CED/A/3/"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CCSS.MATH.CONTENT.HSA.CED.A.</w:t>
            </w:r>
            <w:proofErr w:type="gramEnd"/>
            <w:r w:rsidRPr="003A7968">
              <w:rPr>
                <w:rStyle w:val="Hyperlink"/>
                <w:rFonts w:cstheme="minorHAnsi"/>
                <w:caps/>
                <w:color w:val="373737"/>
                <w:sz w:val="24"/>
                <w:szCs w:val="24"/>
              </w:rPr>
              <w:t>3</w:t>
            </w:r>
            <w:r w:rsidRPr="003A7968">
              <w:rPr>
                <w:rFonts w:cstheme="minorHAnsi"/>
                <w:sz w:val="24"/>
                <w:szCs w:val="24"/>
              </w:rPr>
              <w:fldChar w:fldCharType="end"/>
            </w:r>
            <w:bookmarkEnd w:id="35"/>
          </w:p>
          <w:p w14:paraId="3143828D" w14:textId="539D1EC4" w:rsidR="00C7548F" w:rsidRPr="006973DB" w:rsidRDefault="00C7548F" w:rsidP="006973DB">
            <w:pPr>
              <w:spacing w:after="0" w:line="259" w:lineRule="auto"/>
              <w:rPr>
                <w:rFonts w:ascii="Calibri" w:eastAsia="Calibri" w:hAnsi="Calibri" w:cs="Times New Roman"/>
              </w:rPr>
            </w:pPr>
          </w:p>
        </w:tc>
        <w:tc>
          <w:tcPr>
            <w:tcW w:w="7316" w:type="dxa"/>
            <w:tcMar>
              <w:top w:w="75" w:type="dxa"/>
              <w:left w:w="150" w:type="dxa"/>
              <w:bottom w:w="75" w:type="dxa"/>
              <w:right w:w="150" w:type="dxa"/>
            </w:tcMar>
          </w:tcPr>
          <w:p w14:paraId="0D27F108" w14:textId="77777777" w:rsidR="00E570C3" w:rsidRDefault="008264DD" w:rsidP="00822D6F">
            <w:pPr>
              <w:pStyle w:val="ListParagraph"/>
              <w:numPr>
                <w:ilvl w:val="0"/>
                <w:numId w:val="41"/>
              </w:numPr>
              <w:spacing w:after="160" w:line="259" w:lineRule="auto"/>
              <w:jc w:val="both"/>
              <w:rPr>
                <w:rFonts w:ascii="Calibri" w:eastAsia="Calibri" w:hAnsi="Calibri" w:cs="Times New Roman"/>
              </w:rPr>
            </w:pPr>
            <w:r w:rsidRPr="008264DD">
              <w:rPr>
                <w:rFonts w:ascii="Calibri" w:eastAsia="Calibri" w:hAnsi="Calibri" w:cs="Times New Roman"/>
              </w:rPr>
              <w:t>Analyze and solve pairs of simultaneous linear equations.</w:t>
            </w:r>
          </w:p>
          <w:p w14:paraId="1118AE8C" w14:textId="77777777" w:rsidR="008264DD" w:rsidRDefault="008264DD" w:rsidP="00822D6F">
            <w:pPr>
              <w:pStyle w:val="ListParagraph"/>
              <w:numPr>
                <w:ilvl w:val="0"/>
                <w:numId w:val="41"/>
              </w:numPr>
              <w:spacing w:after="160" w:line="259" w:lineRule="auto"/>
              <w:jc w:val="both"/>
              <w:rPr>
                <w:rFonts w:ascii="Calibri" w:eastAsia="Calibri" w:hAnsi="Calibri" w:cs="Times New Roman"/>
              </w:rPr>
            </w:pPr>
            <w:r w:rsidRPr="008264DD">
              <w:rPr>
                <w:rFonts w:ascii="Calibri" w:eastAsia="Calibri" w:hAnsi="Calibri" w:cs="Times New Roman"/>
              </w:rPr>
              <w:t>Understand that solutions to a system of two linear equations in two variables correspond to points of intersection of their graphs, because points of intersection satisfy both equations simultaneously.</w:t>
            </w:r>
          </w:p>
          <w:p w14:paraId="00A58EF1" w14:textId="77777777" w:rsidR="00822D6F" w:rsidRDefault="00822D6F" w:rsidP="00822D6F">
            <w:pPr>
              <w:pStyle w:val="ListParagraph"/>
              <w:numPr>
                <w:ilvl w:val="0"/>
                <w:numId w:val="41"/>
              </w:numPr>
              <w:spacing w:after="160" w:line="259" w:lineRule="auto"/>
              <w:jc w:val="both"/>
              <w:rPr>
                <w:rFonts w:ascii="Calibri" w:eastAsia="Calibri" w:hAnsi="Calibri" w:cs="Times New Roman"/>
              </w:rPr>
            </w:pPr>
            <w:r w:rsidRPr="00822D6F">
              <w:rPr>
                <w:rFonts w:ascii="Calibri" w:eastAsia="Calibri" w:hAnsi="Calibri" w:cs="Times New Roman"/>
              </w:rPr>
              <w:t>Solve systems of linear equations exactly and approximately (e.g., with graphs), focusing on pairs of linear equations in two variables.</w:t>
            </w:r>
          </w:p>
          <w:p w14:paraId="30E13E4F" w14:textId="66934E1D" w:rsidR="00822D6F" w:rsidRPr="00E570C3" w:rsidRDefault="00822D6F" w:rsidP="00822D6F">
            <w:pPr>
              <w:pStyle w:val="ListParagraph"/>
              <w:numPr>
                <w:ilvl w:val="0"/>
                <w:numId w:val="41"/>
              </w:numPr>
              <w:spacing w:after="160" w:line="259" w:lineRule="auto"/>
              <w:jc w:val="both"/>
              <w:rPr>
                <w:rFonts w:ascii="Calibri" w:eastAsia="Calibri" w:hAnsi="Calibri" w:cs="Times New Roman"/>
              </w:rPr>
            </w:pPr>
            <w:r w:rsidRPr="00822D6F">
              <w:rPr>
                <w:rFonts w:ascii="Calibri" w:eastAsia="Calibri" w:hAnsi="Calibri" w:cs="Times New Roman"/>
              </w:rPr>
              <w:t>Represent constraints by equations or inequalities, and by systems of equations and/or inequalities, and interpret solutions as viable or nonviable options in a modeling context. </w:t>
            </w:r>
            <w:r w:rsidRPr="00822D6F">
              <w:rPr>
                <w:rFonts w:ascii="Calibri" w:eastAsia="Calibri" w:hAnsi="Calibri" w:cs="Times New Roman"/>
                <w:i/>
                <w:iCs/>
              </w:rPr>
              <w:t xml:space="preserve">For example, represent inequalities describing nutritional and cost constraints on </w:t>
            </w:r>
            <w:r w:rsidRPr="00822D6F">
              <w:rPr>
                <w:rFonts w:ascii="Calibri" w:eastAsia="Calibri" w:hAnsi="Calibri" w:cs="Times New Roman"/>
                <w:i/>
                <w:iCs/>
              </w:rPr>
              <w:lastRenderedPageBreak/>
              <w:t>combinations of different foods</w:t>
            </w:r>
            <w:r w:rsidRPr="00822D6F">
              <w:rPr>
                <w:rFonts w:ascii="Calibri" w:eastAsia="Calibri" w:hAnsi="Calibri" w:cs="Times New Roman"/>
              </w:rPr>
              <w:t>.</w:t>
            </w:r>
          </w:p>
        </w:tc>
        <w:tc>
          <w:tcPr>
            <w:tcW w:w="1071" w:type="dxa"/>
            <w:tcMar>
              <w:top w:w="75" w:type="dxa"/>
              <w:left w:w="150" w:type="dxa"/>
              <w:bottom w:w="75" w:type="dxa"/>
              <w:right w:w="150" w:type="dxa"/>
            </w:tcMar>
          </w:tcPr>
          <w:p w14:paraId="4C203650" w14:textId="77777777" w:rsidR="0078738F" w:rsidRPr="00CD2E8A" w:rsidRDefault="005F33FB" w:rsidP="00CD2E8A">
            <w:pPr>
              <w:spacing w:after="160" w:line="259" w:lineRule="auto"/>
              <w:jc w:val="center"/>
              <w:rPr>
                <w:rFonts w:ascii="Calibri" w:eastAsia="Calibri" w:hAnsi="Calibri" w:cs="Times New Roman"/>
                <w:b/>
              </w:rPr>
            </w:pPr>
            <w:r>
              <w:rPr>
                <w:rFonts w:ascii="Calibri" w:eastAsia="Calibri" w:hAnsi="Calibri" w:cs="Times New Roman"/>
                <w:b/>
              </w:rPr>
              <w:lastRenderedPageBreak/>
              <w:t>3</w:t>
            </w:r>
          </w:p>
        </w:tc>
      </w:tr>
      <w:tr w:rsidR="0078738F" w:rsidRPr="0078738F" w14:paraId="65D5A730" w14:textId="77777777" w:rsidTr="004D3E91">
        <w:trPr>
          <w:trHeight w:val="1302"/>
        </w:trPr>
        <w:tc>
          <w:tcPr>
            <w:tcW w:w="777" w:type="dxa"/>
            <w:tcMar>
              <w:top w:w="75" w:type="dxa"/>
              <w:left w:w="150" w:type="dxa"/>
              <w:bottom w:w="75" w:type="dxa"/>
              <w:right w:w="150" w:type="dxa"/>
            </w:tcMar>
            <w:hideMark/>
          </w:tcPr>
          <w:p w14:paraId="7B86038D"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-2</w:t>
            </w:r>
          </w:p>
        </w:tc>
        <w:tc>
          <w:tcPr>
            <w:tcW w:w="4126" w:type="dxa"/>
            <w:tcMar>
              <w:top w:w="75" w:type="dxa"/>
              <w:left w:w="150" w:type="dxa"/>
              <w:bottom w:w="75" w:type="dxa"/>
              <w:right w:w="150" w:type="dxa"/>
            </w:tcMar>
            <w:hideMark/>
          </w:tcPr>
          <w:p w14:paraId="724290D5" w14:textId="424311CA" w:rsidR="006631C9" w:rsidRPr="00245721" w:rsidRDefault="006631C9" w:rsidP="006631C9">
            <w:pPr>
              <w:rPr>
                <w:rFonts w:cstheme="minorHAnsi"/>
                <w:b/>
                <w:sz w:val="28"/>
              </w:rPr>
            </w:pPr>
            <w:r>
              <w:rPr>
                <w:rFonts w:cstheme="minorHAnsi"/>
                <w:b/>
                <w:sz w:val="28"/>
              </w:rPr>
              <w:t>S</w:t>
            </w:r>
            <w:r w:rsidRPr="00245721">
              <w:rPr>
                <w:rFonts w:cstheme="minorHAnsi"/>
                <w:b/>
                <w:sz w:val="28"/>
              </w:rPr>
              <w:t>olving Systems Using Substitution</w:t>
            </w:r>
          </w:p>
          <w:p w14:paraId="7EBB2194" w14:textId="77777777" w:rsidR="006631C9" w:rsidRPr="006631C9" w:rsidRDefault="00DE071A" w:rsidP="00DC0BFD">
            <w:pPr>
              <w:spacing w:after="0"/>
              <w:rPr>
                <w:rFonts w:cstheme="minorHAnsi"/>
                <w:sz w:val="24"/>
                <w:szCs w:val="24"/>
              </w:rPr>
            </w:pPr>
            <w:hyperlink r:id="rId82" w:history="1">
              <w:proofErr w:type="gramStart"/>
              <w:r w:rsidR="006631C9" w:rsidRPr="006631C9">
                <w:rPr>
                  <w:rStyle w:val="Hyperlink"/>
                  <w:rFonts w:cstheme="minorHAnsi"/>
                  <w:caps/>
                  <w:color w:val="auto"/>
                  <w:sz w:val="24"/>
                  <w:szCs w:val="24"/>
                </w:rPr>
                <w:t>CCSS.MATH.CONTENT.8.EE.C.</w:t>
              </w:r>
              <w:proofErr w:type="gramEnd"/>
              <w:r w:rsidR="006631C9" w:rsidRPr="006631C9">
                <w:rPr>
                  <w:rStyle w:val="Hyperlink"/>
                  <w:rFonts w:cstheme="minorHAnsi"/>
                  <w:caps/>
                  <w:color w:val="auto"/>
                  <w:sz w:val="24"/>
                  <w:szCs w:val="24"/>
                </w:rPr>
                <w:t>8</w:t>
              </w:r>
            </w:hyperlink>
          </w:p>
          <w:bookmarkStart w:id="36" w:name="CCSS.Math.Content.8.EE.C.8.b"/>
          <w:p w14:paraId="6C0421AD" w14:textId="77777777" w:rsidR="006631C9" w:rsidRPr="006631C9" w:rsidRDefault="006631C9" w:rsidP="00DC0BFD">
            <w:pPr>
              <w:spacing w:after="0"/>
              <w:rPr>
                <w:rFonts w:cstheme="minorHAnsi"/>
                <w:sz w:val="24"/>
                <w:szCs w:val="24"/>
              </w:rPr>
            </w:pPr>
            <w:r w:rsidRPr="006631C9">
              <w:rPr>
                <w:rFonts w:cstheme="minorHAnsi"/>
                <w:sz w:val="24"/>
                <w:szCs w:val="24"/>
              </w:rPr>
              <w:fldChar w:fldCharType="begin"/>
            </w:r>
            <w:r w:rsidRPr="006631C9">
              <w:rPr>
                <w:rFonts w:cstheme="minorHAnsi"/>
                <w:sz w:val="24"/>
                <w:szCs w:val="24"/>
              </w:rPr>
              <w:instrText xml:space="preserve"> HYPERLINK "http://www.corestandards.org/Math/Content/8/EE/C/8/b/" </w:instrText>
            </w:r>
            <w:r w:rsidRPr="006631C9">
              <w:rPr>
                <w:rFonts w:cstheme="minorHAnsi"/>
                <w:sz w:val="24"/>
                <w:szCs w:val="24"/>
              </w:rPr>
              <w:fldChar w:fldCharType="separate"/>
            </w:r>
            <w:proofErr w:type="gramStart"/>
            <w:r w:rsidRPr="006631C9">
              <w:rPr>
                <w:rStyle w:val="Hyperlink"/>
                <w:rFonts w:cstheme="minorHAnsi"/>
                <w:caps/>
                <w:color w:val="auto"/>
                <w:sz w:val="24"/>
                <w:szCs w:val="24"/>
              </w:rPr>
              <w:t>CCSS.MATH.CONTENT.8.EE.C.8.B</w:t>
            </w:r>
            <w:proofErr w:type="gramEnd"/>
            <w:r w:rsidRPr="006631C9">
              <w:rPr>
                <w:rFonts w:cstheme="minorHAnsi"/>
                <w:sz w:val="24"/>
                <w:szCs w:val="24"/>
              </w:rPr>
              <w:fldChar w:fldCharType="end"/>
            </w:r>
            <w:bookmarkEnd w:id="36"/>
          </w:p>
          <w:bookmarkStart w:id="37" w:name="CCSS.Math.Content.HSA.REI.C.5"/>
          <w:p w14:paraId="758CCDE0" w14:textId="77777777" w:rsidR="006631C9" w:rsidRPr="006631C9" w:rsidRDefault="006631C9" w:rsidP="00DC0BFD">
            <w:pPr>
              <w:spacing w:after="0"/>
              <w:rPr>
                <w:rFonts w:cstheme="minorHAnsi"/>
                <w:sz w:val="24"/>
                <w:szCs w:val="24"/>
              </w:rPr>
            </w:pPr>
            <w:r w:rsidRPr="006631C9">
              <w:rPr>
                <w:rFonts w:cstheme="minorHAnsi"/>
                <w:sz w:val="24"/>
                <w:szCs w:val="24"/>
              </w:rPr>
              <w:fldChar w:fldCharType="begin"/>
            </w:r>
            <w:r w:rsidRPr="006631C9">
              <w:rPr>
                <w:rFonts w:cstheme="minorHAnsi"/>
                <w:sz w:val="24"/>
                <w:szCs w:val="24"/>
              </w:rPr>
              <w:instrText xml:space="preserve"> HYPERLINK "http://www.corestandards.org/Math/Content/HSA/REI/C/5/" </w:instrText>
            </w:r>
            <w:r w:rsidRPr="006631C9">
              <w:rPr>
                <w:rFonts w:cstheme="minorHAnsi"/>
                <w:sz w:val="24"/>
                <w:szCs w:val="24"/>
              </w:rPr>
              <w:fldChar w:fldCharType="separate"/>
            </w:r>
            <w:proofErr w:type="gramStart"/>
            <w:r w:rsidRPr="006631C9">
              <w:rPr>
                <w:rStyle w:val="Hyperlink"/>
                <w:rFonts w:cstheme="minorHAnsi"/>
                <w:caps/>
                <w:color w:val="auto"/>
                <w:sz w:val="24"/>
                <w:szCs w:val="24"/>
              </w:rPr>
              <w:t>CCSS.MATH.CONTENT.HSA.REI.C.</w:t>
            </w:r>
            <w:proofErr w:type="gramEnd"/>
            <w:r w:rsidRPr="006631C9">
              <w:rPr>
                <w:rStyle w:val="Hyperlink"/>
                <w:rFonts w:cstheme="minorHAnsi"/>
                <w:caps/>
                <w:color w:val="auto"/>
                <w:sz w:val="24"/>
                <w:szCs w:val="24"/>
              </w:rPr>
              <w:t>5</w:t>
            </w:r>
            <w:r w:rsidRPr="006631C9">
              <w:rPr>
                <w:rFonts w:cstheme="minorHAnsi"/>
                <w:sz w:val="24"/>
                <w:szCs w:val="24"/>
              </w:rPr>
              <w:fldChar w:fldCharType="end"/>
            </w:r>
            <w:bookmarkEnd w:id="37"/>
          </w:p>
          <w:p w14:paraId="35C2F719" w14:textId="77777777" w:rsidR="006631C9" w:rsidRPr="006631C9" w:rsidRDefault="00DE071A" w:rsidP="00DC0BFD">
            <w:pPr>
              <w:spacing w:after="0"/>
              <w:rPr>
                <w:rFonts w:cstheme="minorHAnsi"/>
                <w:sz w:val="24"/>
                <w:szCs w:val="24"/>
              </w:rPr>
            </w:pPr>
            <w:hyperlink r:id="rId83" w:history="1">
              <w:proofErr w:type="gramStart"/>
              <w:r w:rsidR="006631C9" w:rsidRPr="006631C9">
                <w:rPr>
                  <w:rStyle w:val="Hyperlink"/>
                  <w:rFonts w:cstheme="minorHAnsi"/>
                  <w:caps/>
                  <w:color w:val="auto"/>
                  <w:sz w:val="24"/>
                  <w:szCs w:val="24"/>
                </w:rPr>
                <w:t>CCSS.MATH.CONTENT.HSA.REI.C.</w:t>
              </w:r>
              <w:proofErr w:type="gramEnd"/>
              <w:r w:rsidR="006631C9" w:rsidRPr="006631C9">
                <w:rPr>
                  <w:rStyle w:val="Hyperlink"/>
                  <w:rFonts w:cstheme="minorHAnsi"/>
                  <w:caps/>
                  <w:color w:val="auto"/>
                  <w:sz w:val="24"/>
                  <w:szCs w:val="24"/>
                </w:rPr>
                <w:t>6</w:t>
              </w:r>
            </w:hyperlink>
          </w:p>
          <w:p w14:paraId="138E4324" w14:textId="77777777" w:rsidR="006631C9" w:rsidRPr="006631C9" w:rsidRDefault="00DE071A" w:rsidP="00DC0BFD">
            <w:pPr>
              <w:spacing w:after="0"/>
              <w:rPr>
                <w:rFonts w:cstheme="minorHAnsi"/>
                <w:sz w:val="24"/>
                <w:szCs w:val="24"/>
              </w:rPr>
            </w:pPr>
            <w:hyperlink r:id="rId84" w:history="1">
              <w:proofErr w:type="gramStart"/>
              <w:r w:rsidR="006631C9" w:rsidRPr="006631C9">
                <w:rPr>
                  <w:rStyle w:val="Hyperlink"/>
                  <w:rFonts w:cstheme="minorHAnsi"/>
                  <w:caps/>
                  <w:color w:val="auto"/>
                  <w:sz w:val="24"/>
                  <w:szCs w:val="24"/>
                </w:rPr>
                <w:t>CCSS.MATH.CONTENT.HSA.CED.A.</w:t>
              </w:r>
              <w:proofErr w:type="gramEnd"/>
              <w:r w:rsidR="006631C9" w:rsidRPr="006631C9">
                <w:rPr>
                  <w:rStyle w:val="Hyperlink"/>
                  <w:rFonts w:cstheme="minorHAnsi"/>
                  <w:caps/>
                  <w:color w:val="auto"/>
                  <w:sz w:val="24"/>
                  <w:szCs w:val="24"/>
                </w:rPr>
                <w:t>3</w:t>
              </w:r>
            </w:hyperlink>
          </w:p>
          <w:p w14:paraId="41D7E1EA" w14:textId="278346DF" w:rsidR="0078738F" w:rsidRPr="006973DB" w:rsidRDefault="0078738F" w:rsidP="006973DB">
            <w:pPr>
              <w:spacing w:after="0" w:line="259" w:lineRule="auto"/>
              <w:rPr>
                <w:rFonts w:ascii="Calibri" w:eastAsia="Calibri" w:hAnsi="Calibri" w:cs="Times New Roman"/>
              </w:rPr>
            </w:pPr>
          </w:p>
        </w:tc>
        <w:tc>
          <w:tcPr>
            <w:tcW w:w="7316" w:type="dxa"/>
            <w:tcMar>
              <w:top w:w="75" w:type="dxa"/>
              <w:left w:w="150" w:type="dxa"/>
              <w:bottom w:w="75" w:type="dxa"/>
              <w:right w:w="150" w:type="dxa"/>
            </w:tcMar>
          </w:tcPr>
          <w:p w14:paraId="4F1AD64E" w14:textId="77777777" w:rsidR="00822D6F" w:rsidRDefault="00822D6F" w:rsidP="00822D6F">
            <w:pPr>
              <w:pStyle w:val="ListParagraph"/>
              <w:numPr>
                <w:ilvl w:val="0"/>
                <w:numId w:val="41"/>
              </w:numPr>
              <w:spacing w:after="160" w:line="259" w:lineRule="auto"/>
              <w:jc w:val="both"/>
              <w:rPr>
                <w:rFonts w:ascii="Calibri" w:eastAsia="Calibri" w:hAnsi="Calibri" w:cs="Times New Roman"/>
              </w:rPr>
            </w:pPr>
            <w:r w:rsidRPr="008264DD">
              <w:rPr>
                <w:rFonts w:ascii="Calibri" w:eastAsia="Calibri" w:hAnsi="Calibri" w:cs="Times New Roman"/>
              </w:rPr>
              <w:t>Analyze and solve pairs of simultaneous linear equations.</w:t>
            </w:r>
          </w:p>
          <w:p w14:paraId="70E0C418" w14:textId="77777777" w:rsidR="00E570C3" w:rsidRDefault="00822D6F" w:rsidP="00822D6F">
            <w:pPr>
              <w:pStyle w:val="ListParagraph"/>
              <w:numPr>
                <w:ilvl w:val="0"/>
                <w:numId w:val="41"/>
              </w:numPr>
              <w:spacing w:after="160" w:line="259" w:lineRule="auto"/>
              <w:jc w:val="both"/>
              <w:rPr>
                <w:rFonts w:ascii="Calibri" w:eastAsia="Calibri" w:hAnsi="Calibri" w:cs="Times New Roman"/>
              </w:rPr>
            </w:pPr>
            <w:r w:rsidRPr="00822D6F">
              <w:rPr>
                <w:rFonts w:ascii="Calibri" w:eastAsia="Calibri" w:hAnsi="Calibri" w:cs="Times New Roman"/>
              </w:rPr>
              <w:t xml:space="preserve">Solve systems of two linear equations in two variables </w:t>
            </w:r>
            <w:proofErr w:type="gramStart"/>
            <w:r w:rsidRPr="00822D6F">
              <w:rPr>
                <w:rFonts w:ascii="Calibri" w:eastAsia="Calibri" w:hAnsi="Calibri" w:cs="Times New Roman"/>
              </w:rPr>
              <w:t>algebraically, and</w:t>
            </w:r>
            <w:proofErr w:type="gramEnd"/>
            <w:r w:rsidRPr="00822D6F">
              <w:rPr>
                <w:rFonts w:ascii="Calibri" w:eastAsia="Calibri" w:hAnsi="Calibri" w:cs="Times New Roman"/>
              </w:rPr>
              <w:t xml:space="preserve"> estimate solutions by graphing the equations. Solve simple cases by inspection. </w:t>
            </w:r>
            <w:r w:rsidRPr="00822D6F">
              <w:rPr>
                <w:rFonts w:ascii="Calibri" w:eastAsia="Calibri" w:hAnsi="Calibri" w:cs="Times New Roman"/>
                <w:i/>
                <w:iCs/>
              </w:rPr>
              <w:t>For example, 3x + 2y = 5 and 3x + 2y = 6 have no solution because 3x + 2y cannot simultaneously be 5 and 6</w:t>
            </w:r>
            <w:r w:rsidRPr="00822D6F">
              <w:rPr>
                <w:rFonts w:ascii="Calibri" w:eastAsia="Calibri" w:hAnsi="Calibri" w:cs="Times New Roman"/>
              </w:rPr>
              <w:t>.</w:t>
            </w:r>
          </w:p>
          <w:p w14:paraId="51574A56" w14:textId="77777777" w:rsidR="00822D6F" w:rsidRDefault="00822D6F" w:rsidP="00822D6F">
            <w:pPr>
              <w:pStyle w:val="ListParagraph"/>
              <w:numPr>
                <w:ilvl w:val="0"/>
                <w:numId w:val="41"/>
              </w:numPr>
              <w:spacing w:after="160" w:line="259" w:lineRule="auto"/>
              <w:jc w:val="both"/>
              <w:rPr>
                <w:rFonts w:ascii="Calibri" w:eastAsia="Calibri" w:hAnsi="Calibri" w:cs="Times New Roman"/>
              </w:rPr>
            </w:pPr>
            <w:r w:rsidRPr="00822D6F">
              <w:rPr>
                <w:rFonts w:ascii="Calibri" w:eastAsia="Calibri" w:hAnsi="Calibri" w:cs="Times New Roman"/>
              </w:rPr>
              <w:t>Prove that, given a system of two equations in two variables, replacing one equation by the sum of that equation and a multiple of the other produces a system with the same solutions.</w:t>
            </w:r>
          </w:p>
          <w:p w14:paraId="0D42ED24" w14:textId="77777777" w:rsidR="00822D6F" w:rsidRDefault="00822D6F" w:rsidP="00822D6F">
            <w:pPr>
              <w:pStyle w:val="ListParagraph"/>
              <w:numPr>
                <w:ilvl w:val="0"/>
                <w:numId w:val="41"/>
              </w:numPr>
              <w:spacing w:after="160" w:line="259" w:lineRule="auto"/>
              <w:jc w:val="both"/>
              <w:rPr>
                <w:rFonts w:ascii="Calibri" w:eastAsia="Calibri" w:hAnsi="Calibri" w:cs="Times New Roman"/>
              </w:rPr>
            </w:pPr>
            <w:r w:rsidRPr="00822D6F">
              <w:rPr>
                <w:rFonts w:ascii="Calibri" w:eastAsia="Calibri" w:hAnsi="Calibri" w:cs="Times New Roman"/>
              </w:rPr>
              <w:t>Solve systems of linear equations exactly and approximately (e.g., with graphs), focusing on pairs of linear equations in two variables.</w:t>
            </w:r>
          </w:p>
          <w:p w14:paraId="6696D22C" w14:textId="77777777" w:rsidR="00822D6F" w:rsidRDefault="00822D6F" w:rsidP="00822D6F">
            <w:pPr>
              <w:pStyle w:val="ListParagraph"/>
              <w:numPr>
                <w:ilvl w:val="0"/>
                <w:numId w:val="41"/>
              </w:numPr>
              <w:spacing w:after="160" w:line="259" w:lineRule="auto"/>
              <w:jc w:val="both"/>
              <w:rPr>
                <w:rFonts w:ascii="Calibri" w:eastAsia="Calibri" w:hAnsi="Calibri" w:cs="Times New Roman"/>
              </w:rPr>
            </w:pPr>
            <w:r w:rsidRPr="00822D6F">
              <w:rPr>
                <w:rFonts w:ascii="Calibri" w:eastAsia="Calibri" w:hAnsi="Calibri" w:cs="Times New Roman"/>
              </w:rPr>
              <w:t>Represent constraints by equations or inequalities, and by systems of equations and/or inequalities, and interpret solutions as viable or nonviable options in a modeling context. </w:t>
            </w:r>
            <w:r w:rsidRPr="00822D6F">
              <w:rPr>
                <w:rFonts w:ascii="Calibri" w:eastAsia="Calibri" w:hAnsi="Calibri" w:cs="Times New Roman"/>
                <w:i/>
                <w:iCs/>
              </w:rPr>
              <w:t>For example, represent inequalities describing nutritional and cost constraints on combinations of different foods</w:t>
            </w:r>
            <w:r w:rsidRPr="00822D6F">
              <w:rPr>
                <w:rFonts w:ascii="Calibri" w:eastAsia="Calibri" w:hAnsi="Calibri" w:cs="Times New Roman"/>
              </w:rPr>
              <w:t>.</w:t>
            </w:r>
          </w:p>
          <w:p w14:paraId="1202A527" w14:textId="1FA06030" w:rsidR="00822D6F" w:rsidRPr="004D3E91" w:rsidRDefault="00822D6F" w:rsidP="00822D6F">
            <w:pPr>
              <w:pStyle w:val="ListParagraph"/>
              <w:spacing w:after="160" w:line="259" w:lineRule="auto"/>
              <w:jc w:val="both"/>
              <w:rPr>
                <w:rFonts w:ascii="Calibri" w:eastAsia="Calibri" w:hAnsi="Calibri" w:cs="Times New Roman"/>
              </w:rPr>
            </w:pPr>
          </w:p>
        </w:tc>
        <w:tc>
          <w:tcPr>
            <w:tcW w:w="1071" w:type="dxa"/>
            <w:tcMar>
              <w:top w:w="75" w:type="dxa"/>
              <w:left w:w="150" w:type="dxa"/>
              <w:bottom w:w="75" w:type="dxa"/>
              <w:right w:w="150" w:type="dxa"/>
            </w:tcMar>
          </w:tcPr>
          <w:p w14:paraId="0A86862A" w14:textId="71DF1F7C" w:rsidR="0078738F" w:rsidRPr="00CD2E8A" w:rsidRDefault="00DF5B44" w:rsidP="00CD2E8A">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5A83CA68" w14:textId="77777777" w:rsidTr="00216D8E">
        <w:trPr>
          <w:trHeight w:val="735"/>
        </w:trPr>
        <w:tc>
          <w:tcPr>
            <w:tcW w:w="777" w:type="dxa"/>
            <w:tcMar>
              <w:top w:w="75" w:type="dxa"/>
              <w:left w:w="150" w:type="dxa"/>
              <w:bottom w:w="75" w:type="dxa"/>
              <w:right w:w="150" w:type="dxa"/>
            </w:tcMar>
            <w:hideMark/>
          </w:tcPr>
          <w:p w14:paraId="507BC38A"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-3</w:t>
            </w:r>
          </w:p>
        </w:tc>
        <w:tc>
          <w:tcPr>
            <w:tcW w:w="4126" w:type="dxa"/>
            <w:tcMar>
              <w:top w:w="75" w:type="dxa"/>
              <w:left w:w="150" w:type="dxa"/>
              <w:bottom w:w="75" w:type="dxa"/>
              <w:right w:w="150" w:type="dxa"/>
            </w:tcMar>
            <w:hideMark/>
          </w:tcPr>
          <w:p w14:paraId="665C8597" w14:textId="77777777" w:rsidR="007E71A1" w:rsidRPr="00245721" w:rsidRDefault="007E71A1" w:rsidP="007E71A1">
            <w:pPr>
              <w:rPr>
                <w:rFonts w:cstheme="minorHAnsi"/>
                <w:b/>
                <w:sz w:val="28"/>
              </w:rPr>
            </w:pPr>
            <w:r w:rsidRPr="00245721">
              <w:rPr>
                <w:rFonts w:cstheme="minorHAnsi"/>
                <w:b/>
                <w:sz w:val="28"/>
              </w:rPr>
              <w:t>Solving Systems Using Elimination</w:t>
            </w:r>
          </w:p>
          <w:p w14:paraId="067DD36A" w14:textId="77777777" w:rsidR="007E71A1" w:rsidRPr="007E71A1" w:rsidRDefault="00DE071A" w:rsidP="00DC0BFD">
            <w:pPr>
              <w:spacing w:after="0"/>
              <w:rPr>
                <w:rFonts w:cstheme="minorHAnsi"/>
                <w:sz w:val="24"/>
                <w:szCs w:val="24"/>
              </w:rPr>
            </w:pPr>
            <w:hyperlink r:id="rId85" w:history="1">
              <w:proofErr w:type="gramStart"/>
              <w:r w:rsidR="007E71A1" w:rsidRPr="007E71A1">
                <w:rPr>
                  <w:rStyle w:val="Hyperlink"/>
                  <w:rFonts w:cstheme="minorHAnsi"/>
                  <w:caps/>
                  <w:color w:val="auto"/>
                  <w:sz w:val="24"/>
                  <w:szCs w:val="24"/>
                </w:rPr>
                <w:t>CCSS.MATH.CONTENT.8.EE.C.</w:t>
              </w:r>
              <w:proofErr w:type="gramEnd"/>
              <w:r w:rsidR="007E71A1" w:rsidRPr="007E71A1">
                <w:rPr>
                  <w:rStyle w:val="Hyperlink"/>
                  <w:rFonts w:cstheme="minorHAnsi"/>
                  <w:caps/>
                  <w:color w:val="auto"/>
                  <w:sz w:val="24"/>
                  <w:szCs w:val="24"/>
                </w:rPr>
                <w:t>8</w:t>
              </w:r>
            </w:hyperlink>
          </w:p>
          <w:p w14:paraId="24245004" w14:textId="77777777" w:rsidR="007E71A1" w:rsidRPr="007E71A1" w:rsidRDefault="00DE071A" w:rsidP="00DC0BFD">
            <w:pPr>
              <w:spacing w:after="0"/>
              <w:rPr>
                <w:rFonts w:cstheme="minorHAnsi"/>
                <w:sz w:val="24"/>
                <w:szCs w:val="24"/>
              </w:rPr>
            </w:pPr>
            <w:hyperlink r:id="rId86" w:history="1">
              <w:proofErr w:type="gramStart"/>
              <w:r w:rsidR="007E71A1" w:rsidRPr="007E71A1">
                <w:rPr>
                  <w:rStyle w:val="Hyperlink"/>
                  <w:rFonts w:cstheme="minorHAnsi"/>
                  <w:caps/>
                  <w:color w:val="auto"/>
                  <w:sz w:val="24"/>
                  <w:szCs w:val="24"/>
                </w:rPr>
                <w:t>CCSS.MATH.CONTENT.8.EE.C.8.B</w:t>
              </w:r>
              <w:proofErr w:type="gramEnd"/>
            </w:hyperlink>
          </w:p>
          <w:p w14:paraId="201E805F" w14:textId="77777777" w:rsidR="007E71A1" w:rsidRPr="007E71A1" w:rsidRDefault="00DE071A" w:rsidP="00DC0BFD">
            <w:pPr>
              <w:spacing w:after="0"/>
              <w:rPr>
                <w:rFonts w:cstheme="minorHAnsi"/>
                <w:sz w:val="24"/>
                <w:szCs w:val="24"/>
              </w:rPr>
            </w:pPr>
            <w:hyperlink r:id="rId87" w:history="1">
              <w:proofErr w:type="gramStart"/>
              <w:r w:rsidR="007E71A1" w:rsidRPr="007E71A1">
                <w:rPr>
                  <w:rStyle w:val="Hyperlink"/>
                  <w:rFonts w:cstheme="minorHAnsi"/>
                  <w:caps/>
                  <w:color w:val="auto"/>
                  <w:sz w:val="24"/>
                  <w:szCs w:val="24"/>
                </w:rPr>
                <w:t>CCSS.MATH.CONTENT.HSA.REI.C.</w:t>
              </w:r>
              <w:proofErr w:type="gramEnd"/>
              <w:r w:rsidR="007E71A1" w:rsidRPr="007E71A1">
                <w:rPr>
                  <w:rStyle w:val="Hyperlink"/>
                  <w:rFonts w:cstheme="minorHAnsi"/>
                  <w:caps/>
                  <w:color w:val="auto"/>
                  <w:sz w:val="24"/>
                  <w:szCs w:val="24"/>
                </w:rPr>
                <w:t>5</w:t>
              </w:r>
            </w:hyperlink>
          </w:p>
          <w:p w14:paraId="4D2F8AF6" w14:textId="77777777" w:rsidR="007E71A1" w:rsidRPr="007E71A1" w:rsidRDefault="00DE071A" w:rsidP="00DC0BFD">
            <w:pPr>
              <w:spacing w:after="0"/>
              <w:rPr>
                <w:rFonts w:cstheme="minorHAnsi"/>
                <w:sz w:val="24"/>
                <w:szCs w:val="24"/>
              </w:rPr>
            </w:pPr>
            <w:hyperlink r:id="rId88" w:history="1">
              <w:proofErr w:type="gramStart"/>
              <w:r w:rsidR="007E71A1" w:rsidRPr="007E71A1">
                <w:rPr>
                  <w:rStyle w:val="Hyperlink"/>
                  <w:rFonts w:cstheme="minorHAnsi"/>
                  <w:caps/>
                  <w:color w:val="auto"/>
                  <w:sz w:val="24"/>
                  <w:szCs w:val="24"/>
                </w:rPr>
                <w:t>CCSS.MATH.CONTENT.HSA.REI.C.</w:t>
              </w:r>
              <w:proofErr w:type="gramEnd"/>
              <w:r w:rsidR="007E71A1" w:rsidRPr="007E71A1">
                <w:rPr>
                  <w:rStyle w:val="Hyperlink"/>
                  <w:rFonts w:cstheme="minorHAnsi"/>
                  <w:caps/>
                  <w:color w:val="auto"/>
                  <w:sz w:val="24"/>
                  <w:szCs w:val="24"/>
                </w:rPr>
                <w:t>6</w:t>
              </w:r>
            </w:hyperlink>
          </w:p>
          <w:p w14:paraId="6747B6E0" w14:textId="33F2E007" w:rsidR="00C7548F" w:rsidRPr="002A1E28" w:rsidRDefault="00DE071A" w:rsidP="00DC0BFD">
            <w:pPr>
              <w:spacing w:after="0" w:line="259" w:lineRule="auto"/>
              <w:rPr>
                <w:rFonts w:ascii="Calibri" w:eastAsia="Calibri" w:hAnsi="Calibri" w:cs="Times New Roman"/>
              </w:rPr>
            </w:pPr>
            <w:hyperlink r:id="rId89" w:history="1">
              <w:proofErr w:type="gramStart"/>
              <w:r w:rsidR="007E71A1" w:rsidRPr="007E71A1">
                <w:rPr>
                  <w:rStyle w:val="Hyperlink"/>
                  <w:rFonts w:cstheme="minorHAnsi"/>
                  <w:caps/>
                  <w:color w:val="auto"/>
                  <w:sz w:val="24"/>
                  <w:szCs w:val="24"/>
                </w:rPr>
                <w:t>CCSS.MATH.CONTENT.HSA.CED.A.</w:t>
              </w:r>
              <w:proofErr w:type="gramEnd"/>
              <w:r w:rsidR="007E71A1" w:rsidRPr="007E71A1">
                <w:rPr>
                  <w:rStyle w:val="Hyperlink"/>
                  <w:rFonts w:cstheme="minorHAnsi"/>
                  <w:caps/>
                  <w:color w:val="auto"/>
                  <w:sz w:val="24"/>
                  <w:szCs w:val="24"/>
                </w:rPr>
                <w:t>3</w:t>
              </w:r>
            </w:hyperlink>
          </w:p>
        </w:tc>
        <w:tc>
          <w:tcPr>
            <w:tcW w:w="7316" w:type="dxa"/>
            <w:tcMar>
              <w:top w:w="75" w:type="dxa"/>
              <w:left w:w="150" w:type="dxa"/>
              <w:bottom w:w="75" w:type="dxa"/>
              <w:right w:w="150" w:type="dxa"/>
            </w:tcMar>
          </w:tcPr>
          <w:p w14:paraId="5337C552" w14:textId="77777777" w:rsidR="00822D6F" w:rsidRDefault="00822D6F" w:rsidP="00822D6F">
            <w:pPr>
              <w:pStyle w:val="ListParagraph"/>
              <w:numPr>
                <w:ilvl w:val="0"/>
                <w:numId w:val="41"/>
              </w:numPr>
              <w:spacing w:after="160" w:line="259" w:lineRule="auto"/>
              <w:jc w:val="both"/>
              <w:rPr>
                <w:rFonts w:ascii="Calibri" w:eastAsia="Calibri" w:hAnsi="Calibri" w:cs="Times New Roman"/>
              </w:rPr>
            </w:pPr>
            <w:r w:rsidRPr="008264DD">
              <w:rPr>
                <w:rFonts w:ascii="Calibri" w:eastAsia="Calibri" w:hAnsi="Calibri" w:cs="Times New Roman"/>
              </w:rPr>
              <w:t>Analyze and solve pairs of simultaneous linear equations.</w:t>
            </w:r>
          </w:p>
          <w:p w14:paraId="1D99CDBB" w14:textId="77777777" w:rsidR="00822D6F" w:rsidRDefault="00822D6F" w:rsidP="00822D6F">
            <w:pPr>
              <w:pStyle w:val="ListParagraph"/>
              <w:numPr>
                <w:ilvl w:val="0"/>
                <w:numId w:val="41"/>
              </w:numPr>
              <w:spacing w:after="160" w:line="259" w:lineRule="auto"/>
              <w:jc w:val="both"/>
              <w:rPr>
                <w:rFonts w:ascii="Calibri" w:eastAsia="Calibri" w:hAnsi="Calibri" w:cs="Times New Roman"/>
              </w:rPr>
            </w:pPr>
            <w:r w:rsidRPr="00822D6F">
              <w:rPr>
                <w:rFonts w:ascii="Calibri" w:eastAsia="Calibri" w:hAnsi="Calibri" w:cs="Times New Roman"/>
              </w:rPr>
              <w:t xml:space="preserve">Solve systems of two linear equations in two variables </w:t>
            </w:r>
            <w:proofErr w:type="gramStart"/>
            <w:r w:rsidRPr="00822D6F">
              <w:rPr>
                <w:rFonts w:ascii="Calibri" w:eastAsia="Calibri" w:hAnsi="Calibri" w:cs="Times New Roman"/>
              </w:rPr>
              <w:t>algebraically, and</w:t>
            </w:r>
            <w:proofErr w:type="gramEnd"/>
            <w:r w:rsidRPr="00822D6F">
              <w:rPr>
                <w:rFonts w:ascii="Calibri" w:eastAsia="Calibri" w:hAnsi="Calibri" w:cs="Times New Roman"/>
              </w:rPr>
              <w:t xml:space="preserve"> estimate solutions by graphing the equations. Solve simple cases by inspection. </w:t>
            </w:r>
            <w:r w:rsidRPr="00822D6F">
              <w:rPr>
                <w:rFonts w:ascii="Calibri" w:eastAsia="Calibri" w:hAnsi="Calibri" w:cs="Times New Roman"/>
                <w:i/>
                <w:iCs/>
              </w:rPr>
              <w:t>For example, 3x + 2y = 5 and 3x + 2y = 6 have no solution because 3x + 2y cannot simultaneously be 5 and 6</w:t>
            </w:r>
            <w:r w:rsidRPr="00822D6F">
              <w:rPr>
                <w:rFonts w:ascii="Calibri" w:eastAsia="Calibri" w:hAnsi="Calibri" w:cs="Times New Roman"/>
              </w:rPr>
              <w:t>.</w:t>
            </w:r>
          </w:p>
          <w:p w14:paraId="30764AD6" w14:textId="77777777" w:rsidR="00822D6F" w:rsidRDefault="00822D6F" w:rsidP="00822D6F">
            <w:pPr>
              <w:pStyle w:val="ListParagraph"/>
              <w:numPr>
                <w:ilvl w:val="0"/>
                <w:numId w:val="41"/>
              </w:numPr>
              <w:spacing w:after="160" w:line="259" w:lineRule="auto"/>
              <w:jc w:val="both"/>
              <w:rPr>
                <w:rFonts w:ascii="Calibri" w:eastAsia="Calibri" w:hAnsi="Calibri" w:cs="Times New Roman"/>
              </w:rPr>
            </w:pPr>
            <w:r w:rsidRPr="00822D6F">
              <w:rPr>
                <w:rFonts w:ascii="Calibri" w:eastAsia="Calibri" w:hAnsi="Calibri" w:cs="Times New Roman"/>
              </w:rPr>
              <w:t>Prove that, given a system of two equations in two variables, replacing one equation by the sum of that equation and a multiple of the other produces a system with the same solutions.</w:t>
            </w:r>
          </w:p>
          <w:p w14:paraId="4521CDA8" w14:textId="77777777" w:rsidR="00822D6F" w:rsidRDefault="00822D6F" w:rsidP="00822D6F">
            <w:pPr>
              <w:pStyle w:val="ListParagraph"/>
              <w:numPr>
                <w:ilvl w:val="0"/>
                <w:numId w:val="41"/>
              </w:numPr>
              <w:spacing w:after="160" w:line="259" w:lineRule="auto"/>
              <w:jc w:val="both"/>
              <w:rPr>
                <w:rFonts w:ascii="Calibri" w:eastAsia="Calibri" w:hAnsi="Calibri" w:cs="Times New Roman"/>
              </w:rPr>
            </w:pPr>
            <w:r w:rsidRPr="00822D6F">
              <w:rPr>
                <w:rFonts w:ascii="Calibri" w:eastAsia="Calibri" w:hAnsi="Calibri" w:cs="Times New Roman"/>
              </w:rPr>
              <w:t>Solve systems of linear equations exactly and approximately (e.g., with graphs), focusing on pairs of linear equations in two variables.</w:t>
            </w:r>
          </w:p>
          <w:p w14:paraId="3CDB7EAC" w14:textId="77777777" w:rsidR="00822D6F" w:rsidRDefault="00822D6F" w:rsidP="00822D6F">
            <w:pPr>
              <w:pStyle w:val="ListParagraph"/>
              <w:numPr>
                <w:ilvl w:val="0"/>
                <w:numId w:val="41"/>
              </w:numPr>
              <w:spacing w:after="160" w:line="259" w:lineRule="auto"/>
              <w:jc w:val="both"/>
              <w:rPr>
                <w:rFonts w:ascii="Calibri" w:eastAsia="Calibri" w:hAnsi="Calibri" w:cs="Times New Roman"/>
              </w:rPr>
            </w:pPr>
            <w:r w:rsidRPr="00822D6F">
              <w:rPr>
                <w:rFonts w:ascii="Calibri" w:eastAsia="Calibri" w:hAnsi="Calibri" w:cs="Times New Roman"/>
              </w:rPr>
              <w:lastRenderedPageBreak/>
              <w:t>Represent constraints by equations or inequalities, and by systems of equations and/or inequalities, and interpret solutions as viable or nonviable options in a modeling context. </w:t>
            </w:r>
            <w:r w:rsidRPr="00822D6F">
              <w:rPr>
                <w:rFonts w:ascii="Calibri" w:eastAsia="Calibri" w:hAnsi="Calibri" w:cs="Times New Roman"/>
                <w:i/>
                <w:iCs/>
              </w:rPr>
              <w:t>For example, represent inequalities describing nutritional and cost constraints on combinations of different foods</w:t>
            </w:r>
            <w:r w:rsidRPr="00822D6F">
              <w:rPr>
                <w:rFonts w:ascii="Calibri" w:eastAsia="Calibri" w:hAnsi="Calibri" w:cs="Times New Roman"/>
              </w:rPr>
              <w:t>.</w:t>
            </w:r>
          </w:p>
          <w:p w14:paraId="453F980D" w14:textId="23356A32" w:rsidR="00E570C3" w:rsidRPr="00C811FC" w:rsidRDefault="00E570C3" w:rsidP="00822D6F">
            <w:pPr>
              <w:pStyle w:val="ListParagraph"/>
              <w:spacing w:after="160" w:line="259" w:lineRule="auto"/>
              <w:rPr>
                <w:rFonts w:ascii="Calibri" w:eastAsia="Calibri" w:hAnsi="Calibri" w:cs="Times New Roman"/>
              </w:rPr>
            </w:pPr>
          </w:p>
        </w:tc>
        <w:tc>
          <w:tcPr>
            <w:tcW w:w="1071" w:type="dxa"/>
            <w:tcMar>
              <w:top w:w="75" w:type="dxa"/>
              <w:left w:w="150" w:type="dxa"/>
              <w:bottom w:w="75" w:type="dxa"/>
              <w:right w:w="150" w:type="dxa"/>
            </w:tcMar>
          </w:tcPr>
          <w:p w14:paraId="33B8FB0C" w14:textId="64D1CE42" w:rsidR="0078738F" w:rsidRPr="00CD2E8A" w:rsidRDefault="00DF5B44" w:rsidP="00CD2E8A">
            <w:pPr>
              <w:spacing w:after="160" w:line="259" w:lineRule="auto"/>
              <w:jc w:val="center"/>
              <w:rPr>
                <w:rFonts w:ascii="Calibri" w:eastAsia="Calibri" w:hAnsi="Calibri" w:cs="Times New Roman"/>
                <w:b/>
              </w:rPr>
            </w:pPr>
            <w:r>
              <w:rPr>
                <w:rFonts w:ascii="Calibri" w:eastAsia="Calibri" w:hAnsi="Calibri" w:cs="Times New Roman"/>
                <w:b/>
              </w:rPr>
              <w:lastRenderedPageBreak/>
              <w:t>3</w:t>
            </w:r>
          </w:p>
        </w:tc>
      </w:tr>
      <w:tr w:rsidR="0078738F" w:rsidRPr="0078738F" w14:paraId="65E1B21E" w14:textId="77777777" w:rsidTr="004D3E91">
        <w:trPr>
          <w:trHeight w:val="1653"/>
        </w:trPr>
        <w:tc>
          <w:tcPr>
            <w:tcW w:w="777" w:type="dxa"/>
            <w:tcMar>
              <w:top w:w="75" w:type="dxa"/>
              <w:left w:w="150" w:type="dxa"/>
              <w:bottom w:w="75" w:type="dxa"/>
              <w:right w:w="150" w:type="dxa"/>
            </w:tcMar>
            <w:hideMark/>
          </w:tcPr>
          <w:p w14:paraId="0CF8E9D3"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-4</w:t>
            </w:r>
          </w:p>
        </w:tc>
        <w:tc>
          <w:tcPr>
            <w:tcW w:w="4126" w:type="dxa"/>
            <w:tcMar>
              <w:top w:w="75" w:type="dxa"/>
              <w:left w:w="150" w:type="dxa"/>
              <w:bottom w:w="75" w:type="dxa"/>
              <w:right w:w="150" w:type="dxa"/>
            </w:tcMar>
            <w:hideMark/>
          </w:tcPr>
          <w:p w14:paraId="53F5D1C1" w14:textId="77777777" w:rsidR="007E71A1" w:rsidRPr="00245721" w:rsidRDefault="007E71A1" w:rsidP="007E71A1">
            <w:pPr>
              <w:rPr>
                <w:rFonts w:cstheme="minorHAnsi"/>
                <w:b/>
                <w:sz w:val="28"/>
              </w:rPr>
            </w:pPr>
            <w:r w:rsidRPr="00245721">
              <w:rPr>
                <w:rFonts w:cstheme="minorHAnsi"/>
                <w:b/>
                <w:sz w:val="28"/>
              </w:rPr>
              <w:t>Applications of Linear Systems</w:t>
            </w:r>
          </w:p>
          <w:bookmarkStart w:id="38" w:name="CCSS.Math.Content.8.EE.C.8.c"/>
          <w:p w14:paraId="1C1E26B2" w14:textId="187CC65D" w:rsidR="00FE7517" w:rsidRPr="00CD2E8A" w:rsidRDefault="007E71A1" w:rsidP="007E71A1">
            <w:pPr>
              <w:spacing w:before="240" w:after="0" w:line="240" w:lineRule="auto"/>
              <w:contextualSpacing/>
              <w:rPr>
                <w:rFonts w:ascii="Calibri" w:eastAsia="Calibri" w:hAnsi="Calibri" w:cs="Times New Roman"/>
              </w:rPr>
            </w:pPr>
            <w:r w:rsidRPr="003A7968">
              <w:rPr>
                <w:rFonts w:cstheme="minorHAnsi"/>
                <w:sz w:val="24"/>
                <w:szCs w:val="24"/>
              </w:rPr>
              <w:fldChar w:fldCharType="begin"/>
            </w:r>
            <w:r w:rsidRPr="003A7968">
              <w:rPr>
                <w:rFonts w:cstheme="minorHAnsi"/>
                <w:sz w:val="24"/>
                <w:szCs w:val="24"/>
              </w:rPr>
              <w:instrText xml:space="preserve"> HYPERLINK "http://www.corestandards.org/Math/Content/8/EE/C/8/c/"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CCSS.MATH.CONTENT.8.EE.C.8.C</w:t>
            </w:r>
            <w:proofErr w:type="gramEnd"/>
            <w:r w:rsidRPr="003A7968">
              <w:rPr>
                <w:rFonts w:cstheme="minorHAnsi"/>
                <w:sz w:val="24"/>
                <w:szCs w:val="24"/>
              </w:rPr>
              <w:fldChar w:fldCharType="end"/>
            </w:r>
            <w:bookmarkEnd w:id="38"/>
          </w:p>
        </w:tc>
        <w:tc>
          <w:tcPr>
            <w:tcW w:w="7316" w:type="dxa"/>
            <w:tcMar>
              <w:top w:w="75" w:type="dxa"/>
              <w:left w:w="150" w:type="dxa"/>
              <w:bottom w:w="75" w:type="dxa"/>
              <w:right w:w="150" w:type="dxa"/>
            </w:tcMar>
          </w:tcPr>
          <w:p w14:paraId="013A22AB" w14:textId="0F3DDA35" w:rsidR="00686035" w:rsidRPr="00C811FC" w:rsidRDefault="00822D6F" w:rsidP="00822D6F">
            <w:pPr>
              <w:pStyle w:val="ListParagraph"/>
              <w:numPr>
                <w:ilvl w:val="0"/>
                <w:numId w:val="41"/>
              </w:numPr>
              <w:spacing w:after="160" w:line="259" w:lineRule="auto"/>
              <w:jc w:val="both"/>
              <w:rPr>
                <w:rFonts w:ascii="Calibri" w:eastAsia="Calibri" w:hAnsi="Calibri" w:cs="Times New Roman"/>
              </w:rPr>
            </w:pPr>
            <w:r w:rsidRPr="00822D6F">
              <w:rPr>
                <w:rFonts w:ascii="Calibri" w:eastAsia="Calibri" w:hAnsi="Calibri" w:cs="Times New Roman"/>
              </w:rPr>
              <w:t>Solve real-world and mathematical problems leading to two linear equations in two variables. </w:t>
            </w:r>
            <w:r w:rsidRPr="00822D6F">
              <w:rPr>
                <w:rFonts w:ascii="Calibri" w:eastAsia="Calibri" w:hAnsi="Calibri" w:cs="Times New Roman"/>
                <w:i/>
                <w:iCs/>
              </w:rPr>
              <w:t>For example, given coordinates for two pairs of points, determine whether the line through the first pair of points intersects the line through the second pair</w:t>
            </w:r>
            <w:r w:rsidRPr="00822D6F">
              <w:rPr>
                <w:rFonts w:ascii="Calibri" w:eastAsia="Calibri" w:hAnsi="Calibri" w:cs="Times New Roman"/>
              </w:rPr>
              <w:t>.</w:t>
            </w:r>
          </w:p>
        </w:tc>
        <w:tc>
          <w:tcPr>
            <w:tcW w:w="1071" w:type="dxa"/>
            <w:tcMar>
              <w:top w:w="75" w:type="dxa"/>
              <w:left w:w="150" w:type="dxa"/>
              <w:bottom w:w="75" w:type="dxa"/>
              <w:right w:w="150" w:type="dxa"/>
            </w:tcMar>
          </w:tcPr>
          <w:p w14:paraId="2E509E9D" w14:textId="77777777" w:rsidR="0078738F" w:rsidRPr="00CD2E8A" w:rsidRDefault="005F33FB" w:rsidP="00CD2E8A">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6E4F2B85" w14:textId="77777777" w:rsidTr="00CD2E8A">
        <w:tc>
          <w:tcPr>
            <w:tcW w:w="777" w:type="dxa"/>
            <w:tcMar>
              <w:top w:w="75" w:type="dxa"/>
              <w:left w:w="150" w:type="dxa"/>
              <w:bottom w:w="75" w:type="dxa"/>
              <w:right w:w="150" w:type="dxa"/>
            </w:tcMar>
            <w:hideMark/>
          </w:tcPr>
          <w:p w14:paraId="1E7B2060"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-5</w:t>
            </w:r>
          </w:p>
        </w:tc>
        <w:tc>
          <w:tcPr>
            <w:tcW w:w="4126" w:type="dxa"/>
            <w:tcMar>
              <w:top w:w="75" w:type="dxa"/>
              <w:left w:w="150" w:type="dxa"/>
              <w:bottom w:w="75" w:type="dxa"/>
              <w:right w:w="150" w:type="dxa"/>
            </w:tcMar>
            <w:hideMark/>
          </w:tcPr>
          <w:p w14:paraId="371D7AFD" w14:textId="77777777" w:rsidR="007E71A1" w:rsidRPr="00245721" w:rsidRDefault="007E71A1" w:rsidP="007E71A1">
            <w:pPr>
              <w:rPr>
                <w:rFonts w:cstheme="minorHAnsi"/>
                <w:b/>
                <w:sz w:val="28"/>
              </w:rPr>
            </w:pPr>
            <w:r w:rsidRPr="00245721">
              <w:rPr>
                <w:rFonts w:cstheme="minorHAnsi"/>
                <w:b/>
                <w:sz w:val="28"/>
              </w:rPr>
              <w:t>Systems of Linear Inequalities</w:t>
            </w:r>
          </w:p>
          <w:p w14:paraId="36080E82" w14:textId="01041EF8" w:rsidR="00C7548F" w:rsidRPr="00423C6C" w:rsidRDefault="00DE071A" w:rsidP="007E71A1">
            <w:pPr>
              <w:spacing w:after="160" w:line="240" w:lineRule="auto"/>
              <w:contextualSpacing/>
              <w:rPr>
                <w:rFonts w:ascii="Calibri" w:eastAsia="Calibri" w:hAnsi="Calibri" w:cs="Times New Roman"/>
              </w:rPr>
            </w:pPr>
            <w:hyperlink r:id="rId90" w:history="1">
              <w:proofErr w:type="gramStart"/>
              <w:r w:rsidR="007E71A1" w:rsidRPr="003A7968">
                <w:rPr>
                  <w:rStyle w:val="Hyperlink"/>
                  <w:rFonts w:cstheme="minorHAnsi"/>
                  <w:caps/>
                  <w:color w:val="373737"/>
                  <w:sz w:val="24"/>
                  <w:szCs w:val="24"/>
                </w:rPr>
                <w:t>CCSS.MATH.CONTENT.HSA.REI.D.</w:t>
              </w:r>
              <w:proofErr w:type="gramEnd"/>
              <w:r w:rsidR="007E71A1" w:rsidRPr="003A7968">
                <w:rPr>
                  <w:rStyle w:val="Hyperlink"/>
                  <w:rFonts w:cstheme="minorHAnsi"/>
                  <w:caps/>
                  <w:color w:val="373737"/>
                  <w:sz w:val="24"/>
                  <w:szCs w:val="24"/>
                </w:rPr>
                <w:t>12</w:t>
              </w:r>
            </w:hyperlink>
          </w:p>
        </w:tc>
        <w:tc>
          <w:tcPr>
            <w:tcW w:w="7316" w:type="dxa"/>
            <w:tcMar>
              <w:top w:w="75" w:type="dxa"/>
              <w:left w:w="150" w:type="dxa"/>
              <w:bottom w:w="75" w:type="dxa"/>
              <w:right w:w="150" w:type="dxa"/>
            </w:tcMar>
          </w:tcPr>
          <w:p w14:paraId="3167C42D" w14:textId="68F69C2B" w:rsidR="002A2D15" w:rsidRDefault="00822D6F" w:rsidP="002A2D15">
            <w:pPr>
              <w:pStyle w:val="ListParagraph"/>
              <w:spacing w:after="160" w:line="259" w:lineRule="auto"/>
              <w:jc w:val="both"/>
              <w:rPr>
                <w:rFonts w:ascii="Calibri" w:eastAsia="Calibri" w:hAnsi="Calibri" w:cs="Times New Roman"/>
              </w:rPr>
            </w:pPr>
            <w:r w:rsidRPr="00822D6F">
              <w:rPr>
                <w:rFonts w:ascii="Calibri" w:eastAsia="Calibri" w:hAnsi="Calibri" w:cs="Times New Roman"/>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p w14:paraId="065890B5" w14:textId="77777777" w:rsidR="002A2D15" w:rsidRDefault="002A2D15" w:rsidP="002A2D15">
            <w:pPr>
              <w:pStyle w:val="ListParagraph"/>
              <w:spacing w:after="160" w:line="259" w:lineRule="auto"/>
              <w:jc w:val="both"/>
              <w:rPr>
                <w:rFonts w:ascii="Calibri" w:eastAsia="Calibri" w:hAnsi="Calibri" w:cs="Times New Roman"/>
              </w:rPr>
            </w:pPr>
          </w:p>
          <w:p w14:paraId="6E215868" w14:textId="0A4B5069" w:rsidR="00822D6F" w:rsidRPr="00C811FC" w:rsidRDefault="00822D6F" w:rsidP="002A2D15">
            <w:pPr>
              <w:pStyle w:val="ListParagraph"/>
              <w:spacing w:after="160" w:line="259" w:lineRule="auto"/>
              <w:jc w:val="both"/>
              <w:rPr>
                <w:rFonts w:ascii="Calibri" w:eastAsia="Calibri" w:hAnsi="Calibri" w:cs="Times New Roman"/>
              </w:rPr>
            </w:pPr>
          </w:p>
        </w:tc>
        <w:tc>
          <w:tcPr>
            <w:tcW w:w="1071" w:type="dxa"/>
            <w:tcMar>
              <w:top w:w="75" w:type="dxa"/>
              <w:left w:w="150" w:type="dxa"/>
              <w:bottom w:w="75" w:type="dxa"/>
              <w:right w:w="150" w:type="dxa"/>
            </w:tcMar>
          </w:tcPr>
          <w:p w14:paraId="10497D0E" w14:textId="77777777" w:rsidR="0078738F" w:rsidRPr="00CD2E8A" w:rsidRDefault="005F33FB" w:rsidP="00CD2E8A">
            <w:pPr>
              <w:spacing w:after="160" w:line="259" w:lineRule="auto"/>
              <w:jc w:val="center"/>
              <w:rPr>
                <w:rFonts w:ascii="Calibri" w:eastAsia="Calibri" w:hAnsi="Calibri" w:cs="Times New Roman"/>
                <w:b/>
              </w:rPr>
            </w:pPr>
            <w:r>
              <w:rPr>
                <w:rFonts w:ascii="Calibri" w:eastAsia="Calibri" w:hAnsi="Calibri" w:cs="Times New Roman"/>
                <w:b/>
              </w:rPr>
              <w:t>3</w:t>
            </w: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423C6C" w14:paraId="542D0369" w14:textId="77777777" w:rsidTr="00646B37">
        <w:tc>
          <w:tcPr>
            <w:tcW w:w="1384" w:type="dxa"/>
          </w:tcPr>
          <w:p w14:paraId="744E95CA" w14:textId="77777777" w:rsidR="00423C6C" w:rsidRPr="003B68CF" w:rsidRDefault="00423C6C" w:rsidP="00646B37">
            <w:pPr>
              <w:spacing w:after="160" w:line="259" w:lineRule="auto"/>
              <w:rPr>
                <w:rFonts w:ascii="Calibri" w:eastAsia="Calibri" w:hAnsi="Calibri" w:cs="Times New Roman"/>
                <w:b/>
                <w:sz w:val="32"/>
              </w:rPr>
            </w:pPr>
            <w:r>
              <w:rPr>
                <w:rFonts w:ascii="Calibri" w:eastAsia="Calibri" w:hAnsi="Calibri" w:cs="Times New Roman"/>
                <w:b/>
                <w:sz w:val="32"/>
              </w:rPr>
              <w:t>Unit 8</w:t>
            </w:r>
            <w:r w:rsidRPr="003B68CF">
              <w:rPr>
                <w:rFonts w:ascii="Calibri" w:eastAsia="Calibri" w:hAnsi="Calibri" w:cs="Times New Roman"/>
                <w:b/>
                <w:sz w:val="32"/>
              </w:rPr>
              <w:t xml:space="preserve"> –</w:t>
            </w:r>
          </w:p>
        </w:tc>
        <w:tc>
          <w:tcPr>
            <w:tcW w:w="6237" w:type="dxa"/>
          </w:tcPr>
          <w:p w14:paraId="05D54A91" w14:textId="40DF9228" w:rsidR="00423C6C" w:rsidRPr="00D63500" w:rsidRDefault="007E71A1" w:rsidP="00646B37">
            <w:pPr>
              <w:rPr>
                <w:rFonts w:ascii="Calibri" w:eastAsia="Calibri" w:hAnsi="Calibri" w:cs="Times New Roman"/>
                <w:b/>
                <w:bCs/>
                <w:sz w:val="32"/>
                <w:szCs w:val="32"/>
              </w:rPr>
            </w:pPr>
            <w:r w:rsidRPr="00245721">
              <w:rPr>
                <w:rFonts w:cstheme="minorHAnsi"/>
                <w:b/>
                <w:sz w:val="32"/>
                <w:szCs w:val="32"/>
              </w:rPr>
              <w:t>Quadratic Functions and Equations</w:t>
            </w:r>
          </w:p>
        </w:tc>
        <w:tc>
          <w:tcPr>
            <w:tcW w:w="5555" w:type="dxa"/>
          </w:tcPr>
          <w:p w14:paraId="629A4A9B" w14:textId="1536246B" w:rsidR="00423C6C" w:rsidRDefault="00423C6C" w:rsidP="00646B3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A44ACA">
              <w:rPr>
                <w:rFonts w:ascii="Calibri" w:eastAsia="Calibri" w:hAnsi="Calibri" w:cs="Times New Roman"/>
                <w:b/>
                <w:sz w:val="32"/>
              </w:rPr>
              <w:t xml:space="preserve"> </w:t>
            </w:r>
            <w:r w:rsidR="00DF5B44">
              <w:rPr>
                <w:rFonts w:ascii="Calibri" w:eastAsia="Calibri" w:hAnsi="Calibri" w:cs="Times New Roman"/>
                <w:b/>
                <w:sz w:val="32"/>
              </w:rPr>
              <w:t>20</w:t>
            </w:r>
          </w:p>
        </w:tc>
      </w:tr>
    </w:tbl>
    <w:tbl>
      <w:tblPr>
        <w:tblW w:w="13290" w:type="dxa"/>
        <w:tblCellMar>
          <w:top w:w="15" w:type="dxa"/>
          <w:left w:w="15" w:type="dxa"/>
          <w:bottom w:w="15" w:type="dxa"/>
          <w:right w:w="15" w:type="dxa"/>
        </w:tblCellMar>
        <w:tblLook w:val="04A0" w:firstRow="1" w:lastRow="0" w:firstColumn="1" w:lastColumn="0" w:noHBand="0" w:noVBand="1"/>
      </w:tblPr>
      <w:tblGrid>
        <w:gridCol w:w="777"/>
        <w:gridCol w:w="4126"/>
        <w:gridCol w:w="7316"/>
        <w:gridCol w:w="1071"/>
      </w:tblGrid>
      <w:tr w:rsidR="00423C6C" w:rsidRPr="0078738F" w14:paraId="524800A0" w14:textId="77777777" w:rsidTr="00646B37">
        <w:tc>
          <w:tcPr>
            <w:tcW w:w="777" w:type="dxa"/>
            <w:tcMar>
              <w:top w:w="75" w:type="dxa"/>
              <w:left w:w="150" w:type="dxa"/>
              <w:bottom w:w="75" w:type="dxa"/>
              <w:right w:w="150" w:type="dxa"/>
            </w:tcMar>
          </w:tcPr>
          <w:p w14:paraId="5DE8AA96" w14:textId="77777777" w:rsidR="00423C6C" w:rsidRDefault="00423C6C" w:rsidP="00646B37">
            <w:pPr>
              <w:spacing w:after="0" w:line="259" w:lineRule="auto"/>
              <w:rPr>
                <w:rFonts w:ascii="Calibri" w:eastAsia="Calibri" w:hAnsi="Calibri" w:cs="Times New Roman"/>
                <w:b/>
                <w:bCs/>
                <w:sz w:val="28"/>
              </w:rPr>
            </w:pPr>
          </w:p>
        </w:tc>
        <w:tc>
          <w:tcPr>
            <w:tcW w:w="4126" w:type="dxa"/>
            <w:tcMar>
              <w:top w:w="75" w:type="dxa"/>
              <w:left w:w="150" w:type="dxa"/>
              <w:bottom w:w="75" w:type="dxa"/>
              <w:right w:w="150" w:type="dxa"/>
            </w:tcMar>
          </w:tcPr>
          <w:p w14:paraId="41E5155B" w14:textId="77777777" w:rsidR="00423C6C" w:rsidRPr="00F2591F" w:rsidRDefault="00423C6C" w:rsidP="00646B37">
            <w:pPr>
              <w:spacing w:after="0" w:line="259" w:lineRule="auto"/>
              <w:rPr>
                <w:rFonts w:ascii="Calibri" w:eastAsia="Calibri" w:hAnsi="Calibri" w:cs="Times New Roman"/>
                <w:sz w:val="28"/>
              </w:rPr>
            </w:pPr>
            <w:r>
              <w:rPr>
                <w:b/>
                <w:sz w:val="28"/>
              </w:rPr>
              <w:t>Common Core Standard Covered</w:t>
            </w:r>
          </w:p>
        </w:tc>
        <w:tc>
          <w:tcPr>
            <w:tcW w:w="7316" w:type="dxa"/>
            <w:tcMar>
              <w:top w:w="75" w:type="dxa"/>
              <w:left w:w="150" w:type="dxa"/>
              <w:bottom w:w="75" w:type="dxa"/>
              <w:right w:w="150" w:type="dxa"/>
            </w:tcMar>
          </w:tcPr>
          <w:p w14:paraId="0C712E3C" w14:textId="77777777" w:rsidR="00423C6C" w:rsidRPr="0078738F" w:rsidRDefault="00423C6C" w:rsidP="00646B37">
            <w:pPr>
              <w:spacing w:after="0" w:line="259" w:lineRule="auto"/>
              <w:jc w:val="center"/>
              <w:rPr>
                <w:rFonts w:ascii="Calibri" w:eastAsia="Calibri" w:hAnsi="Calibri" w:cs="Times New Roman"/>
              </w:rPr>
            </w:pPr>
            <w:r w:rsidRPr="00B10AFF">
              <w:rPr>
                <w:b/>
                <w:sz w:val="28"/>
                <w:szCs w:val="28"/>
              </w:rPr>
              <w:t>Major Topics/Concepts</w:t>
            </w:r>
          </w:p>
        </w:tc>
        <w:tc>
          <w:tcPr>
            <w:tcW w:w="1071" w:type="dxa"/>
            <w:tcMar>
              <w:top w:w="75" w:type="dxa"/>
              <w:left w:w="150" w:type="dxa"/>
              <w:bottom w:w="75" w:type="dxa"/>
              <w:right w:w="150" w:type="dxa"/>
            </w:tcMar>
          </w:tcPr>
          <w:p w14:paraId="6D077608" w14:textId="77777777" w:rsidR="00423C6C" w:rsidRPr="00CD2E8A" w:rsidRDefault="00423C6C" w:rsidP="00646B37">
            <w:pPr>
              <w:spacing w:after="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423C6C" w:rsidRPr="0078738F" w14:paraId="40E624ED" w14:textId="77777777" w:rsidTr="00646B37">
        <w:tc>
          <w:tcPr>
            <w:tcW w:w="777" w:type="dxa"/>
            <w:tcMar>
              <w:top w:w="75" w:type="dxa"/>
              <w:left w:w="150" w:type="dxa"/>
              <w:bottom w:w="75" w:type="dxa"/>
              <w:right w:w="150" w:type="dxa"/>
            </w:tcMar>
            <w:hideMark/>
          </w:tcPr>
          <w:p w14:paraId="2F4CCD5F" w14:textId="77777777" w:rsidR="00423C6C" w:rsidRPr="0078738F" w:rsidRDefault="006D3247" w:rsidP="00646B37">
            <w:pPr>
              <w:spacing w:after="160" w:line="259" w:lineRule="auto"/>
              <w:rPr>
                <w:rFonts w:ascii="Calibri" w:eastAsia="Calibri" w:hAnsi="Calibri" w:cs="Times New Roman"/>
                <w:b/>
                <w:bCs/>
                <w:sz w:val="28"/>
              </w:rPr>
            </w:pPr>
            <w:r>
              <w:rPr>
                <w:rFonts w:ascii="Calibri" w:eastAsia="Calibri" w:hAnsi="Calibri" w:cs="Times New Roman"/>
                <w:b/>
                <w:bCs/>
                <w:sz w:val="28"/>
              </w:rPr>
              <w:t>8</w:t>
            </w:r>
            <w:r w:rsidR="00423C6C" w:rsidRPr="0078738F">
              <w:rPr>
                <w:rFonts w:ascii="Calibri" w:eastAsia="Calibri" w:hAnsi="Calibri" w:cs="Times New Roman"/>
                <w:b/>
                <w:bCs/>
                <w:sz w:val="28"/>
              </w:rPr>
              <w:t>-1</w:t>
            </w:r>
          </w:p>
        </w:tc>
        <w:tc>
          <w:tcPr>
            <w:tcW w:w="4126" w:type="dxa"/>
            <w:tcMar>
              <w:top w:w="75" w:type="dxa"/>
              <w:left w:w="150" w:type="dxa"/>
              <w:bottom w:w="75" w:type="dxa"/>
              <w:right w:w="150" w:type="dxa"/>
            </w:tcMar>
            <w:hideMark/>
          </w:tcPr>
          <w:p w14:paraId="21D5A57C" w14:textId="77777777" w:rsidR="007E71A1" w:rsidRPr="00245721" w:rsidRDefault="007E71A1" w:rsidP="007E71A1">
            <w:pPr>
              <w:rPr>
                <w:rFonts w:cstheme="minorHAnsi"/>
                <w:b/>
                <w:sz w:val="28"/>
              </w:rPr>
            </w:pPr>
            <w:r w:rsidRPr="00245721">
              <w:rPr>
                <w:rFonts w:cstheme="minorHAnsi"/>
                <w:b/>
                <w:sz w:val="28"/>
              </w:rPr>
              <w:t>Quadratic Functions Defined</w:t>
            </w:r>
          </w:p>
          <w:p w14:paraId="0C2E2FFA" w14:textId="373616DC" w:rsidR="006D2FBE" w:rsidRPr="007B5A46" w:rsidRDefault="00DE071A" w:rsidP="00DC0BFD">
            <w:pPr>
              <w:spacing w:after="0"/>
              <w:rPr>
                <w:rFonts w:cstheme="minorHAnsi"/>
                <w:sz w:val="24"/>
                <w:szCs w:val="24"/>
              </w:rPr>
            </w:pPr>
            <w:hyperlink r:id="rId91" w:history="1">
              <w:proofErr w:type="gramStart"/>
              <w:r w:rsidR="007B5A46" w:rsidRPr="007B5A46">
                <w:rPr>
                  <w:rStyle w:val="Hyperlink"/>
                  <w:rFonts w:cstheme="minorHAnsi"/>
                  <w:color w:val="auto"/>
                  <w:sz w:val="24"/>
                  <w:szCs w:val="24"/>
                </w:rPr>
                <w:t>CCSS.MATH.CONTENT.HSF.IF.A.</w:t>
              </w:r>
              <w:proofErr w:type="gramEnd"/>
              <w:r w:rsidR="007B5A46" w:rsidRPr="007B5A46">
                <w:rPr>
                  <w:rStyle w:val="Hyperlink"/>
                  <w:rFonts w:cstheme="minorHAnsi"/>
                  <w:color w:val="auto"/>
                  <w:sz w:val="24"/>
                  <w:szCs w:val="24"/>
                </w:rPr>
                <w:t>1</w:t>
              </w:r>
            </w:hyperlink>
          </w:p>
          <w:p w14:paraId="1C3A4D4E" w14:textId="2B343050" w:rsidR="007E71A1" w:rsidRPr="00245721" w:rsidRDefault="007E71A1" w:rsidP="00DC0BFD">
            <w:pPr>
              <w:spacing w:after="0"/>
              <w:rPr>
                <w:rFonts w:cstheme="minorHAnsi"/>
                <w:sz w:val="24"/>
                <w:szCs w:val="24"/>
              </w:rPr>
            </w:pPr>
            <w:proofErr w:type="gramStart"/>
            <w:r w:rsidRPr="00245721">
              <w:rPr>
                <w:rFonts w:cstheme="minorHAnsi"/>
                <w:sz w:val="24"/>
                <w:szCs w:val="24"/>
              </w:rPr>
              <w:t>CCSS.MATH.CONTENT.HSA.CED.A.</w:t>
            </w:r>
            <w:proofErr w:type="gramEnd"/>
            <w:r w:rsidRPr="00245721">
              <w:rPr>
                <w:rFonts w:cstheme="minorHAnsi"/>
                <w:sz w:val="24"/>
                <w:szCs w:val="24"/>
              </w:rPr>
              <w:t>1</w:t>
            </w:r>
          </w:p>
          <w:p w14:paraId="026BB3E2" w14:textId="3D9AD838" w:rsidR="00423C6C" w:rsidRPr="006973DB" w:rsidRDefault="007E71A1" w:rsidP="00DC0BFD">
            <w:pPr>
              <w:spacing w:after="0" w:line="259" w:lineRule="auto"/>
              <w:rPr>
                <w:rFonts w:ascii="Calibri" w:eastAsia="Calibri" w:hAnsi="Calibri" w:cs="Times New Roman"/>
              </w:rPr>
            </w:pPr>
            <w:proofErr w:type="gramStart"/>
            <w:r w:rsidRPr="00245721">
              <w:rPr>
                <w:rFonts w:cstheme="minorHAnsi"/>
                <w:sz w:val="24"/>
                <w:szCs w:val="24"/>
              </w:rPr>
              <w:t>CCSS.MATH.CONTENT.HSF.IF.C.</w:t>
            </w:r>
            <w:proofErr w:type="gramEnd"/>
            <w:r w:rsidRPr="00245721">
              <w:rPr>
                <w:rFonts w:cstheme="minorHAnsi"/>
                <w:sz w:val="24"/>
                <w:szCs w:val="24"/>
              </w:rPr>
              <w:t>9</w:t>
            </w:r>
          </w:p>
        </w:tc>
        <w:tc>
          <w:tcPr>
            <w:tcW w:w="7316" w:type="dxa"/>
            <w:tcMar>
              <w:top w:w="75" w:type="dxa"/>
              <w:left w:w="150" w:type="dxa"/>
              <w:bottom w:w="75" w:type="dxa"/>
              <w:right w:w="150" w:type="dxa"/>
            </w:tcMar>
          </w:tcPr>
          <w:p w14:paraId="7C794C26" w14:textId="6456935C" w:rsidR="006D2FBE" w:rsidRDefault="006D2FBE" w:rsidP="00863F8E">
            <w:pPr>
              <w:pStyle w:val="ListParagraph"/>
              <w:numPr>
                <w:ilvl w:val="0"/>
                <w:numId w:val="41"/>
              </w:numPr>
              <w:spacing w:after="160" w:line="259" w:lineRule="auto"/>
              <w:jc w:val="both"/>
              <w:rPr>
                <w:rFonts w:ascii="Calibri" w:eastAsia="Calibri" w:hAnsi="Calibri" w:cs="Times New Roman"/>
              </w:rPr>
            </w:pPr>
            <w:r w:rsidRPr="006D2FBE">
              <w:rPr>
                <w:rFonts w:ascii="Calibri" w:eastAsia="Calibri" w:hAnsi="Calibri" w:cs="Times New Roman"/>
              </w:rPr>
              <w:t>Understand that a function from one set (called the domain) to another set (called the range) assigns to each element of the domain exactly one element of the range. If </w:t>
            </w:r>
            <w:r w:rsidRPr="006D2FBE">
              <w:rPr>
                <w:rFonts w:ascii="Calibri" w:eastAsia="Calibri" w:hAnsi="Calibri" w:cs="Times New Roman"/>
                <w:i/>
                <w:iCs/>
              </w:rPr>
              <w:t>f</w:t>
            </w:r>
            <w:r w:rsidRPr="006D2FBE">
              <w:rPr>
                <w:rFonts w:ascii="Calibri" w:eastAsia="Calibri" w:hAnsi="Calibri" w:cs="Times New Roman"/>
              </w:rPr>
              <w:t> is a function and </w:t>
            </w:r>
            <w:r w:rsidRPr="006D2FBE">
              <w:rPr>
                <w:rFonts w:ascii="Calibri" w:eastAsia="Calibri" w:hAnsi="Calibri" w:cs="Times New Roman"/>
                <w:i/>
                <w:iCs/>
              </w:rPr>
              <w:t>x</w:t>
            </w:r>
            <w:r w:rsidRPr="006D2FBE">
              <w:rPr>
                <w:rFonts w:ascii="Calibri" w:eastAsia="Calibri" w:hAnsi="Calibri" w:cs="Times New Roman"/>
              </w:rPr>
              <w:t> is an element of its domain, then </w:t>
            </w:r>
            <w:r w:rsidRPr="006D2FBE">
              <w:rPr>
                <w:rFonts w:ascii="Calibri" w:eastAsia="Calibri" w:hAnsi="Calibri" w:cs="Times New Roman"/>
                <w:i/>
                <w:iCs/>
              </w:rPr>
              <w:t>f</w:t>
            </w:r>
            <w:r w:rsidRPr="006D2FBE">
              <w:rPr>
                <w:rFonts w:ascii="Calibri" w:eastAsia="Calibri" w:hAnsi="Calibri" w:cs="Times New Roman"/>
              </w:rPr>
              <w:t>(</w:t>
            </w:r>
            <w:r w:rsidRPr="006D2FBE">
              <w:rPr>
                <w:rFonts w:ascii="Calibri" w:eastAsia="Calibri" w:hAnsi="Calibri" w:cs="Times New Roman"/>
                <w:i/>
                <w:iCs/>
              </w:rPr>
              <w:t>x</w:t>
            </w:r>
            <w:r w:rsidRPr="006D2FBE">
              <w:rPr>
                <w:rFonts w:ascii="Calibri" w:eastAsia="Calibri" w:hAnsi="Calibri" w:cs="Times New Roman"/>
              </w:rPr>
              <w:t>) denotes the output of </w:t>
            </w:r>
            <w:r w:rsidRPr="006D2FBE">
              <w:rPr>
                <w:rFonts w:ascii="Calibri" w:eastAsia="Calibri" w:hAnsi="Calibri" w:cs="Times New Roman"/>
                <w:i/>
                <w:iCs/>
              </w:rPr>
              <w:t>f</w:t>
            </w:r>
            <w:r w:rsidRPr="006D2FBE">
              <w:rPr>
                <w:rFonts w:ascii="Calibri" w:eastAsia="Calibri" w:hAnsi="Calibri" w:cs="Times New Roman"/>
              </w:rPr>
              <w:t> corresponding to the input </w:t>
            </w:r>
            <w:r w:rsidRPr="006D2FBE">
              <w:rPr>
                <w:rFonts w:ascii="Calibri" w:eastAsia="Calibri" w:hAnsi="Calibri" w:cs="Times New Roman"/>
                <w:i/>
                <w:iCs/>
              </w:rPr>
              <w:t>x</w:t>
            </w:r>
            <w:r w:rsidRPr="006D2FBE">
              <w:rPr>
                <w:rFonts w:ascii="Calibri" w:eastAsia="Calibri" w:hAnsi="Calibri" w:cs="Times New Roman"/>
              </w:rPr>
              <w:t xml:space="preserve">. The graph </w:t>
            </w:r>
            <w:proofErr w:type="spellStart"/>
            <w:r w:rsidRPr="006D2FBE">
              <w:rPr>
                <w:rFonts w:ascii="Calibri" w:eastAsia="Calibri" w:hAnsi="Calibri" w:cs="Times New Roman"/>
              </w:rPr>
              <w:t>of </w:t>
            </w:r>
            <w:r w:rsidRPr="006D2FBE">
              <w:rPr>
                <w:rFonts w:ascii="Calibri" w:eastAsia="Calibri" w:hAnsi="Calibri" w:cs="Times New Roman"/>
                <w:i/>
                <w:iCs/>
              </w:rPr>
              <w:t>f</w:t>
            </w:r>
            <w:proofErr w:type="spellEnd"/>
            <w:r w:rsidRPr="006D2FBE">
              <w:rPr>
                <w:rFonts w:ascii="Calibri" w:eastAsia="Calibri" w:hAnsi="Calibri" w:cs="Times New Roman"/>
              </w:rPr>
              <w:t> is the graph of the equation </w:t>
            </w:r>
            <w:r w:rsidRPr="006D2FBE">
              <w:rPr>
                <w:rFonts w:ascii="Calibri" w:eastAsia="Calibri" w:hAnsi="Calibri" w:cs="Times New Roman"/>
                <w:i/>
                <w:iCs/>
              </w:rPr>
              <w:t>y</w:t>
            </w:r>
            <w:r w:rsidRPr="006D2FBE">
              <w:rPr>
                <w:rFonts w:ascii="Calibri" w:eastAsia="Calibri" w:hAnsi="Calibri" w:cs="Times New Roman"/>
              </w:rPr>
              <w:t> = </w:t>
            </w:r>
            <w:r w:rsidRPr="006D2FBE">
              <w:rPr>
                <w:rFonts w:ascii="Calibri" w:eastAsia="Calibri" w:hAnsi="Calibri" w:cs="Times New Roman"/>
                <w:i/>
                <w:iCs/>
              </w:rPr>
              <w:t>f</w:t>
            </w:r>
            <w:r w:rsidRPr="006D2FBE">
              <w:rPr>
                <w:rFonts w:ascii="Calibri" w:eastAsia="Calibri" w:hAnsi="Calibri" w:cs="Times New Roman"/>
              </w:rPr>
              <w:t>(</w:t>
            </w:r>
            <w:r w:rsidRPr="006D2FBE">
              <w:rPr>
                <w:rFonts w:ascii="Calibri" w:eastAsia="Calibri" w:hAnsi="Calibri" w:cs="Times New Roman"/>
                <w:i/>
                <w:iCs/>
              </w:rPr>
              <w:t>x</w:t>
            </w:r>
            <w:r w:rsidRPr="006D2FBE">
              <w:rPr>
                <w:rFonts w:ascii="Calibri" w:eastAsia="Calibri" w:hAnsi="Calibri" w:cs="Times New Roman"/>
              </w:rPr>
              <w:t>).</w:t>
            </w:r>
          </w:p>
          <w:p w14:paraId="311FAEDF" w14:textId="3B992131" w:rsidR="007B5A46" w:rsidRPr="007B5A46" w:rsidRDefault="00D51A58" w:rsidP="007B5A46">
            <w:pPr>
              <w:pStyle w:val="ListParagraph"/>
              <w:numPr>
                <w:ilvl w:val="0"/>
                <w:numId w:val="41"/>
              </w:numPr>
              <w:spacing w:after="160" w:line="259" w:lineRule="auto"/>
              <w:jc w:val="both"/>
              <w:rPr>
                <w:rFonts w:ascii="Calibri" w:eastAsia="Calibri" w:hAnsi="Calibri" w:cs="Times New Roman"/>
              </w:rPr>
            </w:pPr>
            <w:r w:rsidRPr="00D51A58">
              <w:rPr>
                <w:rFonts w:ascii="Calibri" w:eastAsia="Calibri" w:hAnsi="Calibri" w:cs="Times New Roman"/>
              </w:rPr>
              <w:lastRenderedPageBreak/>
              <w:t>Create equations and inequalities in one variable and use them to solve problems. </w:t>
            </w:r>
            <w:r w:rsidRPr="00D51A58">
              <w:rPr>
                <w:rFonts w:ascii="Calibri" w:eastAsia="Calibri" w:hAnsi="Calibri" w:cs="Times New Roman"/>
                <w:i/>
                <w:iCs/>
              </w:rPr>
              <w:t>Include equations arising from linear and quadratic functions, and simple rational and exponential functions</w:t>
            </w:r>
            <w:r w:rsidRPr="00D51A58">
              <w:rPr>
                <w:rFonts w:ascii="Calibri" w:eastAsia="Calibri" w:hAnsi="Calibri" w:cs="Times New Roman"/>
              </w:rPr>
              <w:t>.</w:t>
            </w:r>
          </w:p>
          <w:p w14:paraId="4C043C05" w14:textId="53F99B4D" w:rsidR="007B5A46" w:rsidRPr="00863F8E" w:rsidRDefault="007B5A46" w:rsidP="00863F8E">
            <w:pPr>
              <w:pStyle w:val="ListParagraph"/>
              <w:numPr>
                <w:ilvl w:val="0"/>
                <w:numId w:val="41"/>
              </w:numPr>
              <w:spacing w:after="160" w:line="259" w:lineRule="auto"/>
              <w:jc w:val="both"/>
              <w:rPr>
                <w:rFonts w:ascii="Calibri" w:eastAsia="Calibri" w:hAnsi="Calibri" w:cs="Times New Roman"/>
              </w:rPr>
            </w:pPr>
            <w:r w:rsidRPr="007B5A46">
              <w:rPr>
                <w:rFonts w:ascii="Calibri" w:eastAsia="Calibri" w:hAnsi="Calibri" w:cs="Times New Roman"/>
              </w:rPr>
              <w:t>Compare properties of two functions each represented in a different way (algebraically, graphically, numerically in tables, or by verbal descriptions). </w:t>
            </w:r>
            <w:r w:rsidRPr="007B5A46">
              <w:rPr>
                <w:rFonts w:ascii="Calibri" w:eastAsia="Calibri" w:hAnsi="Calibri" w:cs="Times New Roman"/>
                <w:i/>
                <w:iCs/>
              </w:rPr>
              <w:t>For example, given a graph of one quadratic function and an algebraic expression for another, say which has the larger maximum</w:t>
            </w:r>
            <w:r w:rsidRPr="007B5A46">
              <w:rPr>
                <w:rFonts w:ascii="Calibri" w:eastAsia="Calibri" w:hAnsi="Calibri" w:cs="Times New Roman"/>
              </w:rPr>
              <w:t>.</w:t>
            </w:r>
          </w:p>
          <w:p w14:paraId="5AC03DA5" w14:textId="2E3E4D33" w:rsidR="00863F8E" w:rsidRPr="00E570C3" w:rsidRDefault="00863F8E" w:rsidP="008E01CD">
            <w:pPr>
              <w:pStyle w:val="ListParagraph"/>
              <w:spacing w:after="160" w:line="259" w:lineRule="auto"/>
              <w:jc w:val="both"/>
              <w:rPr>
                <w:rFonts w:ascii="Calibri" w:eastAsia="Calibri" w:hAnsi="Calibri" w:cs="Times New Roman"/>
              </w:rPr>
            </w:pPr>
          </w:p>
        </w:tc>
        <w:tc>
          <w:tcPr>
            <w:tcW w:w="1071" w:type="dxa"/>
            <w:tcMar>
              <w:top w:w="75" w:type="dxa"/>
              <w:left w:w="150" w:type="dxa"/>
              <w:bottom w:w="75" w:type="dxa"/>
              <w:right w:w="150" w:type="dxa"/>
            </w:tcMar>
          </w:tcPr>
          <w:p w14:paraId="1C09D968" w14:textId="77777777" w:rsidR="00423C6C" w:rsidRPr="00CD2E8A" w:rsidRDefault="00423C6C" w:rsidP="00646B37">
            <w:pPr>
              <w:spacing w:after="160" w:line="259" w:lineRule="auto"/>
              <w:jc w:val="center"/>
              <w:rPr>
                <w:rFonts w:ascii="Calibri" w:eastAsia="Calibri" w:hAnsi="Calibri" w:cs="Times New Roman"/>
                <w:b/>
              </w:rPr>
            </w:pPr>
            <w:r>
              <w:rPr>
                <w:rFonts w:ascii="Calibri" w:eastAsia="Calibri" w:hAnsi="Calibri" w:cs="Times New Roman"/>
                <w:b/>
              </w:rPr>
              <w:lastRenderedPageBreak/>
              <w:t>3</w:t>
            </w:r>
          </w:p>
        </w:tc>
      </w:tr>
      <w:tr w:rsidR="00423C6C" w:rsidRPr="0078738F" w14:paraId="04BF3526" w14:textId="77777777" w:rsidTr="00646B37">
        <w:trPr>
          <w:trHeight w:val="1302"/>
        </w:trPr>
        <w:tc>
          <w:tcPr>
            <w:tcW w:w="777" w:type="dxa"/>
            <w:tcMar>
              <w:top w:w="75" w:type="dxa"/>
              <w:left w:w="150" w:type="dxa"/>
              <w:bottom w:w="75" w:type="dxa"/>
              <w:right w:w="150" w:type="dxa"/>
            </w:tcMar>
            <w:hideMark/>
          </w:tcPr>
          <w:p w14:paraId="58237023" w14:textId="77777777" w:rsidR="00423C6C" w:rsidRPr="0078738F" w:rsidRDefault="006D3247" w:rsidP="00646B37">
            <w:pPr>
              <w:spacing w:after="160" w:line="259" w:lineRule="auto"/>
              <w:rPr>
                <w:rFonts w:ascii="Calibri" w:eastAsia="Calibri" w:hAnsi="Calibri" w:cs="Times New Roman"/>
                <w:b/>
                <w:bCs/>
                <w:sz w:val="28"/>
              </w:rPr>
            </w:pPr>
            <w:r>
              <w:rPr>
                <w:rFonts w:ascii="Calibri" w:eastAsia="Calibri" w:hAnsi="Calibri" w:cs="Times New Roman"/>
                <w:b/>
                <w:bCs/>
                <w:sz w:val="28"/>
              </w:rPr>
              <w:t>8</w:t>
            </w:r>
            <w:r w:rsidR="00423C6C" w:rsidRPr="0078738F">
              <w:rPr>
                <w:rFonts w:ascii="Calibri" w:eastAsia="Calibri" w:hAnsi="Calibri" w:cs="Times New Roman"/>
                <w:b/>
                <w:bCs/>
                <w:sz w:val="28"/>
              </w:rPr>
              <w:t>-2</w:t>
            </w:r>
          </w:p>
        </w:tc>
        <w:tc>
          <w:tcPr>
            <w:tcW w:w="4126" w:type="dxa"/>
            <w:tcMar>
              <w:top w:w="75" w:type="dxa"/>
              <w:left w:w="150" w:type="dxa"/>
              <w:bottom w:w="75" w:type="dxa"/>
              <w:right w:w="150" w:type="dxa"/>
            </w:tcMar>
            <w:hideMark/>
          </w:tcPr>
          <w:p w14:paraId="62A9F8B1" w14:textId="77777777" w:rsidR="007E71A1" w:rsidRPr="00245721" w:rsidRDefault="007E71A1" w:rsidP="007E71A1">
            <w:pPr>
              <w:rPr>
                <w:rFonts w:cstheme="minorHAnsi"/>
                <w:b/>
                <w:sz w:val="28"/>
              </w:rPr>
            </w:pPr>
            <w:r w:rsidRPr="00245721">
              <w:rPr>
                <w:rFonts w:cstheme="minorHAnsi"/>
                <w:b/>
                <w:sz w:val="28"/>
              </w:rPr>
              <w:t>The Graph of Quadratic Functions</w:t>
            </w:r>
          </w:p>
          <w:p w14:paraId="2DB6948A" w14:textId="77777777" w:rsidR="007E71A1" w:rsidRPr="00245721" w:rsidRDefault="007E71A1" w:rsidP="008E01CD">
            <w:pPr>
              <w:spacing w:after="0"/>
              <w:rPr>
                <w:rFonts w:cstheme="minorHAnsi"/>
                <w:sz w:val="24"/>
                <w:szCs w:val="24"/>
              </w:rPr>
            </w:pPr>
            <w:proofErr w:type="gramStart"/>
            <w:r w:rsidRPr="00245721">
              <w:rPr>
                <w:rFonts w:cstheme="minorHAnsi"/>
                <w:sz w:val="24"/>
                <w:szCs w:val="24"/>
              </w:rPr>
              <w:t>CCSS.MATH.CONTENT.HSF.IF.C.</w:t>
            </w:r>
            <w:proofErr w:type="gramEnd"/>
            <w:r w:rsidRPr="00245721">
              <w:rPr>
                <w:rFonts w:cstheme="minorHAnsi"/>
                <w:sz w:val="24"/>
                <w:szCs w:val="24"/>
              </w:rPr>
              <w:t>7</w:t>
            </w:r>
          </w:p>
          <w:p w14:paraId="6F07B2C7" w14:textId="506D4933" w:rsidR="00423C6C" w:rsidRPr="006973DB" w:rsidRDefault="007E71A1" w:rsidP="008E01CD">
            <w:pPr>
              <w:spacing w:after="0" w:line="259" w:lineRule="auto"/>
              <w:rPr>
                <w:rFonts w:ascii="Calibri" w:eastAsia="Calibri" w:hAnsi="Calibri" w:cs="Times New Roman"/>
              </w:rPr>
            </w:pPr>
            <w:proofErr w:type="gramStart"/>
            <w:r w:rsidRPr="00245721">
              <w:rPr>
                <w:rFonts w:cstheme="minorHAnsi"/>
                <w:sz w:val="24"/>
                <w:szCs w:val="24"/>
              </w:rPr>
              <w:t>CCSS.MATH.CONTENT.HSF.IF.C.7.A</w:t>
            </w:r>
            <w:proofErr w:type="gramEnd"/>
          </w:p>
        </w:tc>
        <w:tc>
          <w:tcPr>
            <w:tcW w:w="7316" w:type="dxa"/>
            <w:tcMar>
              <w:top w:w="75" w:type="dxa"/>
              <w:left w:w="150" w:type="dxa"/>
              <w:bottom w:w="75" w:type="dxa"/>
              <w:right w:w="150" w:type="dxa"/>
            </w:tcMar>
          </w:tcPr>
          <w:p w14:paraId="15626A71" w14:textId="21203BBB" w:rsidR="00863F8E" w:rsidRPr="007B5A46" w:rsidRDefault="007B5A46" w:rsidP="00863F8E">
            <w:pPr>
              <w:pStyle w:val="ListParagraph"/>
              <w:numPr>
                <w:ilvl w:val="0"/>
                <w:numId w:val="41"/>
              </w:numPr>
              <w:jc w:val="both"/>
              <w:rPr>
                <w:rFonts w:ascii="Calibri" w:eastAsia="Calibri" w:hAnsi="Calibri" w:cs="Times New Roman"/>
              </w:rPr>
            </w:pPr>
            <w:r w:rsidRPr="007B5A46">
              <w:rPr>
                <w:rFonts w:ascii="Calibri" w:eastAsia="Calibri" w:hAnsi="Calibri" w:cs="Times New Roman"/>
              </w:rPr>
              <w:t xml:space="preserve">Graph functions expressed symbolically and show key features of the graph, by hand in simple cases and using technology for more complicated </w:t>
            </w:r>
            <w:proofErr w:type="gramStart"/>
            <w:r w:rsidRPr="007B5A46">
              <w:rPr>
                <w:rFonts w:ascii="Calibri" w:eastAsia="Calibri" w:hAnsi="Calibri" w:cs="Times New Roman"/>
              </w:rPr>
              <w:t>cases.</w:t>
            </w:r>
            <w:r w:rsidRPr="007B5A46">
              <w:rPr>
                <w:rFonts w:ascii="Calibri" w:eastAsia="Calibri" w:hAnsi="Calibri" w:cs="Times New Roman"/>
                <w:vertAlign w:val="superscript"/>
              </w:rPr>
              <w:t>*</w:t>
            </w:r>
            <w:proofErr w:type="gramEnd"/>
          </w:p>
          <w:p w14:paraId="6CA03119" w14:textId="54B8DFFA" w:rsidR="007B5A46" w:rsidRPr="00863F8E" w:rsidRDefault="007B5A46" w:rsidP="00863F8E">
            <w:pPr>
              <w:pStyle w:val="ListParagraph"/>
              <w:numPr>
                <w:ilvl w:val="0"/>
                <w:numId w:val="41"/>
              </w:numPr>
              <w:jc w:val="both"/>
              <w:rPr>
                <w:rFonts w:ascii="Calibri" w:eastAsia="Calibri" w:hAnsi="Calibri" w:cs="Times New Roman"/>
              </w:rPr>
            </w:pPr>
            <w:r w:rsidRPr="007B5A46">
              <w:rPr>
                <w:rFonts w:ascii="Calibri" w:eastAsia="Calibri" w:hAnsi="Calibri" w:cs="Times New Roman"/>
              </w:rPr>
              <w:t>Graph linear and quadratic functions and show intercepts, maxima, and minima.</w:t>
            </w:r>
          </w:p>
          <w:p w14:paraId="7B9A251F" w14:textId="119F7AFF" w:rsidR="00423C6C" w:rsidRPr="004D3E91" w:rsidRDefault="00423C6C" w:rsidP="008E01CD">
            <w:pPr>
              <w:pStyle w:val="ListParagraph"/>
              <w:spacing w:after="160" w:line="259" w:lineRule="auto"/>
              <w:jc w:val="both"/>
              <w:rPr>
                <w:rFonts w:ascii="Calibri" w:eastAsia="Calibri" w:hAnsi="Calibri" w:cs="Times New Roman"/>
              </w:rPr>
            </w:pPr>
          </w:p>
        </w:tc>
        <w:tc>
          <w:tcPr>
            <w:tcW w:w="1071" w:type="dxa"/>
            <w:tcMar>
              <w:top w:w="75" w:type="dxa"/>
              <w:left w:w="150" w:type="dxa"/>
              <w:bottom w:w="75" w:type="dxa"/>
              <w:right w:w="150" w:type="dxa"/>
            </w:tcMar>
          </w:tcPr>
          <w:p w14:paraId="638F1FAE" w14:textId="77777777" w:rsidR="00423C6C" w:rsidRPr="00CD2E8A" w:rsidRDefault="00423C6C" w:rsidP="00646B37">
            <w:pPr>
              <w:spacing w:after="160" w:line="259" w:lineRule="auto"/>
              <w:jc w:val="center"/>
              <w:rPr>
                <w:rFonts w:ascii="Calibri" w:eastAsia="Calibri" w:hAnsi="Calibri" w:cs="Times New Roman"/>
                <w:b/>
              </w:rPr>
            </w:pPr>
            <w:r>
              <w:rPr>
                <w:rFonts w:ascii="Calibri" w:eastAsia="Calibri" w:hAnsi="Calibri" w:cs="Times New Roman"/>
                <w:b/>
              </w:rPr>
              <w:t>3</w:t>
            </w:r>
          </w:p>
        </w:tc>
      </w:tr>
      <w:tr w:rsidR="00423C6C" w:rsidRPr="0078738F" w14:paraId="10503380" w14:textId="77777777" w:rsidTr="00646B37">
        <w:trPr>
          <w:trHeight w:val="735"/>
        </w:trPr>
        <w:tc>
          <w:tcPr>
            <w:tcW w:w="777" w:type="dxa"/>
            <w:tcMar>
              <w:top w:w="75" w:type="dxa"/>
              <w:left w:w="150" w:type="dxa"/>
              <w:bottom w:w="75" w:type="dxa"/>
              <w:right w:w="150" w:type="dxa"/>
            </w:tcMar>
            <w:hideMark/>
          </w:tcPr>
          <w:p w14:paraId="3666AB9A" w14:textId="77777777" w:rsidR="00423C6C" w:rsidRPr="0078738F" w:rsidRDefault="006D3247" w:rsidP="00646B37">
            <w:pPr>
              <w:spacing w:after="160" w:line="259" w:lineRule="auto"/>
              <w:rPr>
                <w:rFonts w:ascii="Calibri" w:eastAsia="Calibri" w:hAnsi="Calibri" w:cs="Times New Roman"/>
                <w:b/>
                <w:bCs/>
                <w:sz w:val="28"/>
              </w:rPr>
            </w:pPr>
            <w:r>
              <w:rPr>
                <w:rFonts w:ascii="Calibri" w:eastAsia="Calibri" w:hAnsi="Calibri" w:cs="Times New Roman"/>
                <w:b/>
                <w:bCs/>
                <w:sz w:val="28"/>
              </w:rPr>
              <w:t>8</w:t>
            </w:r>
            <w:r w:rsidR="00423C6C" w:rsidRPr="0078738F">
              <w:rPr>
                <w:rFonts w:ascii="Calibri" w:eastAsia="Calibri" w:hAnsi="Calibri" w:cs="Times New Roman"/>
                <w:b/>
                <w:bCs/>
                <w:sz w:val="28"/>
              </w:rPr>
              <w:t>-3</w:t>
            </w:r>
          </w:p>
        </w:tc>
        <w:tc>
          <w:tcPr>
            <w:tcW w:w="4126" w:type="dxa"/>
            <w:tcMar>
              <w:top w:w="75" w:type="dxa"/>
              <w:left w:w="150" w:type="dxa"/>
              <w:bottom w:w="75" w:type="dxa"/>
              <w:right w:w="150" w:type="dxa"/>
            </w:tcMar>
            <w:hideMark/>
          </w:tcPr>
          <w:p w14:paraId="46056D94" w14:textId="77777777" w:rsidR="007E71A1" w:rsidRPr="007E71A1" w:rsidRDefault="007E71A1" w:rsidP="007E71A1">
            <w:pPr>
              <w:rPr>
                <w:rFonts w:cstheme="minorHAnsi"/>
                <w:b/>
                <w:sz w:val="28"/>
              </w:rPr>
            </w:pPr>
            <w:r w:rsidRPr="007E71A1">
              <w:rPr>
                <w:rFonts w:cstheme="minorHAnsi"/>
                <w:b/>
                <w:sz w:val="28"/>
              </w:rPr>
              <w:t>Solving Quadratic Equations by Extracting Square Roots</w:t>
            </w:r>
          </w:p>
          <w:bookmarkStart w:id="39" w:name="CCSS.Math.Content.HSA.REI.B.4"/>
          <w:p w14:paraId="59499789" w14:textId="77777777" w:rsidR="007E71A1" w:rsidRPr="007E71A1" w:rsidRDefault="007E71A1" w:rsidP="008E01CD">
            <w:pPr>
              <w:spacing w:after="0"/>
              <w:rPr>
                <w:rFonts w:cstheme="minorHAnsi"/>
                <w:sz w:val="24"/>
                <w:szCs w:val="24"/>
              </w:rPr>
            </w:pPr>
            <w:r w:rsidRPr="007E71A1">
              <w:rPr>
                <w:rFonts w:cstheme="minorHAnsi"/>
                <w:sz w:val="24"/>
                <w:szCs w:val="24"/>
              </w:rPr>
              <w:fldChar w:fldCharType="begin"/>
            </w:r>
            <w:r w:rsidRPr="007E71A1">
              <w:rPr>
                <w:rFonts w:cstheme="minorHAnsi"/>
                <w:sz w:val="24"/>
                <w:szCs w:val="24"/>
              </w:rPr>
              <w:instrText xml:space="preserve"> HYPERLINK "http://www.corestandards.org/Math/Content/HSA/REI/B/4/" </w:instrText>
            </w:r>
            <w:r w:rsidRPr="007E71A1">
              <w:rPr>
                <w:rFonts w:cstheme="minorHAnsi"/>
                <w:sz w:val="24"/>
                <w:szCs w:val="24"/>
              </w:rPr>
              <w:fldChar w:fldCharType="separate"/>
            </w:r>
            <w:proofErr w:type="gramStart"/>
            <w:r w:rsidRPr="007E71A1">
              <w:rPr>
                <w:rStyle w:val="Hyperlink"/>
                <w:rFonts w:cstheme="minorHAnsi"/>
                <w:caps/>
                <w:color w:val="auto"/>
                <w:sz w:val="24"/>
                <w:szCs w:val="24"/>
              </w:rPr>
              <w:t>CCSS.MATH.CONTENT.HSA.REI.B.</w:t>
            </w:r>
            <w:proofErr w:type="gramEnd"/>
            <w:r w:rsidRPr="007E71A1">
              <w:rPr>
                <w:rStyle w:val="Hyperlink"/>
                <w:rFonts w:cstheme="minorHAnsi"/>
                <w:caps/>
                <w:color w:val="auto"/>
                <w:sz w:val="24"/>
                <w:szCs w:val="24"/>
              </w:rPr>
              <w:t>4</w:t>
            </w:r>
            <w:r w:rsidRPr="007E71A1">
              <w:rPr>
                <w:rFonts w:cstheme="minorHAnsi"/>
                <w:sz w:val="24"/>
                <w:szCs w:val="24"/>
              </w:rPr>
              <w:fldChar w:fldCharType="end"/>
            </w:r>
            <w:bookmarkEnd w:id="39"/>
          </w:p>
          <w:p w14:paraId="5AA4C2AD" w14:textId="77475BA0" w:rsidR="00423C6C" w:rsidRPr="007E71A1" w:rsidRDefault="00DE071A" w:rsidP="008E01CD">
            <w:pPr>
              <w:spacing w:after="0" w:line="259" w:lineRule="auto"/>
              <w:rPr>
                <w:rFonts w:ascii="Calibri" w:eastAsia="Calibri" w:hAnsi="Calibri" w:cs="Times New Roman"/>
              </w:rPr>
            </w:pPr>
            <w:hyperlink r:id="rId92" w:history="1">
              <w:proofErr w:type="gramStart"/>
              <w:r w:rsidR="007E71A1" w:rsidRPr="007E71A1">
                <w:rPr>
                  <w:rStyle w:val="Hyperlink"/>
                  <w:rFonts w:cstheme="minorHAnsi"/>
                  <w:caps/>
                  <w:color w:val="auto"/>
                  <w:sz w:val="24"/>
                  <w:szCs w:val="24"/>
                </w:rPr>
                <w:t>CCSS.MATH.CONTENT.HSA.REI.B.4.B</w:t>
              </w:r>
              <w:proofErr w:type="gramEnd"/>
            </w:hyperlink>
          </w:p>
        </w:tc>
        <w:tc>
          <w:tcPr>
            <w:tcW w:w="7316" w:type="dxa"/>
            <w:tcMar>
              <w:top w:w="75" w:type="dxa"/>
              <w:left w:w="150" w:type="dxa"/>
              <w:bottom w:w="75" w:type="dxa"/>
              <w:right w:w="150" w:type="dxa"/>
            </w:tcMar>
          </w:tcPr>
          <w:p w14:paraId="7DCD542A" w14:textId="6CFED284" w:rsidR="00863F8E" w:rsidRDefault="00984571" w:rsidP="00863F8E">
            <w:pPr>
              <w:pStyle w:val="ListParagraph"/>
              <w:numPr>
                <w:ilvl w:val="0"/>
                <w:numId w:val="41"/>
              </w:numPr>
              <w:jc w:val="both"/>
              <w:rPr>
                <w:rFonts w:ascii="Calibri" w:eastAsia="Calibri" w:hAnsi="Calibri" w:cs="Times New Roman"/>
              </w:rPr>
            </w:pPr>
            <w:r w:rsidRPr="00984571">
              <w:rPr>
                <w:rFonts w:ascii="Calibri" w:eastAsia="Calibri" w:hAnsi="Calibri" w:cs="Times New Roman"/>
              </w:rPr>
              <w:t>Solve quadratic equations in one variable.</w:t>
            </w:r>
          </w:p>
          <w:p w14:paraId="06DEF7E6" w14:textId="52FD4803" w:rsidR="00984571" w:rsidRPr="007E71A1" w:rsidRDefault="00984571" w:rsidP="00863F8E">
            <w:pPr>
              <w:pStyle w:val="ListParagraph"/>
              <w:numPr>
                <w:ilvl w:val="0"/>
                <w:numId w:val="41"/>
              </w:numPr>
              <w:jc w:val="both"/>
              <w:rPr>
                <w:rFonts w:ascii="Calibri" w:eastAsia="Calibri" w:hAnsi="Calibri" w:cs="Times New Roman"/>
              </w:rPr>
            </w:pPr>
            <w:r w:rsidRPr="00984571">
              <w:rPr>
                <w:rFonts w:ascii="Calibri" w:eastAsia="Calibri" w:hAnsi="Calibri" w:cs="Times New Roman"/>
              </w:rPr>
              <w:t>Solve quadratic equations by inspection (e.g., for </w:t>
            </w:r>
            <w:r w:rsidRPr="00984571">
              <w:rPr>
                <w:rFonts w:ascii="Calibri" w:eastAsia="Calibri" w:hAnsi="Calibri" w:cs="Times New Roman"/>
                <w:i/>
                <w:iCs/>
              </w:rPr>
              <w:t>x</w:t>
            </w:r>
            <w:r w:rsidRPr="00984571">
              <w:rPr>
                <w:rFonts w:ascii="Calibri" w:eastAsia="Calibri" w:hAnsi="Calibri" w:cs="Times New Roman"/>
                <w:vertAlign w:val="superscript"/>
              </w:rPr>
              <w:t>2</w:t>
            </w:r>
            <w:r w:rsidRPr="00984571">
              <w:rPr>
                <w:rFonts w:ascii="Calibri" w:eastAsia="Calibri" w:hAnsi="Calibri" w:cs="Times New Roman"/>
              </w:rPr>
              <w:t> = 49), taking square roots, completing the square, the quadratic formula and factoring, as appropriate to the initial form of the equation. Recognize when the quadratic formula gives complex solutions and write them as </w:t>
            </w:r>
            <w:r w:rsidRPr="00984571">
              <w:rPr>
                <w:rFonts w:ascii="Calibri" w:eastAsia="Calibri" w:hAnsi="Calibri" w:cs="Times New Roman"/>
                <w:i/>
                <w:iCs/>
              </w:rPr>
              <w:t>a</w:t>
            </w:r>
            <w:r w:rsidRPr="00984571">
              <w:rPr>
                <w:rFonts w:ascii="Calibri" w:eastAsia="Calibri" w:hAnsi="Calibri" w:cs="Times New Roman"/>
              </w:rPr>
              <w:t> ± </w:t>
            </w:r>
            <w:r w:rsidRPr="00984571">
              <w:rPr>
                <w:rFonts w:ascii="Calibri" w:eastAsia="Calibri" w:hAnsi="Calibri" w:cs="Times New Roman"/>
                <w:i/>
                <w:iCs/>
              </w:rPr>
              <w:t>bi</w:t>
            </w:r>
            <w:r w:rsidRPr="00984571">
              <w:rPr>
                <w:rFonts w:ascii="Calibri" w:eastAsia="Calibri" w:hAnsi="Calibri" w:cs="Times New Roman"/>
              </w:rPr>
              <w:t> for real numbers </w:t>
            </w:r>
            <w:r w:rsidRPr="00984571">
              <w:rPr>
                <w:rFonts w:ascii="Calibri" w:eastAsia="Calibri" w:hAnsi="Calibri" w:cs="Times New Roman"/>
                <w:i/>
                <w:iCs/>
              </w:rPr>
              <w:t>a</w:t>
            </w:r>
            <w:r w:rsidRPr="00984571">
              <w:rPr>
                <w:rFonts w:ascii="Calibri" w:eastAsia="Calibri" w:hAnsi="Calibri" w:cs="Times New Roman"/>
              </w:rPr>
              <w:t> and </w:t>
            </w:r>
            <w:r w:rsidRPr="00984571">
              <w:rPr>
                <w:rFonts w:ascii="Calibri" w:eastAsia="Calibri" w:hAnsi="Calibri" w:cs="Times New Roman"/>
                <w:i/>
                <w:iCs/>
              </w:rPr>
              <w:t>b</w:t>
            </w:r>
            <w:r w:rsidRPr="00984571">
              <w:rPr>
                <w:rFonts w:ascii="Calibri" w:eastAsia="Calibri" w:hAnsi="Calibri" w:cs="Times New Roman"/>
              </w:rPr>
              <w:t>.</w:t>
            </w:r>
          </w:p>
          <w:p w14:paraId="4922CFFC" w14:textId="386C77B7" w:rsidR="00423C6C" w:rsidRPr="007E71A1" w:rsidRDefault="00423C6C" w:rsidP="008E01CD">
            <w:pPr>
              <w:pStyle w:val="ListParagraph"/>
              <w:spacing w:after="160" w:line="259" w:lineRule="auto"/>
              <w:jc w:val="both"/>
              <w:rPr>
                <w:rFonts w:ascii="Calibri" w:eastAsia="Calibri" w:hAnsi="Calibri" w:cs="Times New Roman"/>
              </w:rPr>
            </w:pPr>
          </w:p>
        </w:tc>
        <w:tc>
          <w:tcPr>
            <w:tcW w:w="1071" w:type="dxa"/>
            <w:tcMar>
              <w:top w:w="75" w:type="dxa"/>
              <w:left w:w="150" w:type="dxa"/>
              <w:bottom w:w="75" w:type="dxa"/>
              <w:right w:w="150" w:type="dxa"/>
            </w:tcMar>
          </w:tcPr>
          <w:p w14:paraId="5791D2C8" w14:textId="34B6FFBA" w:rsidR="00423C6C" w:rsidRPr="00CD2E8A" w:rsidRDefault="00DF5B44" w:rsidP="00646B37">
            <w:pPr>
              <w:spacing w:after="160" w:line="259" w:lineRule="auto"/>
              <w:jc w:val="center"/>
              <w:rPr>
                <w:rFonts w:ascii="Calibri" w:eastAsia="Calibri" w:hAnsi="Calibri" w:cs="Times New Roman"/>
                <w:b/>
              </w:rPr>
            </w:pPr>
            <w:r>
              <w:rPr>
                <w:rFonts w:ascii="Calibri" w:eastAsia="Calibri" w:hAnsi="Calibri" w:cs="Times New Roman"/>
                <w:b/>
              </w:rPr>
              <w:t>2</w:t>
            </w:r>
          </w:p>
        </w:tc>
      </w:tr>
      <w:tr w:rsidR="00423C6C" w:rsidRPr="0078738F" w14:paraId="1675BC83" w14:textId="77777777" w:rsidTr="00646B37">
        <w:trPr>
          <w:trHeight w:val="1653"/>
        </w:trPr>
        <w:tc>
          <w:tcPr>
            <w:tcW w:w="777" w:type="dxa"/>
            <w:tcMar>
              <w:top w:w="75" w:type="dxa"/>
              <w:left w:w="150" w:type="dxa"/>
              <w:bottom w:w="75" w:type="dxa"/>
              <w:right w:w="150" w:type="dxa"/>
            </w:tcMar>
            <w:hideMark/>
          </w:tcPr>
          <w:p w14:paraId="6FD47E1A" w14:textId="77777777" w:rsidR="00423C6C" w:rsidRPr="00C464DC" w:rsidRDefault="006D3247" w:rsidP="00646B37">
            <w:pPr>
              <w:spacing w:after="160" w:line="259" w:lineRule="auto"/>
              <w:rPr>
                <w:rFonts w:eastAsia="Calibri" w:cstheme="minorHAnsi"/>
                <w:b/>
                <w:bCs/>
                <w:sz w:val="24"/>
                <w:szCs w:val="24"/>
              </w:rPr>
            </w:pPr>
            <w:r w:rsidRPr="00C464DC">
              <w:rPr>
                <w:rFonts w:eastAsia="Calibri" w:cstheme="minorHAnsi"/>
                <w:b/>
                <w:bCs/>
                <w:sz w:val="24"/>
                <w:szCs w:val="24"/>
              </w:rPr>
              <w:lastRenderedPageBreak/>
              <w:t>8</w:t>
            </w:r>
            <w:r w:rsidR="00423C6C" w:rsidRPr="00C464DC">
              <w:rPr>
                <w:rFonts w:eastAsia="Calibri" w:cstheme="minorHAnsi"/>
                <w:b/>
                <w:bCs/>
                <w:sz w:val="24"/>
                <w:szCs w:val="24"/>
              </w:rPr>
              <w:t>-4</w:t>
            </w:r>
          </w:p>
        </w:tc>
        <w:tc>
          <w:tcPr>
            <w:tcW w:w="4126" w:type="dxa"/>
            <w:tcMar>
              <w:top w:w="75" w:type="dxa"/>
              <w:left w:w="150" w:type="dxa"/>
              <w:bottom w:w="75" w:type="dxa"/>
              <w:right w:w="150" w:type="dxa"/>
            </w:tcMar>
            <w:hideMark/>
          </w:tcPr>
          <w:p w14:paraId="74864615" w14:textId="77777777" w:rsidR="007E71A1" w:rsidRPr="00C464DC" w:rsidRDefault="007E71A1" w:rsidP="007E71A1">
            <w:pPr>
              <w:rPr>
                <w:rFonts w:cstheme="minorHAnsi"/>
                <w:b/>
                <w:sz w:val="28"/>
                <w:szCs w:val="28"/>
              </w:rPr>
            </w:pPr>
            <w:r w:rsidRPr="00C464DC">
              <w:rPr>
                <w:rFonts w:cstheme="minorHAnsi"/>
                <w:b/>
                <w:sz w:val="28"/>
                <w:szCs w:val="28"/>
              </w:rPr>
              <w:t>Solving Quadratic Equations by Factoring</w:t>
            </w:r>
          </w:p>
          <w:bookmarkStart w:id="40" w:name="CCSS.Math.Content.HSF.IF.C.8.a"/>
          <w:p w14:paraId="00C98671" w14:textId="4E375E3D" w:rsidR="00C150F9" w:rsidRDefault="00C150F9" w:rsidP="008E01CD">
            <w:pPr>
              <w:spacing w:after="0"/>
              <w:rPr>
                <w:rFonts w:cstheme="minorHAnsi"/>
                <w:sz w:val="24"/>
                <w:szCs w:val="24"/>
              </w:rPr>
            </w:pPr>
            <w:r w:rsidRPr="00C464DC">
              <w:rPr>
                <w:rFonts w:cstheme="minorHAnsi"/>
                <w:sz w:val="24"/>
                <w:szCs w:val="24"/>
              </w:rPr>
              <w:fldChar w:fldCharType="begin"/>
            </w:r>
            <w:r w:rsidRPr="00C464DC">
              <w:rPr>
                <w:rFonts w:cstheme="minorHAnsi"/>
                <w:sz w:val="24"/>
                <w:szCs w:val="24"/>
              </w:rPr>
              <w:instrText xml:space="preserve"> HYPERLINK "http://www.corestandards.org/Math/Content/HSA/REI/B/4/" </w:instrText>
            </w:r>
            <w:r w:rsidRPr="00C464DC">
              <w:rPr>
                <w:rFonts w:cstheme="minorHAnsi"/>
                <w:sz w:val="24"/>
                <w:szCs w:val="24"/>
              </w:rPr>
              <w:fldChar w:fldCharType="separate"/>
            </w:r>
            <w:proofErr w:type="gramStart"/>
            <w:r w:rsidRPr="00C464DC">
              <w:rPr>
                <w:rStyle w:val="Hyperlink"/>
                <w:rFonts w:cstheme="minorHAnsi"/>
                <w:caps/>
                <w:color w:val="373737"/>
                <w:sz w:val="24"/>
                <w:szCs w:val="24"/>
              </w:rPr>
              <w:t>CCSS.MATH.CONTENT.HSA.REI.B.</w:t>
            </w:r>
            <w:proofErr w:type="gramEnd"/>
            <w:r w:rsidRPr="00C464DC">
              <w:rPr>
                <w:rStyle w:val="Hyperlink"/>
                <w:rFonts w:cstheme="minorHAnsi"/>
                <w:caps/>
                <w:color w:val="373737"/>
                <w:sz w:val="24"/>
                <w:szCs w:val="24"/>
              </w:rPr>
              <w:t>4</w:t>
            </w:r>
            <w:r w:rsidRPr="00C464DC">
              <w:rPr>
                <w:rFonts w:cstheme="minorHAnsi"/>
                <w:sz w:val="24"/>
                <w:szCs w:val="24"/>
              </w:rPr>
              <w:fldChar w:fldCharType="end"/>
            </w:r>
          </w:p>
          <w:p w14:paraId="5E3B82AC" w14:textId="27E11403" w:rsidR="007E71A1" w:rsidRPr="00C464DC" w:rsidRDefault="00DE071A" w:rsidP="008E01CD">
            <w:pPr>
              <w:spacing w:after="0"/>
              <w:rPr>
                <w:rFonts w:cstheme="minorHAnsi"/>
                <w:sz w:val="24"/>
                <w:szCs w:val="24"/>
              </w:rPr>
            </w:pPr>
            <w:hyperlink r:id="rId93" w:history="1">
              <w:proofErr w:type="gramStart"/>
              <w:r w:rsidR="007E71A1" w:rsidRPr="00C464DC">
                <w:rPr>
                  <w:rStyle w:val="Hyperlink"/>
                  <w:rFonts w:cstheme="minorHAnsi"/>
                  <w:caps/>
                  <w:color w:val="373737"/>
                  <w:sz w:val="24"/>
                  <w:szCs w:val="24"/>
                </w:rPr>
                <w:t>CCSS.MATH.CONTENT.HSF.IF.C.8.A</w:t>
              </w:r>
              <w:proofErr w:type="gramEnd"/>
            </w:hyperlink>
            <w:bookmarkEnd w:id="40"/>
          </w:p>
          <w:bookmarkStart w:id="41" w:name="CCSS.Math.Content.HSA.SSE.B.3.a"/>
          <w:p w14:paraId="65C96973" w14:textId="046CDC95" w:rsidR="00423C6C" w:rsidRDefault="007E71A1" w:rsidP="008E01CD">
            <w:pPr>
              <w:spacing w:before="240" w:after="0" w:line="240" w:lineRule="auto"/>
              <w:contextualSpacing/>
              <w:rPr>
                <w:rFonts w:cstheme="minorHAnsi"/>
                <w:sz w:val="24"/>
                <w:szCs w:val="24"/>
              </w:rPr>
            </w:pPr>
            <w:r w:rsidRPr="00C464DC">
              <w:rPr>
                <w:rFonts w:cstheme="minorHAnsi"/>
                <w:sz w:val="24"/>
                <w:szCs w:val="24"/>
              </w:rPr>
              <w:fldChar w:fldCharType="begin"/>
            </w:r>
            <w:r w:rsidRPr="00C464DC">
              <w:rPr>
                <w:rFonts w:cstheme="minorHAnsi"/>
                <w:sz w:val="24"/>
                <w:szCs w:val="24"/>
              </w:rPr>
              <w:instrText xml:space="preserve"> HYPERLINK "http://www.corestandards.org/Math/Content/HSA/SSE/B/3/a/" </w:instrText>
            </w:r>
            <w:r w:rsidRPr="00C464DC">
              <w:rPr>
                <w:rFonts w:cstheme="minorHAnsi"/>
                <w:sz w:val="24"/>
                <w:szCs w:val="24"/>
              </w:rPr>
              <w:fldChar w:fldCharType="separate"/>
            </w:r>
            <w:proofErr w:type="gramStart"/>
            <w:r w:rsidRPr="00C464DC">
              <w:rPr>
                <w:rStyle w:val="Hyperlink"/>
                <w:rFonts w:cstheme="minorHAnsi"/>
                <w:caps/>
                <w:color w:val="373737"/>
                <w:sz w:val="24"/>
                <w:szCs w:val="24"/>
              </w:rPr>
              <w:t>CCSS.MATH.CONTENT.HSA.SSE.B.3.A</w:t>
            </w:r>
            <w:proofErr w:type="gramEnd"/>
            <w:r w:rsidRPr="00C464DC">
              <w:rPr>
                <w:rFonts w:cstheme="minorHAnsi"/>
                <w:sz w:val="24"/>
                <w:szCs w:val="24"/>
              </w:rPr>
              <w:fldChar w:fldCharType="end"/>
            </w:r>
            <w:bookmarkEnd w:id="41"/>
          </w:p>
          <w:p w14:paraId="23FAA7EF" w14:textId="77777777" w:rsidR="00963212" w:rsidRPr="004059E4" w:rsidRDefault="00DE071A" w:rsidP="00963212">
            <w:pPr>
              <w:spacing w:after="0"/>
              <w:rPr>
                <w:rFonts w:cstheme="minorHAnsi"/>
                <w:sz w:val="24"/>
                <w:szCs w:val="24"/>
              </w:rPr>
            </w:pPr>
            <w:hyperlink r:id="rId94" w:history="1">
              <w:proofErr w:type="gramStart"/>
              <w:r w:rsidR="00963212" w:rsidRPr="004059E4">
                <w:rPr>
                  <w:rStyle w:val="Hyperlink"/>
                  <w:rFonts w:cstheme="minorHAnsi"/>
                  <w:caps/>
                  <w:color w:val="373737"/>
                  <w:sz w:val="24"/>
                  <w:szCs w:val="24"/>
                </w:rPr>
                <w:t>CCSS.MATH.CONTENT.HSA.REI.B.4.B</w:t>
              </w:r>
              <w:proofErr w:type="gramEnd"/>
            </w:hyperlink>
          </w:p>
          <w:p w14:paraId="5F56E777" w14:textId="77777777" w:rsidR="00963212" w:rsidRPr="00C464DC" w:rsidRDefault="00963212" w:rsidP="008E01CD">
            <w:pPr>
              <w:spacing w:before="240" w:after="0" w:line="240" w:lineRule="auto"/>
              <w:contextualSpacing/>
              <w:rPr>
                <w:rFonts w:cstheme="minorHAnsi"/>
                <w:sz w:val="24"/>
                <w:szCs w:val="24"/>
              </w:rPr>
            </w:pPr>
          </w:p>
          <w:p w14:paraId="3C67D6DB" w14:textId="1FEB7B2C" w:rsidR="00C464DC" w:rsidRPr="00C464DC" w:rsidRDefault="00C464DC" w:rsidP="008E01CD">
            <w:pPr>
              <w:spacing w:before="240" w:after="0" w:line="240" w:lineRule="auto"/>
              <w:contextualSpacing/>
              <w:rPr>
                <w:rFonts w:eastAsia="Calibri" w:cstheme="minorHAnsi"/>
                <w:sz w:val="24"/>
                <w:szCs w:val="24"/>
              </w:rPr>
            </w:pPr>
          </w:p>
        </w:tc>
        <w:tc>
          <w:tcPr>
            <w:tcW w:w="7316" w:type="dxa"/>
            <w:tcMar>
              <w:top w:w="75" w:type="dxa"/>
              <w:left w:w="150" w:type="dxa"/>
              <w:bottom w:w="75" w:type="dxa"/>
              <w:right w:w="150" w:type="dxa"/>
            </w:tcMar>
          </w:tcPr>
          <w:p w14:paraId="08E1BFBF" w14:textId="7B43432D" w:rsidR="00C464DC" w:rsidRPr="00C464DC" w:rsidRDefault="00C464DC" w:rsidP="00C464DC">
            <w:pPr>
              <w:pStyle w:val="ListParagraph"/>
              <w:numPr>
                <w:ilvl w:val="0"/>
                <w:numId w:val="41"/>
              </w:numPr>
              <w:jc w:val="both"/>
              <w:rPr>
                <w:rFonts w:ascii="Calibri" w:eastAsia="Calibri" w:hAnsi="Calibri" w:cs="Times New Roman"/>
              </w:rPr>
            </w:pPr>
            <w:r w:rsidRPr="00984571">
              <w:rPr>
                <w:rFonts w:ascii="Calibri" w:eastAsia="Calibri" w:hAnsi="Calibri" w:cs="Times New Roman"/>
              </w:rPr>
              <w:t>Solve quadratic equations in one variable.</w:t>
            </w:r>
          </w:p>
          <w:p w14:paraId="1BA0A862" w14:textId="11947F3B" w:rsidR="00423C6C" w:rsidRDefault="00984571" w:rsidP="00863F8E">
            <w:pPr>
              <w:pStyle w:val="ListParagraph"/>
              <w:numPr>
                <w:ilvl w:val="0"/>
                <w:numId w:val="41"/>
              </w:numPr>
              <w:spacing w:after="160" w:line="259" w:lineRule="auto"/>
              <w:jc w:val="both"/>
              <w:rPr>
                <w:rFonts w:ascii="Calibri" w:eastAsia="Calibri" w:hAnsi="Calibri" w:cs="Times New Roman"/>
              </w:rPr>
            </w:pPr>
            <w:r w:rsidRPr="00984571">
              <w:rPr>
                <w:rFonts w:ascii="Calibri" w:eastAsia="Calibri" w:hAnsi="Calibri" w:cs="Times New Roman"/>
              </w:rPr>
              <w:t>Use the process of factoring and completing the square in a quadratic function to show zeros, extreme values, and symmetry of the graph, and interpret these in terms of a context.</w:t>
            </w:r>
          </w:p>
          <w:p w14:paraId="291FEA4D" w14:textId="2F397B8C" w:rsidR="00984571" w:rsidRDefault="00984571" w:rsidP="00863F8E">
            <w:pPr>
              <w:pStyle w:val="ListParagraph"/>
              <w:numPr>
                <w:ilvl w:val="0"/>
                <w:numId w:val="41"/>
              </w:numPr>
              <w:spacing w:after="160" w:line="259" w:lineRule="auto"/>
              <w:jc w:val="both"/>
              <w:rPr>
                <w:rFonts w:ascii="Calibri" w:eastAsia="Calibri" w:hAnsi="Calibri" w:cs="Times New Roman"/>
              </w:rPr>
            </w:pPr>
            <w:r w:rsidRPr="00984571">
              <w:rPr>
                <w:rFonts w:ascii="Calibri" w:eastAsia="Calibri" w:hAnsi="Calibri" w:cs="Times New Roman"/>
              </w:rPr>
              <w:t>Factor a quadratic expression to reveal the zeros of the function it defines.</w:t>
            </w:r>
          </w:p>
          <w:p w14:paraId="039A1438" w14:textId="214068B4" w:rsidR="00C464DC" w:rsidRPr="00963212" w:rsidRDefault="00963212" w:rsidP="00963212">
            <w:pPr>
              <w:pStyle w:val="ListParagraph"/>
              <w:numPr>
                <w:ilvl w:val="0"/>
                <w:numId w:val="41"/>
              </w:numPr>
              <w:jc w:val="both"/>
              <w:rPr>
                <w:rFonts w:ascii="Calibri" w:eastAsia="Calibri" w:hAnsi="Calibri" w:cs="Times New Roman"/>
              </w:rPr>
            </w:pPr>
            <w:r w:rsidRPr="004059E4">
              <w:rPr>
                <w:rFonts w:ascii="Calibri" w:eastAsia="Calibri" w:hAnsi="Calibri" w:cs="Times New Roman"/>
              </w:rPr>
              <w:t>Solve quadratic equations by inspection (e.g., for </w:t>
            </w:r>
            <w:r w:rsidRPr="004059E4">
              <w:rPr>
                <w:rFonts w:ascii="Calibri" w:eastAsia="Calibri" w:hAnsi="Calibri" w:cs="Times New Roman"/>
                <w:i/>
                <w:iCs/>
              </w:rPr>
              <w:t>x</w:t>
            </w:r>
            <w:r w:rsidRPr="004059E4">
              <w:rPr>
                <w:rFonts w:ascii="Calibri" w:eastAsia="Calibri" w:hAnsi="Calibri" w:cs="Times New Roman"/>
                <w:vertAlign w:val="superscript"/>
              </w:rPr>
              <w:t>2</w:t>
            </w:r>
            <w:r w:rsidRPr="004059E4">
              <w:rPr>
                <w:rFonts w:ascii="Calibri" w:eastAsia="Calibri" w:hAnsi="Calibri" w:cs="Times New Roman"/>
              </w:rPr>
              <w:t> = 49), taking square roots, completing the square, the quadratic formula and factoring, as appropriate to the initial form of the equation. Recognize when the quadratic formula gives complex solutions and write them as </w:t>
            </w:r>
            <w:r w:rsidRPr="004059E4">
              <w:rPr>
                <w:rFonts w:ascii="Calibri" w:eastAsia="Calibri" w:hAnsi="Calibri" w:cs="Times New Roman"/>
                <w:i/>
                <w:iCs/>
              </w:rPr>
              <w:t>a</w:t>
            </w:r>
            <w:r w:rsidRPr="004059E4">
              <w:rPr>
                <w:rFonts w:ascii="Calibri" w:eastAsia="Calibri" w:hAnsi="Calibri" w:cs="Times New Roman"/>
              </w:rPr>
              <w:t> ± </w:t>
            </w:r>
            <w:r w:rsidRPr="004059E4">
              <w:rPr>
                <w:rFonts w:ascii="Calibri" w:eastAsia="Calibri" w:hAnsi="Calibri" w:cs="Times New Roman"/>
                <w:i/>
                <w:iCs/>
              </w:rPr>
              <w:t>bi</w:t>
            </w:r>
            <w:r w:rsidRPr="004059E4">
              <w:rPr>
                <w:rFonts w:ascii="Calibri" w:eastAsia="Calibri" w:hAnsi="Calibri" w:cs="Times New Roman"/>
              </w:rPr>
              <w:t> for real numbers </w:t>
            </w:r>
            <w:r w:rsidRPr="004059E4">
              <w:rPr>
                <w:rFonts w:ascii="Calibri" w:eastAsia="Calibri" w:hAnsi="Calibri" w:cs="Times New Roman"/>
                <w:i/>
                <w:iCs/>
              </w:rPr>
              <w:t>a</w:t>
            </w:r>
            <w:r w:rsidRPr="004059E4">
              <w:rPr>
                <w:rFonts w:ascii="Calibri" w:eastAsia="Calibri" w:hAnsi="Calibri" w:cs="Times New Roman"/>
              </w:rPr>
              <w:t> and </w:t>
            </w:r>
            <w:r w:rsidRPr="004059E4">
              <w:rPr>
                <w:rFonts w:ascii="Calibri" w:eastAsia="Calibri" w:hAnsi="Calibri" w:cs="Times New Roman"/>
                <w:i/>
                <w:iCs/>
              </w:rPr>
              <w:t>b</w:t>
            </w:r>
            <w:r w:rsidRPr="004059E4">
              <w:rPr>
                <w:rFonts w:ascii="Calibri" w:eastAsia="Calibri" w:hAnsi="Calibri" w:cs="Times New Roman"/>
              </w:rPr>
              <w:t>.</w:t>
            </w:r>
          </w:p>
        </w:tc>
        <w:tc>
          <w:tcPr>
            <w:tcW w:w="1071" w:type="dxa"/>
            <w:tcMar>
              <w:top w:w="75" w:type="dxa"/>
              <w:left w:w="150" w:type="dxa"/>
              <w:bottom w:w="75" w:type="dxa"/>
              <w:right w:w="150" w:type="dxa"/>
            </w:tcMar>
          </w:tcPr>
          <w:p w14:paraId="49066C4E" w14:textId="53AF606F" w:rsidR="00423C6C" w:rsidRPr="00CD2E8A" w:rsidRDefault="00DF5B44" w:rsidP="00646B37">
            <w:pPr>
              <w:spacing w:after="160" w:line="259" w:lineRule="auto"/>
              <w:jc w:val="center"/>
              <w:rPr>
                <w:rFonts w:ascii="Calibri" w:eastAsia="Calibri" w:hAnsi="Calibri" w:cs="Times New Roman"/>
                <w:b/>
              </w:rPr>
            </w:pPr>
            <w:r>
              <w:rPr>
                <w:rFonts w:ascii="Calibri" w:eastAsia="Calibri" w:hAnsi="Calibri" w:cs="Times New Roman"/>
                <w:b/>
              </w:rPr>
              <w:t>3</w:t>
            </w:r>
          </w:p>
        </w:tc>
      </w:tr>
      <w:tr w:rsidR="00423C6C" w:rsidRPr="0078738F" w14:paraId="2C37C753" w14:textId="77777777" w:rsidTr="00646B37">
        <w:tc>
          <w:tcPr>
            <w:tcW w:w="777" w:type="dxa"/>
            <w:tcMar>
              <w:top w:w="75" w:type="dxa"/>
              <w:left w:w="150" w:type="dxa"/>
              <w:bottom w:w="75" w:type="dxa"/>
              <w:right w:w="150" w:type="dxa"/>
            </w:tcMar>
            <w:hideMark/>
          </w:tcPr>
          <w:p w14:paraId="3DCDAEB4" w14:textId="77777777" w:rsidR="00423C6C" w:rsidRPr="0078738F" w:rsidRDefault="006D3247" w:rsidP="00646B37">
            <w:pPr>
              <w:spacing w:after="160" w:line="259" w:lineRule="auto"/>
              <w:rPr>
                <w:rFonts w:ascii="Calibri" w:eastAsia="Calibri" w:hAnsi="Calibri" w:cs="Times New Roman"/>
                <w:b/>
                <w:bCs/>
                <w:sz w:val="28"/>
              </w:rPr>
            </w:pPr>
            <w:r>
              <w:rPr>
                <w:rFonts w:ascii="Calibri" w:eastAsia="Calibri" w:hAnsi="Calibri" w:cs="Times New Roman"/>
                <w:b/>
                <w:bCs/>
                <w:sz w:val="28"/>
              </w:rPr>
              <w:t>8</w:t>
            </w:r>
            <w:r w:rsidR="00423C6C" w:rsidRPr="0078738F">
              <w:rPr>
                <w:rFonts w:ascii="Calibri" w:eastAsia="Calibri" w:hAnsi="Calibri" w:cs="Times New Roman"/>
                <w:b/>
                <w:bCs/>
                <w:sz w:val="28"/>
              </w:rPr>
              <w:t>-5</w:t>
            </w:r>
          </w:p>
        </w:tc>
        <w:tc>
          <w:tcPr>
            <w:tcW w:w="4126" w:type="dxa"/>
            <w:tcMar>
              <w:top w:w="75" w:type="dxa"/>
              <w:left w:w="150" w:type="dxa"/>
              <w:bottom w:w="75" w:type="dxa"/>
              <w:right w:w="150" w:type="dxa"/>
            </w:tcMar>
            <w:hideMark/>
          </w:tcPr>
          <w:p w14:paraId="34EA3FBF" w14:textId="77777777" w:rsidR="007E71A1" w:rsidRPr="00245721" w:rsidRDefault="007E71A1" w:rsidP="007E71A1">
            <w:pPr>
              <w:rPr>
                <w:rFonts w:cstheme="minorHAnsi"/>
                <w:b/>
                <w:sz w:val="28"/>
              </w:rPr>
            </w:pPr>
            <w:r w:rsidRPr="00245721">
              <w:rPr>
                <w:rFonts w:cstheme="minorHAnsi"/>
                <w:b/>
                <w:sz w:val="28"/>
              </w:rPr>
              <w:t>Solving Quadratic Equations by Completing the Square</w:t>
            </w:r>
          </w:p>
          <w:p w14:paraId="555D2BBB" w14:textId="706D47CB" w:rsidR="00C150F9" w:rsidRPr="00C150F9" w:rsidRDefault="00DE071A" w:rsidP="00C150F9">
            <w:pPr>
              <w:spacing w:after="0" w:line="240" w:lineRule="auto"/>
              <w:contextualSpacing/>
              <w:rPr>
                <w:rFonts w:cstheme="minorHAnsi"/>
                <w:sz w:val="24"/>
                <w:szCs w:val="24"/>
              </w:rPr>
            </w:pPr>
            <w:hyperlink r:id="rId95" w:history="1">
              <w:proofErr w:type="gramStart"/>
              <w:r w:rsidR="00C150F9" w:rsidRPr="00C464DC">
                <w:rPr>
                  <w:rStyle w:val="Hyperlink"/>
                  <w:rFonts w:cstheme="minorHAnsi"/>
                  <w:caps/>
                  <w:color w:val="373737"/>
                  <w:sz w:val="24"/>
                  <w:szCs w:val="24"/>
                </w:rPr>
                <w:t>CCSS.MATH.CONTENT.HSA.REI.B.</w:t>
              </w:r>
              <w:proofErr w:type="gramEnd"/>
              <w:r w:rsidR="00C150F9" w:rsidRPr="00C464DC">
                <w:rPr>
                  <w:rStyle w:val="Hyperlink"/>
                  <w:rFonts w:cstheme="minorHAnsi"/>
                  <w:caps/>
                  <w:color w:val="373737"/>
                  <w:sz w:val="24"/>
                  <w:szCs w:val="24"/>
                </w:rPr>
                <w:t>4</w:t>
              </w:r>
            </w:hyperlink>
          </w:p>
          <w:p w14:paraId="199C52B6" w14:textId="0C0921AA" w:rsidR="007E71A1" w:rsidRPr="003A7968" w:rsidRDefault="00DE071A" w:rsidP="008E01CD">
            <w:pPr>
              <w:spacing w:after="0"/>
              <w:rPr>
                <w:rFonts w:cstheme="minorHAnsi"/>
                <w:sz w:val="24"/>
                <w:szCs w:val="24"/>
              </w:rPr>
            </w:pPr>
            <w:hyperlink r:id="rId96" w:history="1">
              <w:proofErr w:type="gramStart"/>
              <w:r w:rsidR="007E71A1" w:rsidRPr="003A7968">
                <w:rPr>
                  <w:rStyle w:val="Hyperlink"/>
                  <w:rFonts w:cstheme="minorHAnsi"/>
                  <w:caps/>
                  <w:color w:val="373737"/>
                  <w:sz w:val="24"/>
                  <w:szCs w:val="24"/>
                </w:rPr>
                <w:t>CCSS.MATH.CONTENT.HSF.IF.C.8.A</w:t>
              </w:r>
              <w:proofErr w:type="gramEnd"/>
            </w:hyperlink>
          </w:p>
          <w:bookmarkStart w:id="42" w:name="CCSS.Math.Content.HSA.SSE.B.3.b"/>
          <w:p w14:paraId="7F1E14F9" w14:textId="77777777" w:rsidR="00423C6C" w:rsidRDefault="007E71A1" w:rsidP="008E01CD">
            <w:pPr>
              <w:spacing w:after="0" w:line="240" w:lineRule="auto"/>
              <w:contextualSpacing/>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"http://www.corestandards.org/Math/Content/HSA/SSE/B/3/b/"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CCSS.MATH.CONTENT.HSA.SSE.B.3.B</w:t>
            </w:r>
            <w:proofErr w:type="gramEnd"/>
            <w:r w:rsidRPr="003A7968">
              <w:rPr>
                <w:rFonts w:cstheme="minorHAnsi"/>
                <w:sz w:val="24"/>
                <w:szCs w:val="24"/>
              </w:rPr>
              <w:fldChar w:fldCharType="end"/>
            </w:r>
            <w:bookmarkEnd w:id="42"/>
          </w:p>
          <w:p w14:paraId="5AD16C6D" w14:textId="77777777" w:rsidR="00963212" w:rsidRPr="004059E4" w:rsidRDefault="00DE071A" w:rsidP="00963212">
            <w:pPr>
              <w:spacing w:after="0"/>
              <w:rPr>
                <w:rFonts w:cstheme="minorHAnsi"/>
                <w:sz w:val="24"/>
                <w:szCs w:val="24"/>
              </w:rPr>
            </w:pPr>
            <w:hyperlink r:id="rId97" w:history="1">
              <w:proofErr w:type="gramStart"/>
              <w:r w:rsidR="00963212" w:rsidRPr="004059E4">
                <w:rPr>
                  <w:rStyle w:val="Hyperlink"/>
                  <w:rFonts w:cstheme="minorHAnsi"/>
                  <w:caps/>
                  <w:color w:val="373737"/>
                  <w:sz w:val="24"/>
                  <w:szCs w:val="24"/>
                </w:rPr>
                <w:t>CCSS.MATH.CONTENT.HSA.REI.B.4.B</w:t>
              </w:r>
              <w:proofErr w:type="gramEnd"/>
            </w:hyperlink>
          </w:p>
          <w:p w14:paraId="5E529BB5" w14:textId="77777777" w:rsidR="00C464DC" w:rsidRDefault="00C464DC" w:rsidP="00C150F9">
            <w:pPr>
              <w:spacing w:after="0" w:line="240" w:lineRule="auto"/>
              <w:contextualSpacing/>
              <w:rPr>
                <w:rFonts w:ascii="Calibri" w:eastAsia="Calibri" w:hAnsi="Calibri" w:cs="Times New Roman"/>
              </w:rPr>
            </w:pPr>
          </w:p>
          <w:p w14:paraId="49FBC1BC" w14:textId="24B5678F" w:rsidR="00C150F9" w:rsidRPr="00423C6C" w:rsidRDefault="00C150F9" w:rsidP="00C150F9">
            <w:pPr>
              <w:spacing w:after="0" w:line="240" w:lineRule="auto"/>
              <w:contextualSpacing/>
              <w:rPr>
                <w:rFonts w:ascii="Calibri" w:eastAsia="Calibri" w:hAnsi="Calibri" w:cs="Times New Roman"/>
              </w:rPr>
            </w:pPr>
          </w:p>
        </w:tc>
        <w:tc>
          <w:tcPr>
            <w:tcW w:w="7316" w:type="dxa"/>
            <w:tcMar>
              <w:top w:w="75" w:type="dxa"/>
              <w:left w:w="150" w:type="dxa"/>
              <w:bottom w:w="75" w:type="dxa"/>
              <w:right w:w="150" w:type="dxa"/>
            </w:tcMar>
          </w:tcPr>
          <w:p w14:paraId="7CB9BD7F" w14:textId="77777777" w:rsidR="00C464DC" w:rsidRPr="00C150F9" w:rsidRDefault="00C464DC" w:rsidP="00C150F9">
            <w:pPr>
              <w:pStyle w:val="ListParagraph"/>
              <w:numPr>
                <w:ilvl w:val="0"/>
                <w:numId w:val="41"/>
              </w:numPr>
              <w:rPr>
                <w:rFonts w:ascii="Calibri" w:eastAsia="Calibri" w:hAnsi="Calibri" w:cs="Times New Roman"/>
              </w:rPr>
            </w:pPr>
            <w:r w:rsidRPr="00C150F9">
              <w:rPr>
                <w:rFonts w:ascii="Calibri" w:eastAsia="Calibri" w:hAnsi="Calibri" w:cs="Times New Roman"/>
              </w:rPr>
              <w:t>Solve quadratic equations in one variable.</w:t>
            </w:r>
          </w:p>
          <w:p w14:paraId="3FB3A1F6" w14:textId="5E7521C3" w:rsidR="00984571" w:rsidRPr="00984571" w:rsidRDefault="00984571" w:rsidP="00984571">
            <w:pPr>
              <w:pStyle w:val="ListParagraph"/>
              <w:numPr>
                <w:ilvl w:val="0"/>
                <w:numId w:val="41"/>
              </w:numPr>
              <w:rPr>
                <w:rFonts w:ascii="Calibri" w:eastAsia="Calibri" w:hAnsi="Calibri" w:cs="Times New Roman"/>
              </w:rPr>
            </w:pPr>
            <w:r w:rsidRPr="00984571">
              <w:rPr>
                <w:rFonts w:ascii="Calibri" w:eastAsia="Calibri" w:hAnsi="Calibri" w:cs="Times New Roman"/>
              </w:rPr>
              <w:t>Use the process of factoring and completing the square in a quadratic function to show zeros, extreme values, and symmetry of the graph, and interpret these in terms of a context.</w:t>
            </w:r>
          </w:p>
          <w:p w14:paraId="644D695E" w14:textId="77777777" w:rsidR="00423C6C" w:rsidRDefault="00C464DC" w:rsidP="00984571">
            <w:pPr>
              <w:pStyle w:val="ListParagraph"/>
              <w:numPr>
                <w:ilvl w:val="0"/>
                <w:numId w:val="41"/>
              </w:numPr>
              <w:spacing w:after="160" w:line="259" w:lineRule="auto"/>
              <w:jc w:val="both"/>
              <w:rPr>
                <w:rFonts w:ascii="Calibri" w:eastAsia="Calibri" w:hAnsi="Calibri" w:cs="Times New Roman"/>
              </w:rPr>
            </w:pPr>
            <w:r w:rsidRPr="00C464DC">
              <w:rPr>
                <w:rFonts w:ascii="Calibri" w:eastAsia="Calibri" w:hAnsi="Calibri" w:cs="Times New Roman"/>
              </w:rPr>
              <w:t>Complete the square in a quadratic expression to reveal the maximum or minimum value of the function it defines.</w:t>
            </w:r>
          </w:p>
          <w:p w14:paraId="025B2F05" w14:textId="76AC1180" w:rsidR="00963212" w:rsidRPr="00963212" w:rsidRDefault="00963212" w:rsidP="00963212">
            <w:pPr>
              <w:pStyle w:val="ListParagraph"/>
              <w:numPr>
                <w:ilvl w:val="0"/>
                <w:numId w:val="41"/>
              </w:numPr>
              <w:jc w:val="both"/>
              <w:rPr>
                <w:rFonts w:ascii="Calibri" w:eastAsia="Calibri" w:hAnsi="Calibri" w:cs="Times New Roman"/>
              </w:rPr>
            </w:pPr>
            <w:r w:rsidRPr="004059E4">
              <w:rPr>
                <w:rFonts w:ascii="Calibri" w:eastAsia="Calibri" w:hAnsi="Calibri" w:cs="Times New Roman"/>
              </w:rPr>
              <w:t>Solve quadratic equations by inspection (e.g., for </w:t>
            </w:r>
            <w:r w:rsidRPr="004059E4">
              <w:rPr>
                <w:rFonts w:ascii="Calibri" w:eastAsia="Calibri" w:hAnsi="Calibri" w:cs="Times New Roman"/>
                <w:i/>
                <w:iCs/>
              </w:rPr>
              <w:t>x</w:t>
            </w:r>
            <w:r w:rsidRPr="004059E4">
              <w:rPr>
                <w:rFonts w:ascii="Calibri" w:eastAsia="Calibri" w:hAnsi="Calibri" w:cs="Times New Roman"/>
                <w:vertAlign w:val="superscript"/>
              </w:rPr>
              <w:t>2</w:t>
            </w:r>
            <w:r w:rsidRPr="004059E4">
              <w:rPr>
                <w:rFonts w:ascii="Calibri" w:eastAsia="Calibri" w:hAnsi="Calibri" w:cs="Times New Roman"/>
              </w:rPr>
              <w:t> = 49), taking square roots, completing the square, the quadratic formula and factoring, as appropriate to the initial form of the equation. Recognize when the quadratic formula gives complex solutions and write them as </w:t>
            </w:r>
            <w:r w:rsidRPr="004059E4">
              <w:rPr>
                <w:rFonts w:ascii="Calibri" w:eastAsia="Calibri" w:hAnsi="Calibri" w:cs="Times New Roman"/>
                <w:i/>
                <w:iCs/>
              </w:rPr>
              <w:t>a</w:t>
            </w:r>
            <w:r w:rsidRPr="004059E4">
              <w:rPr>
                <w:rFonts w:ascii="Calibri" w:eastAsia="Calibri" w:hAnsi="Calibri" w:cs="Times New Roman"/>
              </w:rPr>
              <w:t> ± </w:t>
            </w:r>
            <w:r w:rsidRPr="004059E4">
              <w:rPr>
                <w:rFonts w:ascii="Calibri" w:eastAsia="Calibri" w:hAnsi="Calibri" w:cs="Times New Roman"/>
                <w:i/>
                <w:iCs/>
              </w:rPr>
              <w:t>bi</w:t>
            </w:r>
            <w:r w:rsidRPr="004059E4">
              <w:rPr>
                <w:rFonts w:ascii="Calibri" w:eastAsia="Calibri" w:hAnsi="Calibri" w:cs="Times New Roman"/>
              </w:rPr>
              <w:t> for real numbers </w:t>
            </w:r>
            <w:r w:rsidRPr="004059E4">
              <w:rPr>
                <w:rFonts w:ascii="Calibri" w:eastAsia="Calibri" w:hAnsi="Calibri" w:cs="Times New Roman"/>
                <w:i/>
                <w:iCs/>
              </w:rPr>
              <w:t>a</w:t>
            </w:r>
            <w:r w:rsidRPr="004059E4">
              <w:rPr>
                <w:rFonts w:ascii="Calibri" w:eastAsia="Calibri" w:hAnsi="Calibri" w:cs="Times New Roman"/>
              </w:rPr>
              <w:t> and </w:t>
            </w:r>
            <w:r w:rsidRPr="004059E4">
              <w:rPr>
                <w:rFonts w:ascii="Calibri" w:eastAsia="Calibri" w:hAnsi="Calibri" w:cs="Times New Roman"/>
                <w:i/>
                <w:iCs/>
              </w:rPr>
              <w:t>b</w:t>
            </w:r>
            <w:r w:rsidRPr="004059E4">
              <w:rPr>
                <w:rFonts w:ascii="Calibri" w:eastAsia="Calibri" w:hAnsi="Calibri" w:cs="Times New Roman"/>
              </w:rPr>
              <w:t>.</w:t>
            </w:r>
          </w:p>
        </w:tc>
        <w:tc>
          <w:tcPr>
            <w:tcW w:w="1071" w:type="dxa"/>
            <w:tcMar>
              <w:top w:w="75" w:type="dxa"/>
              <w:left w:w="150" w:type="dxa"/>
              <w:bottom w:w="75" w:type="dxa"/>
              <w:right w:w="150" w:type="dxa"/>
            </w:tcMar>
          </w:tcPr>
          <w:p w14:paraId="7F2792CD" w14:textId="23B814EA" w:rsidR="00423C6C" w:rsidRPr="00CD2E8A" w:rsidRDefault="00DF5B44" w:rsidP="00646B37">
            <w:pPr>
              <w:spacing w:after="160" w:line="259" w:lineRule="auto"/>
              <w:jc w:val="center"/>
              <w:rPr>
                <w:rFonts w:ascii="Calibri" w:eastAsia="Calibri" w:hAnsi="Calibri" w:cs="Times New Roman"/>
                <w:b/>
              </w:rPr>
            </w:pPr>
            <w:r>
              <w:rPr>
                <w:rFonts w:ascii="Calibri" w:eastAsia="Calibri" w:hAnsi="Calibri" w:cs="Times New Roman"/>
                <w:b/>
              </w:rPr>
              <w:t>3</w:t>
            </w:r>
          </w:p>
        </w:tc>
      </w:tr>
      <w:tr w:rsidR="007E71A1" w:rsidRPr="0078738F" w14:paraId="41375D9A" w14:textId="77777777" w:rsidTr="00646B37">
        <w:tc>
          <w:tcPr>
            <w:tcW w:w="777" w:type="dxa"/>
            <w:tcMar>
              <w:top w:w="75" w:type="dxa"/>
              <w:left w:w="150" w:type="dxa"/>
              <w:bottom w:w="75" w:type="dxa"/>
              <w:right w:w="150" w:type="dxa"/>
            </w:tcMar>
          </w:tcPr>
          <w:p w14:paraId="0A8A2EF8" w14:textId="7FB84525" w:rsidR="007E71A1" w:rsidRDefault="007E71A1" w:rsidP="00646B37">
            <w:pPr>
              <w:spacing w:after="160" w:line="259" w:lineRule="auto"/>
              <w:rPr>
                <w:rFonts w:ascii="Calibri" w:eastAsia="Calibri" w:hAnsi="Calibri" w:cs="Times New Roman"/>
                <w:b/>
                <w:bCs/>
                <w:sz w:val="28"/>
              </w:rPr>
            </w:pPr>
            <w:r>
              <w:rPr>
                <w:rFonts w:ascii="Calibri" w:eastAsia="Calibri" w:hAnsi="Calibri" w:cs="Times New Roman"/>
                <w:b/>
                <w:bCs/>
                <w:sz w:val="28"/>
              </w:rPr>
              <w:t>8-6</w:t>
            </w:r>
          </w:p>
        </w:tc>
        <w:tc>
          <w:tcPr>
            <w:tcW w:w="4126" w:type="dxa"/>
            <w:tcMar>
              <w:top w:w="75" w:type="dxa"/>
              <w:left w:w="150" w:type="dxa"/>
              <w:bottom w:w="75" w:type="dxa"/>
              <w:right w:w="150" w:type="dxa"/>
            </w:tcMar>
          </w:tcPr>
          <w:p w14:paraId="1E6855BB" w14:textId="77777777" w:rsidR="007E71A1" w:rsidRPr="00245721" w:rsidRDefault="007E71A1" w:rsidP="007E71A1">
            <w:pPr>
              <w:rPr>
                <w:rFonts w:cstheme="minorHAnsi"/>
                <w:b/>
                <w:sz w:val="28"/>
              </w:rPr>
            </w:pPr>
            <w:r w:rsidRPr="00245721">
              <w:rPr>
                <w:rFonts w:cstheme="minorHAnsi"/>
                <w:b/>
                <w:sz w:val="28"/>
              </w:rPr>
              <w:t>Solving Quadratic Equations by Using the Quadratic Formula</w:t>
            </w:r>
          </w:p>
          <w:p w14:paraId="049AA54B" w14:textId="164E8830" w:rsidR="00C150F9" w:rsidRPr="004059E4" w:rsidRDefault="00DE071A" w:rsidP="00C464DC">
            <w:pPr>
              <w:spacing w:after="0"/>
              <w:rPr>
                <w:rFonts w:cstheme="minorHAnsi"/>
                <w:sz w:val="24"/>
                <w:szCs w:val="24"/>
              </w:rPr>
            </w:pPr>
            <w:hyperlink r:id="rId98" w:history="1">
              <w:proofErr w:type="gramStart"/>
              <w:r w:rsidR="00C150F9" w:rsidRPr="004059E4">
                <w:rPr>
                  <w:rStyle w:val="Hyperlink"/>
                  <w:rFonts w:cstheme="minorHAnsi"/>
                  <w:caps/>
                  <w:color w:val="373737"/>
                  <w:sz w:val="24"/>
                  <w:szCs w:val="24"/>
                </w:rPr>
                <w:t>CCSS.MATH.CONTENT.HSA.REI.B.</w:t>
              </w:r>
              <w:proofErr w:type="gramEnd"/>
              <w:r w:rsidR="00C150F9" w:rsidRPr="004059E4">
                <w:rPr>
                  <w:rStyle w:val="Hyperlink"/>
                  <w:rFonts w:cstheme="minorHAnsi"/>
                  <w:caps/>
                  <w:color w:val="373737"/>
                  <w:sz w:val="24"/>
                  <w:szCs w:val="24"/>
                </w:rPr>
                <w:t>4</w:t>
              </w:r>
            </w:hyperlink>
          </w:p>
          <w:bookmarkStart w:id="43" w:name="CCSS.Math.Content.HSA.REI.B.4.a"/>
          <w:p w14:paraId="5DCB4C16" w14:textId="7DAD4472" w:rsidR="004059E4" w:rsidRPr="004059E4" w:rsidRDefault="004059E4" w:rsidP="00C464DC">
            <w:pPr>
              <w:spacing w:after="0"/>
              <w:rPr>
                <w:rFonts w:cstheme="minorHAnsi"/>
                <w:sz w:val="24"/>
                <w:szCs w:val="24"/>
              </w:rPr>
            </w:pPr>
            <w:r w:rsidRPr="004059E4">
              <w:rPr>
                <w:rFonts w:cstheme="minorHAnsi"/>
                <w:sz w:val="24"/>
                <w:szCs w:val="24"/>
              </w:rPr>
              <w:lastRenderedPageBreak/>
              <w:fldChar w:fldCharType="begin"/>
            </w:r>
            <w:r w:rsidRPr="004059E4">
              <w:rPr>
                <w:rFonts w:cstheme="minorHAnsi"/>
                <w:sz w:val="24"/>
                <w:szCs w:val="24"/>
              </w:rPr>
              <w:instrText xml:space="preserve"> HYPERLINK "http://www.corestandards.org/Math/Content/HSA/REI/B/4/a/" </w:instrText>
            </w:r>
            <w:r w:rsidRPr="004059E4">
              <w:rPr>
                <w:rFonts w:cstheme="minorHAnsi"/>
                <w:sz w:val="24"/>
                <w:szCs w:val="24"/>
              </w:rPr>
              <w:fldChar w:fldCharType="separate"/>
            </w:r>
            <w:proofErr w:type="gramStart"/>
            <w:r w:rsidRPr="004059E4">
              <w:rPr>
                <w:rStyle w:val="Hyperlink"/>
                <w:rFonts w:cstheme="minorHAnsi"/>
                <w:caps/>
                <w:color w:val="373737"/>
                <w:sz w:val="24"/>
                <w:szCs w:val="24"/>
              </w:rPr>
              <w:t>CCSS.MATH.CONTENT.HSA.REI.B.4.A</w:t>
            </w:r>
            <w:proofErr w:type="gramEnd"/>
            <w:r w:rsidRPr="004059E4">
              <w:rPr>
                <w:rFonts w:cstheme="minorHAnsi"/>
                <w:sz w:val="24"/>
                <w:szCs w:val="24"/>
              </w:rPr>
              <w:fldChar w:fldCharType="end"/>
            </w:r>
            <w:bookmarkEnd w:id="43"/>
          </w:p>
          <w:p w14:paraId="48929E0F" w14:textId="50629663" w:rsidR="004059E4" w:rsidRPr="004059E4" w:rsidRDefault="00DE071A" w:rsidP="00C464DC">
            <w:pPr>
              <w:spacing w:after="0"/>
              <w:rPr>
                <w:rFonts w:cstheme="minorHAnsi"/>
                <w:sz w:val="24"/>
                <w:szCs w:val="24"/>
              </w:rPr>
            </w:pPr>
            <w:hyperlink r:id="rId99" w:history="1">
              <w:proofErr w:type="gramStart"/>
              <w:r w:rsidR="004059E4" w:rsidRPr="004059E4">
                <w:rPr>
                  <w:rStyle w:val="Hyperlink"/>
                  <w:rFonts w:cstheme="minorHAnsi"/>
                  <w:caps/>
                  <w:color w:val="373737"/>
                  <w:sz w:val="24"/>
                  <w:szCs w:val="24"/>
                </w:rPr>
                <w:t>CCSS.MATH.CONTENT.HSA.REI.B.4.B</w:t>
              </w:r>
              <w:proofErr w:type="gramEnd"/>
            </w:hyperlink>
          </w:p>
          <w:p w14:paraId="723893A4" w14:textId="5775A102" w:rsidR="00C464DC" w:rsidRPr="00C464DC" w:rsidRDefault="00C464DC" w:rsidP="004059E4">
            <w:pPr>
              <w:spacing w:after="0"/>
              <w:rPr>
                <w:rFonts w:cstheme="minorHAnsi"/>
                <w:caps/>
                <w:color w:val="373737"/>
                <w:sz w:val="24"/>
                <w:szCs w:val="24"/>
                <w:u w:val="single"/>
              </w:rPr>
            </w:pPr>
          </w:p>
        </w:tc>
        <w:tc>
          <w:tcPr>
            <w:tcW w:w="7316" w:type="dxa"/>
            <w:tcMar>
              <w:top w:w="75" w:type="dxa"/>
              <w:left w:w="150" w:type="dxa"/>
              <w:bottom w:w="75" w:type="dxa"/>
              <w:right w:w="150" w:type="dxa"/>
            </w:tcMar>
          </w:tcPr>
          <w:p w14:paraId="4AD983A6" w14:textId="77777777" w:rsidR="007E71A1" w:rsidRDefault="00C150F9" w:rsidP="00863F8E">
            <w:pPr>
              <w:pStyle w:val="ListParagraph"/>
              <w:numPr>
                <w:ilvl w:val="0"/>
                <w:numId w:val="41"/>
              </w:numPr>
              <w:jc w:val="both"/>
              <w:rPr>
                <w:rFonts w:ascii="Calibri" w:eastAsia="Calibri" w:hAnsi="Calibri" w:cs="Times New Roman"/>
              </w:rPr>
            </w:pPr>
            <w:r w:rsidRPr="00C150F9">
              <w:rPr>
                <w:rFonts w:ascii="Calibri" w:eastAsia="Calibri" w:hAnsi="Calibri" w:cs="Times New Roman"/>
              </w:rPr>
              <w:lastRenderedPageBreak/>
              <w:t>Solve quadratic equations in one variable.</w:t>
            </w:r>
          </w:p>
          <w:p w14:paraId="5FCB55D0" w14:textId="77777777" w:rsidR="00C150F9" w:rsidRDefault="004059E4" w:rsidP="00863F8E">
            <w:pPr>
              <w:pStyle w:val="ListParagraph"/>
              <w:numPr>
                <w:ilvl w:val="0"/>
                <w:numId w:val="41"/>
              </w:numPr>
              <w:jc w:val="both"/>
              <w:rPr>
                <w:rFonts w:ascii="Calibri" w:eastAsia="Calibri" w:hAnsi="Calibri" w:cs="Times New Roman"/>
              </w:rPr>
            </w:pPr>
            <w:r w:rsidRPr="004059E4">
              <w:rPr>
                <w:rFonts w:ascii="Calibri" w:eastAsia="Calibri" w:hAnsi="Calibri" w:cs="Times New Roman"/>
              </w:rPr>
              <w:t>Use the method of completing the square to transform any quadratic equation in </w:t>
            </w:r>
            <w:r w:rsidRPr="004059E4">
              <w:rPr>
                <w:rFonts w:ascii="Calibri" w:eastAsia="Calibri" w:hAnsi="Calibri" w:cs="Times New Roman"/>
                <w:i/>
                <w:iCs/>
              </w:rPr>
              <w:t>x</w:t>
            </w:r>
            <w:r w:rsidRPr="004059E4">
              <w:rPr>
                <w:rFonts w:ascii="Calibri" w:eastAsia="Calibri" w:hAnsi="Calibri" w:cs="Times New Roman"/>
              </w:rPr>
              <w:t> into an equation of the form (</w:t>
            </w:r>
            <w:r w:rsidRPr="004059E4">
              <w:rPr>
                <w:rFonts w:ascii="Calibri" w:eastAsia="Calibri" w:hAnsi="Calibri" w:cs="Times New Roman"/>
                <w:i/>
                <w:iCs/>
              </w:rPr>
              <w:t>x</w:t>
            </w:r>
            <w:r w:rsidRPr="004059E4">
              <w:rPr>
                <w:rFonts w:ascii="Calibri" w:eastAsia="Calibri" w:hAnsi="Calibri" w:cs="Times New Roman"/>
              </w:rPr>
              <w:t> - </w:t>
            </w:r>
            <w:r w:rsidRPr="004059E4">
              <w:rPr>
                <w:rFonts w:ascii="Calibri" w:eastAsia="Calibri" w:hAnsi="Calibri" w:cs="Times New Roman"/>
                <w:i/>
                <w:iCs/>
              </w:rPr>
              <w:t>p</w:t>
            </w:r>
            <w:r w:rsidRPr="004059E4">
              <w:rPr>
                <w:rFonts w:ascii="Calibri" w:eastAsia="Calibri" w:hAnsi="Calibri" w:cs="Times New Roman"/>
              </w:rPr>
              <w:t>)</w:t>
            </w:r>
            <w:r w:rsidRPr="004059E4">
              <w:rPr>
                <w:rFonts w:ascii="Calibri" w:eastAsia="Calibri" w:hAnsi="Calibri" w:cs="Times New Roman"/>
                <w:vertAlign w:val="superscript"/>
              </w:rPr>
              <w:t>2</w:t>
            </w:r>
            <w:r w:rsidRPr="004059E4">
              <w:rPr>
                <w:rFonts w:ascii="Calibri" w:eastAsia="Calibri" w:hAnsi="Calibri" w:cs="Times New Roman"/>
              </w:rPr>
              <w:t> = </w:t>
            </w:r>
            <w:r w:rsidRPr="004059E4">
              <w:rPr>
                <w:rFonts w:ascii="Calibri" w:eastAsia="Calibri" w:hAnsi="Calibri" w:cs="Times New Roman"/>
                <w:i/>
                <w:iCs/>
              </w:rPr>
              <w:t>q</w:t>
            </w:r>
            <w:r w:rsidRPr="004059E4">
              <w:rPr>
                <w:rFonts w:ascii="Calibri" w:eastAsia="Calibri" w:hAnsi="Calibri" w:cs="Times New Roman"/>
              </w:rPr>
              <w:t> that has the same solutions. Derive the quadratic formula from this form.</w:t>
            </w:r>
          </w:p>
          <w:p w14:paraId="3385686A" w14:textId="77777777" w:rsidR="004059E4" w:rsidRDefault="004059E4" w:rsidP="00863F8E">
            <w:pPr>
              <w:pStyle w:val="ListParagraph"/>
              <w:numPr>
                <w:ilvl w:val="0"/>
                <w:numId w:val="41"/>
              </w:numPr>
              <w:jc w:val="both"/>
              <w:rPr>
                <w:rFonts w:ascii="Calibri" w:eastAsia="Calibri" w:hAnsi="Calibri" w:cs="Times New Roman"/>
              </w:rPr>
            </w:pPr>
            <w:r w:rsidRPr="004059E4">
              <w:rPr>
                <w:rFonts w:ascii="Calibri" w:eastAsia="Calibri" w:hAnsi="Calibri" w:cs="Times New Roman"/>
              </w:rPr>
              <w:lastRenderedPageBreak/>
              <w:t>Solve quadratic equations by inspection (e.g., for </w:t>
            </w:r>
            <w:r w:rsidRPr="004059E4">
              <w:rPr>
                <w:rFonts w:ascii="Calibri" w:eastAsia="Calibri" w:hAnsi="Calibri" w:cs="Times New Roman"/>
                <w:i/>
                <w:iCs/>
              </w:rPr>
              <w:t>x</w:t>
            </w:r>
            <w:r w:rsidRPr="004059E4">
              <w:rPr>
                <w:rFonts w:ascii="Calibri" w:eastAsia="Calibri" w:hAnsi="Calibri" w:cs="Times New Roman"/>
                <w:vertAlign w:val="superscript"/>
              </w:rPr>
              <w:t>2</w:t>
            </w:r>
            <w:r w:rsidRPr="004059E4">
              <w:rPr>
                <w:rFonts w:ascii="Calibri" w:eastAsia="Calibri" w:hAnsi="Calibri" w:cs="Times New Roman"/>
              </w:rPr>
              <w:t> = 49), taking square roots, completing the square, the quadratic formula and factoring, as appropriate to the initial form of the equation. Recognize when the quadratic formula gives complex solutions and write them as </w:t>
            </w:r>
            <w:r w:rsidRPr="004059E4">
              <w:rPr>
                <w:rFonts w:ascii="Calibri" w:eastAsia="Calibri" w:hAnsi="Calibri" w:cs="Times New Roman"/>
                <w:i/>
                <w:iCs/>
              </w:rPr>
              <w:t>a</w:t>
            </w:r>
            <w:r w:rsidRPr="004059E4">
              <w:rPr>
                <w:rFonts w:ascii="Calibri" w:eastAsia="Calibri" w:hAnsi="Calibri" w:cs="Times New Roman"/>
              </w:rPr>
              <w:t> ± </w:t>
            </w:r>
            <w:r w:rsidRPr="004059E4">
              <w:rPr>
                <w:rFonts w:ascii="Calibri" w:eastAsia="Calibri" w:hAnsi="Calibri" w:cs="Times New Roman"/>
                <w:i/>
                <w:iCs/>
              </w:rPr>
              <w:t>bi</w:t>
            </w:r>
            <w:r w:rsidRPr="004059E4">
              <w:rPr>
                <w:rFonts w:ascii="Calibri" w:eastAsia="Calibri" w:hAnsi="Calibri" w:cs="Times New Roman"/>
              </w:rPr>
              <w:t> for real numbers </w:t>
            </w:r>
            <w:r w:rsidRPr="004059E4">
              <w:rPr>
                <w:rFonts w:ascii="Calibri" w:eastAsia="Calibri" w:hAnsi="Calibri" w:cs="Times New Roman"/>
                <w:i/>
                <w:iCs/>
              </w:rPr>
              <w:t>a</w:t>
            </w:r>
            <w:r w:rsidRPr="004059E4">
              <w:rPr>
                <w:rFonts w:ascii="Calibri" w:eastAsia="Calibri" w:hAnsi="Calibri" w:cs="Times New Roman"/>
              </w:rPr>
              <w:t> and </w:t>
            </w:r>
            <w:r w:rsidRPr="004059E4">
              <w:rPr>
                <w:rFonts w:ascii="Calibri" w:eastAsia="Calibri" w:hAnsi="Calibri" w:cs="Times New Roman"/>
                <w:i/>
                <w:iCs/>
              </w:rPr>
              <w:t>b</w:t>
            </w:r>
            <w:r w:rsidRPr="004059E4">
              <w:rPr>
                <w:rFonts w:ascii="Calibri" w:eastAsia="Calibri" w:hAnsi="Calibri" w:cs="Times New Roman"/>
              </w:rPr>
              <w:t>.</w:t>
            </w:r>
          </w:p>
          <w:p w14:paraId="7F84F994" w14:textId="4124956E" w:rsidR="004059E4" w:rsidRPr="00863F8E" w:rsidRDefault="004059E4" w:rsidP="004059E4">
            <w:pPr>
              <w:pStyle w:val="ListParagraph"/>
              <w:jc w:val="both"/>
              <w:rPr>
                <w:rFonts w:ascii="Calibri" w:eastAsia="Calibri" w:hAnsi="Calibri" w:cs="Times New Roman"/>
              </w:rPr>
            </w:pPr>
          </w:p>
        </w:tc>
        <w:tc>
          <w:tcPr>
            <w:tcW w:w="1071" w:type="dxa"/>
            <w:tcMar>
              <w:top w:w="75" w:type="dxa"/>
              <w:left w:w="150" w:type="dxa"/>
              <w:bottom w:w="75" w:type="dxa"/>
              <w:right w:w="150" w:type="dxa"/>
            </w:tcMar>
          </w:tcPr>
          <w:p w14:paraId="2B679E79" w14:textId="68071080" w:rsidR="007E71A1" w:rsidRDefault="00DF5B44" w:rsidP="00646B37">
            <w:pPr>
              <w:spacing w:after="160" w:line="259" w:lineRule="auto"/>
              <w:jc w:val="center"/>
              <w:rPr>
                <w:rFonts w:ascii="Calibri" w:eastAsia="Calibri" w:hAnsi="Calibri" w:cs="Times New Roman"/>
                <w:b/>
              </w:rPr>
            </w:pPr>
            <w:r>
              <w:rPr>
                <w:rFonts w:ascii="Calibri" w:eastAsia="Calibri" w:hAnsi="Calibri" w:cs="Times New Roman"/>
                <w:b/>
              </w:rPr>
              <w:lastRenderedPageBreak/>
              <w:t>2</w:t>
            </w:r>
          </w:p>
        </w:tc>
      </w:tr>
      <w:tr w:rsidR="007E71A1" w:rsidRPr="0078738F" w14:paraId="0F87DAE3" w14:textId="77777777" w:rsidTr="00646B37">
        <w:tc>
          <w:tcPr>
            <w:tcW w:w="777" w:type="dxa"/>
            <w:tcMar>
              <w:top w:w="75" w:type="dxa"/>
              <w:left w:w="150" w:type="dxa"/>
              <w:bottom w:w="75" w:type="dxa"/>
              <w:right w:w="150" w:type="dxa"/>
            </w:tcMar>
          </w:tcPr>
          <w:p w14:paraId="57BCAC1A" w14:textId="0AD0E77E" w:rsidR="007E71A1" w:rsidRDefault="007E71A1" w:rsidP="00646B37">
            <w:pPr>
              <w:spacing w:after="160" w:line="259" w:lineRule="auto"/>
              <w:rPr>
                <w:rFonts w:ascii="Calibri" w:eastAsia="Calibri" w:hAnsi="Calibri" w:cs="Times New Roman"/>
                <w:b/>
                <w:bCs/>
                <w:sz w:val="28"/>
              </w:rPr>
            </w:pPr>
            <w:r>
              <w:rPr>
                <w:rFonts w:ascii="Calibri" w:eastAsia="Calibri" w:hAnsi="Calibri" w:cs="Times New Roman"/>
                <w:b/>
                <w:bCs/>
                <w:sz w:val="28"/>
              </w:rPr>
              <w:t>8-7</w:t>
            </w:r>
          </w:p>
        </w:tc>
        <w:tc>
          <w:tcPr>
            <w:tcW w:w="4126" w:type="dxa"/>
            <w:tcMar>
              <w:top w:w="75" w:type="dxa"/>
              <w:left w:w="150" w:type="dxa"/>
              <w:bottom w:w="75" w:type="dxa"/>
              <w:right w:w="150" w:type="dxa"/>
            </w:tcMar>
          </w:tcPr>
          <w:p w14:paraId="60E16C8F" w14:textId="77777777" w:rsidR="007E71A1" w:rsidRPr="00245721" w:rsidRDefault="007E71A1" w:rsidP="007E71A1">
            <w:pPr>
              <w:rPr>
                <w:rFonts w:cstheme="minorHAnsi"/>
                <w:b/>
                <w:sz w:val="28"/>
              </w:rPr>
            </w:pPr>
            <w:r w:rsidRPr="00245721">
              <w:rPr>
                <w:rFonts w:cstheme="minorHAnsi"/>
                <w:b/>
                <w:sz w:val="28"/>
              </w:rPr>
              <w:t>Discriminant and Nature of Roots</w:t>
            </w:r>
          </w:p>
          <w:p w14:paraId="430E88E2" w14:textId="77777777" w:rsidR="007E71A1" w:rsidRPr="00245721" w:rsidRDefault="007E71A1" w:rsidP="008E01CD">
            <w:pPr>
              <w:spacing w:after="0"/>
              <w:rPr>
                <w:rFonts w:cstheme="minorHAnsi"/>
                <w:sz w:val="24"/>
                <w:szCs w:val="24"/>
              </w:rPr>
            </w:pPr>
            <w:proofErr w:type="gramStart"/>
            <w:r w:rsidRPr="00245721">
              <w:rPr>
                <w:rFonts w:cstheme="minorHAnsi"/>
                <w:sz w:val="24"/>
                <w:szCs w:val="24"/>
              </w:rPr>
              <w:t>CCSS.MATH.CONTENT.HSA.REI.B.4.A</w:t>
            </w:r>
            <w:proofErr w:type="gramEnd"/>
          </w:p>
          <w:p w14:paraId="1FA62543" w14:textId="77777777" w:rsidR="007E71A1" w:rsidRDefault="007E71A1" w:rsidP="008E01CD">
            <w:pPr>
              <w:spacing w:after="0"/>
              <w:rPr>
                <w:rFonts w:cstheme="minorHAnsi"/>
                <w:sz w:val="24"/>
                <w:szCs w:val="24"/>
              </w:rPr>
            </w:pPr>
            <w:proofErr w:type="gramStart"/>
            <w:r w:rsidRPr="00245721">
              <w:rPr>
                <w:rFonts w:cstheme="minorHAnsi"/>
                <w:sz w:val="24"/>
                <w:szCs w:val="24"/>
              </w:rPr>
              <w:t>CCSS.MATH.CONTENT.HSA.REI.B.4.B</w:t>
            </w:r>
            <w:proofErr w:type="gramEnd"/>
          </w:p>
          <w:p w14:paraId="7C234CAA" w14:textId="77777777" w:rsidR="007E71A1" w:rsidRPr="00245721" w:rsidRDefault="007E71A1" w:rsidP="007E71A1">
            <w:pPr>
              <w:rPr>
                <w:rFonts w:cstheme="minorHAnsi"/>
                <w:b/>
                <w:sz w:val="28"/>
              </w:rPr>
            </w:pPr>
          </w:p>
        </w:tc>
        <w:tc>
          <w:tcPr>
            <w:tcW w:w="7316" w:type="dxa"/>
            <w:tcMar>
              <w:top w:w="75" w:type="dxa"/>
              <w:left w:w="150" w:type="dxa"/>
              <w:bottom w:w="75" w:type="dxa"/>
              <w:right w:w="150" w:type="dxa"/>
            </w:tcMar>
          </w:tcPr>
          <w:p w14:paraId="4B412512" w14:textId="77777777" w:rsidR="00A21A7E" w:rsidRDefault="00A21A7E" w:rsidP="00A21A7E">
            <w:pPr>
              <w:pStyle w:val="ListParagraph"/>
              <w:numPr>
                <w:ilvl w:val="0"/>
                <w:numId w:val="41"/>
              </w:numPr>
              <w:jc w:val="both"/>
              <w:rPr>
                <w:rFonts w:ascii="Calibri" w:eastAsia="Calibri" w:hAnsi="Calibri" w:cs="Times New Roman"/>
              </w:rPr>
            </w:pPr>
            <w:r w:rsidRPr="004059E4">
              <w:rPr>
                <w:rFonts w:ascii="Calibri" w:eastAsia="Calibri" w:hAnsi="Calibri" w:cs="Times New Roman"/>
              </w:rPr>
              <w:t>Use the method of completing the square to transform any quadratic equation in </w:t>
            </w:r>
            <w:r w:rsidRPr="004059E4">
              <w:rPr>
                <w:rFonts w:ascii="Calibri" w:eastAsia="Calibri" w:hAnsi="Calibri" w:cs="Times New Roman"/>
                <w:i/>
                <w:iCs/>
              </w:rPr>
              <w:t>x</w:t>
            </w:r>
            <w:r w:rsidRPr="004059E4">
              <w:rPr>
                <w:rFonts w:ascii="Calibri" w:eastAsia="Calibri" w:hAnsi="Calibri" w:cs="Times New Roman"/>
              </w:rPr>
              <w:t> into an equation of the form (</w:t>
            </w:r>
            <w:r w:rsidRPr="004059E4">
              <w:rPr>
                <w:rFonts w:ascii="Calibri" w:eastAsia="Calibri" w:hAnsi="Calibri" w:cs="Times New Roman"/>
                <w:i/>
                <w:iCs/>
              </w:rPr>
              <w:t>x</w:t>
            </w:r>
            <w:r w:rsidRPr="004059E4">
              <w:rPr>
                <w:rFonts w:ascii="Calibri" w:eastAsia="Calibri" w:hAnsi="Calibri" w:cs="Times New Roman"/>
              </w:rPr>
              <w:t> - </w:t>
            </w:r>
            <w:r w:rsidRPr="004059E4">
              <w:rPr>
                <w:rFonts w:ascii="Calibri" w:eastAsia="Calibri" w:hAnsi="Calibri" w:cs="Times New Roman"/>
                <w:i/>
                <w:iCs/>
              </w:rPr>
              <w:t>p</w:t>
            </w:r>
            <w:r w:rsidRPr="004059E4">
              <w:rPr>
                <w:rFonts w:ascii="Calibri" w:eastAsia="Calibri" w:hAnsi="Calibri" w:cs="Times New Roman"/>
              </w:rPr>
              <w:t>)</w:t>
            </w:r>
            <w:r w:rsidRPr="004059E4">
              <w:rPr>
                <w:rFonts w:ascii="Calibri" w:eastAsia="Calibri" w:hAnsi="Calibri" w:cs="Times New Roman"/>
                <w:vertAlign w:val="superscript"/>
              </w:rPr>
              <w:t>2</w:t>
            </w:r>
            <w:r w:rsidRPr="004059E4">
              <w:rPr>
                <w:rFonts w:ascii="Calibri" w:eastAsia="Calibri" w:hAnsi="Calibri" w:cs="Times New Roman"/>
              </w:rPr>
              <w:t> = </w:t>
            </w:r>
            <w:r w:rsidRPr="004059E4">
              <w:rPr>
                <w:rFonts w:ascii="Calibri" w:eastAsia="Calibri" w:hAnsi="Calibri" w:cs="Times New Roman"/>
                <w:i/>
                <w:iCs/>
              </w:rPr>
              <w:t>q</w:t>
            </w:r>
            <w:r w:rsidRPr="004059E4">
              <w:rPr>
                <w:rFonts w:ascii="Calibri" w:eastAsia="Calibri" w:hAnsi="Calibri" w:cs="Times New Roman"/>
              </w:rPr>
              <w:t> that has the same solutions. Derive the quadratic formula from this form.</w:t>
            </w:r>
          </w:p>
          <w:p w14:paraId="7141132F" w14:textId="329CC946" w:rsidR="007E71A1" w:rsidRPr="00A21A7E" w:rsidRDefault="00A21A7E" w:rsidP="00A21A7E">
            <w:pPr>
              <w:pStyle w:val="ListParagraph"/>
              <w:numPr>
                <w:ilvl w:val="0"/>
                <w:numId w:val="41"/>
              </w:numPr>
              <w:jc w:val="both"/>
              <w:rPr>
                <w:rFonts w:ascii="Calibri" w:eastAsia="Calibri" w:hAnsi="Calibri" w:cs="Times New Roman"/>
              </w:rPr>
            </w:pPr>
            <w:r w:rsidRPr="004059E4">
              <w:rPr>
                <w:rFonts w:ascii="Calibri" w:eastAsia="Calibri" w:hAnsi="Calibri" w:cs="Times New Roman"/>
              </w:rPr>
              <w:t>Solve quadratic equations by inspection (e.g., for </w:t>
            </w:r>
            <w:r w:rsidRPr="004059E4">
              <w:rPr>
                <w:rFonts w:ascii="Calibri" w:eastAsia="Calibri" w:hAnsi="Calibri" w:cs="Times New Roman"/>
                <w:i/>
                <w:iCs/>
              </w:rPr>
              <w:t>x</w:t>
            </w:r>
            <w:r w:rsidRPr="004059E4">
              <w:rPr>
                <w:rFonts w:ascii="Calibri" w:eastAsia="Calibri" w:hAnsi="Calibri" w:cs="Times New Roman"/>
                <w:vertAlign w:val="superscript"/>
              </w:rPr>
              <w:t>2</w:t>
            </w:r>
            <w:r w:rsidRPr="004059E4">
              <w:rPr>
                <w:rFonts w:ascii="Calibri" w:eastAsia="Calibri" w:hAnsi="Calibri" w:cs="Times New Roman"/>
              </w:rPr>
              <w:t> = 49), taking square roots, completing the square, the quadratic formula and factoring, as appropriate to the initial form of the equation. Recognize when the quadratic formula gives complex solutions and write them as </w:t>
            </w:r>
            <w:r w:rsidRPr="004059E4">
              <w:rPr>
                <w:rFonts w:ascii="Calibri" w:eastAsia="Calibri" w:hAnsi="Calibri" w:cs="Times New Roman"/>
                <w:i/>
                <w:iCs/>
              </w:rPr>
              <w:t>a</w:t>
            </w:r>
            <w:r w:rsidRPr="004059E4">
              <w:rPr>
                <w:rFonts w:ascii="Calibri" w:eastAsia="Calibri" w:hAnsi="Calibri" w:cs="Times New Roman"/>
              </w:rPr>
              <w:t> ± </w:t>
            </w:r>
            <w:r w:rsidRPr="004059E4">
              <w:rPr>
                <w:rFonts w:ascii="Calibri" w:eastAsia="Calibri" w:hAnsi="Calibri" w:cs="Times New Roman"/>
                <w:i/>
                <w:iCs/>
              </w:rPr>
              <w:t>bi</w:t>
            </w:r>
            <w:r w:rsidRPr="004059E4">
              <w:rPr>
                <w:rFonts w:ascii="Calibri" w:eastAsia="Calibri" w:hAnsi="Calibri" w:cs="Times New Roman"/>
              </w:rPr>
              <w:t> for real numbers </w:t>
            </w:r>
            <w:r w:rsidRPr="004059E4">
              <w:rPr>
                <w:rFonts w:ascii="Calibri" w:eastAsia="Calibri" w:hAnsi="Calibri" w:cs="Times New Roman"/>
                <w:i/>
                <w:iCs/>
              </w:rPr>
              <w:t>a</w:t>
            </w:r>
            <w:r w:rsidRPr="004059E4">
              <w:rPr>
                <w:rFonts w:ascii="Calibri" w:eastAsia="Calibri" w:hAnsi="Calibri" w:cs="Times New Roman"/>
              </w:rPr>
              <w:t> and </w:t>
            </w:r>
            <w:r w:rsidRPr="004059E4">
              <w:rPr>
                <w:rFonts w:ascii="Calibri" w:eastAsia="Calibri" w:hAnsi="Calibri" w:cs="Times New Roman"/>
                <w:i/>
                <w:iCs/>
              </w:rPr>
              <w:t>b</w:t>
            </w:r>
            <w:r w:rsidRPr="004059E4">
              <w:rPr>
                <w:rFonts w:ascii="Calibri" w:eastAsia="Calibri" w:hAnsi="Calibri" w:cs="Times New Roman"/>
              </w:rPr>
              <w:t>.</w:t>
            </w:r>
          </w:p>
        </w:tc>
        <w:tc>
          <w:tcPr>
            <w:tcW w:w="1071" w:type="dxa"/>
            <w:tcMar>
              <w:top w:w="75" w:type="dxa"/>
              <w:left w:w="150" w:type="dxa"/>
              <w:bottom w:w="75" w:type="dxa"/>
              <w:right w:w="150" w:type="dxa"/>
            </w:tcMar>
          </w:tcPr>
          <w:p w14:paraId="6889F4F9" w14:textId="7210E0E1" w:rsidR="007E71A1" w:rsidRDefault="00DF5B44" w:rsidP="00646B37">
            <w:pPr>
              <w:spacing w:after="160" w:line="259" w:lineRule="auto"/>
              <w:jc w:val="center"/>
              <w:rPr>
                <w:rFonts w:ascii="Calibri" w:eastAsia="Calibri" w:hAnsi="Calibri" w:cs="Times New Roman"/>
                <w:b/>
              </w:rPr>
            </w:pPr>
            <w:r>
              <w:rPr>
                <w:rFonts w:ascii="Calibri" w:eastAsia="Calibri" w:hAnsi="Calibri" w:cs="Times New Roman"/>
                <w:b/>
              </w:rPr>
              <w:t>2</w:t>
            </w:r>
          </w:p>
        </w:tc>
      </w:tr>
      <w:tr w:rsidR="007E71A1" w:rsidRPr="0078738F" w14:paraId="4CF23EB5" w14:textId="77777777" w:rsidTr="00646B37">
        <w:tc>
          <w:tcPr>
            <w:tcW w:w="777" w:type="dxa"/>
            <w:tcMar>
              <w:top w:w="75" w:type="dxa"/>
              <w:left w:w="150" w:type="dxa"/>
              <w:bottom w:w="75" w:type="dxa"/>
              <w:right w:w="150" w:type="dxa"/>
            </w:tcMar>
          </w:tcPr>
          <w:p w14:paraId="1C9170EC" w14:textId="5C89209B" w:rsidR="007E71A1" w:rsidRDefault="007E71A1" w:rsidP="00646B37">
            <w:pPr>
              <w:spacing w:after="160" w:line="259" w:lineRule="auto"/>
              <w:rPr>
                <w:rFonts w:ascii="Calibri" w:eastAsia="Calibri" w:hAnsi="Calibri" w:cs="Times New Roman"/>
                <w:b/>
                <w:bCs/>
                <w:sz w:val="28"/>
              </w:rPr>
            </w:pPr>
            <w:r>
              <w:rPr>
                <w:rFonts w:ascii="Calibri" w:eastAsia="Calibri" w:hAnsi="Calibri" w:cs="Times New Roman"/>
                <w:b/>
                <w:bCs/>
                <w:sz w:val="28"/>
              </w:rPr>
              <w:t>8-8</w:t>
            </w:r>
          </w:p>
        </w:tc>
        <w:tc>
          <w:tcPr>
            <w:tcW w:w="4126" w:type="dxa"/>
            <w:tcMar>
              <w:top w:w="75" w:type="dxa"/>
              <w:left w:w="150" w:type="dxa"/>
              <w:bottom w:w="75" w:type="dxa"/>
              <w:right w:w="150" w:type="dxa"/>
            </w:tcMar>
          </w:tcPr>
          <w:p w14:paraId="5635A0A0" w14:textId="77777777" w:rsidR="007E71A1" w:rsidRPr="00245721" w:rsidRDefault="007E71A1" w:rsidP="007E71A1">
            <w:pPr>
              <w:rPr>
                <w:rFonts w:cstheme="minorHAnsi"/>
                <w:b/>
                <w:sz w:val="28"/>
              </w:rPr>
            </w:pPr>
            <w:r w:rsidRPr="00245721">
              <w:rPr>
                <w:rFonts w:cstheme="minorHAnsi"/>
                <w:b/>
                <w:sz w:val="28"/>
              </w:rPr>
              <w:t>Systems of Linear and Quadratic Equations</w:t>
            </w:r>
          </w:p>
          <w:bookmarkStart w:id="44" w:name="CCSS.Math.Content.HSA.REI.C.7"/>
          <w:p w14:paraId="12A5C602" w14:textId="625FF922" w:rsidR="007E71A1" w:rsidRPr="00245721" w:rsidRDefault="007E71A1" w:rsidP="007E71A1">
            <w:pPr>
              <w:rPr>
                <w:rFonts w:cstheme="minorHAnsi"/>
                <w:b/>
                <w:sz w:val="28"/>
              </w:rPr>
            </w:pPr>
            <w:r w:rsidRPr="003A7968">
              <w:rPr>
                <w:rFonts w:cstheme="minorHAnsi"/>
                <w:sz w:val="24"/>
                <w:szCs w:val="24"/>
              </w:rPr>
              <w:fldChar w:fldCharType="begin"/>
            </w:r>
            <w:r w:rsidRPr="003A7968">
              <w:rPr>
                <w:rFonts w:cstheme="minorHAnsi"/>
                <w:sz w:val="24"/>
                <w:szCs w:val="24"/>
              </w:rPr>
              <w:instrText xml:space="preserve"> HYPERLINK "http://www.corestandards.org/Math/Content/HSA/REI/C/7/"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CCSS.MATH.CONTENT.HSA.REI.C.</w:t>
            </w:r>
            <w:proofErr w:type="gramEnd"/>
            <w:r w:rsidRPr="003A7968">
              <w:rPr>
                <w:rStyle w:val="Hyperlink"/>
                <w:rFonts w:cstheme="minorHAnsi"/>
                <w:caps/>
                <w:color w:val="373737"/>
                <w:sz w:val="24"/>
                <w:szCs w:val="24"/>
              </w:rPr>
              <w:t>7</w:t>
            </w:r>
            <w:r w:rsidRPr="003A7968">
              <w:rPr>
                <w:rFonts w:cstheme="minorHAnsi"/>
                <w:sz w:val="24"/>
                <w:szCs w:val="24"/>
              </w:rPr>
              <w:fldChar w:fldCharType="end"/>
            </w:r>
            <w:bookmarkEnd w:id="44"/>
          </w:p>
        </w:tc>
        <w:tc>
          <w:tcPr>
            <w:tcW w:w="7316" w:type="dxa"/>
            <w:tcMar>
              <w:top w:w="75" w:type="dxa"/>
              <w:left w:w="150" w:type="dxa"/>
              <w:bottom w:w="75" w:type="dxa"/>
              <w:right w:w="150" w:type="dxa"/>
            </w:tcMar>
          </w:tcPr>
          <w:p w14:paraId="7CA9FE02" w14:textId="0AE85F9A" w:rsidR="007E71A1" w:rsidRPr="00863F8E" w:rsidRDefault="00A21A7E" w:rsidP="00863F8E">
            <w:pPr>
              <w:pStyle w:val="ListParagraph"/>
              <w:numPr>
                <w:ilvl w:val="0"/>
                <w:numId w:val="41"/>
              </w:numPr>
              <w:jc w:val="both"/>
              <w:rPr>
                <w:rFonts w:ascii="Calibri" w:eastAsia="Calibri" w:hAnsi="Calibri" w:cs="Times New Roman"/>
              </w:rPr>
            </w:pPr>
            <w:r w:rsidRPr="00A21A7E">
              <w:rPr>
                <w:rFonts w:ascii="Calibri" w:eastAsia="Calibri" w:hAnsi="Calibri" w:cs="Times New Roman"/>
              </w:rPr>
              <w:t>Solve a simple system consisting of a linear equation and a quadratic equation in two variables algebraically and graphically. For example, find the points of intersection between the line </w:t>
            </w:r>
            <w:r w:rsidRPr="00A21A7E">
              <w:rPr>
                <w:rFonts w:ascii="Calibri" w:eastAsia="Calibri" w:hAnsi="Calibri" w:cs="Times New Roman"/>
                <w:i/>
                <w:iCs/>
              </w:rPr>
              <w:t>y</w:t>
            </w:r>
            <w:r w:rsidRPr="00A21A7E">
              <w:rPr>
                <w:rFonts w:ascii="Calibri" w:eastAsia="Calibri" w:hAnsi="Calibri" w:cs="Times New Roman"/>
              </w:rPr>
              <w:t> = -3</w:t>
            </w:r>
            <w:r w:rsidRPr="00A21A7E">
              <w:rPr>
                <w:rFonts w:ascii="Calibri" w:eastAsia="Calibri" w:hAnsi="Calibri" w:cs="Times New Roman"/>
                <w:i/>
                <w:iCs/>
              </w:rPr>
              <w:t>x</w:t>
            </w:r>
            <w:r w:rsidRPr="00A21A7E">
              <w:rPr>
                <w:rFonts w:ascii="Calibri" w:eastAsia="Calibri" w:hAnsi="Calibri" w:cs="Times New Roman"/>
              </w:rPr>
              <w:t> and the circle </w:t>
            </w:r>
            <w:r w:rsidRPr="00A21A7E">
              <w:rPr>
                <w:rFonts w:ascii="Calibri" w:eastAsia="Calibri" w:hAnsi="Calibri" w:cs="Times New Roman"/>
                <w:i/>
                <w:iCs/>
              </w:rPr>
              <w:t>x</w:t>
            </w:r>
            <w:r w:rsidRPr="00A21A7E">
              <w:rPr>
                <w:rFonts w:ascii="Calibri" w:eastAsia="Calibri" w:hAnsi="Calibri" w:cs="Times New Roman"/>
                <w:vertAlign w:val="superscript"/>
              </w:rPr>
              <w:t>2</w:t>
            </w:r>
            <w:r w:rsidRPr="00A21A7E">
              <w:rPr>
                <w:rFonts w:ascii="Calibri" w:eastAsia="Calibri" w:hAnsi="Calibri" w:cs="Times New Roman"/>
              </w:rPr>
              <w:t> + </w:t>
            </w:r>
            <w:r w:rsidRPr="00A21A7E">
              <w:rPr>
                <w:rFonts w:ascii="Calibri" w:eastAsia="Calibri" w:hAnsi="Calibri" w:cs="Times New Roman"/>
                <w:i/>
                <w:iCs/>
              </w:rPr>
              <w:t>y</w:t>
            </w:r>
            <w:r w:rsidRPr="00A21A7E">
              <w:rPr>
                <w:rFonts w:ascii="Calibri" w:eastAsia="Calibri" w:hAnsi="Calibri" w:cs="Times New Roman"/>
                <w:vertAlign w:val="superscript"/>
              </w:rPr>
              <w:t>2</w:t>
            </w:r>
            <w:r w:rsidRPr="00A21A7E">
              <w:rPr>
                <w:rFonts w:ascii="Calibri" w:eastAsia="Calibri" w:hAnsi="Calibri" w:cs="Times New Roman"/>
              </w:rPr>
              <w:t> = 3.</w:t>
            </w:r>
          </w:p>
        </w:tc>
        <w:tc>
          <w:tcPr>
            <w:tcW w:w="1071" w:type="dxa"/>
            <w:tcMar>
              <w:top w:w="75" w:type="dxa"/>
              <w:left w:w="150" w:type="dxa"/>
              <w:bottom w:w="75" w:type="dxa"/>
              <w:right w:w="150" w:type="dxa"/>
            </w:tcMar>
          </w:tcPr>
          <w:p w14:paraId="20829747" w14:textId="0C90048A" w:rsidR="007E71A1" w:rsidRDefault="00DF5B44" w:rsidP="00646B37">
            <w:pPr>
              <w:spacing w:after="160" w:line="259" w:lineRule="auto"/>
              <w:jc w:val="center"/>
              <w:rPr>
                <w:rFonts w:ascii="Calibri" w:eastAsia="Calibri" w:hAnsi="Calibri" w:cs="Times New Roman"/>
                <w:b/>
              </w:rPr>
            </w:pPr>
            <w:r>
              <w:rPr>
                <w:rFonts w:ascii="Calibri" w:eastAsia="Calibri" w:hAnsi="Calibri" w:cs="Times New Roman"/>
                <w:b/>
              </w:rPr>
              <w:t>2</w:t>
            </w:r>
          </w:p>
        </w:tc>
      </w:tr>
    </w:tbl>
    <w:p w14:paraId="72E68780" w14:textId="0CACAF5D" w:rsidR="0078738F" w:rsidRDefault="0078738F" w:rsidP="0039567B">
      <w:pPr>
        <w:spacing w:after="160" w:line="259" w:lineRule="auto"/>
        <w:rPr>
          <w:rFonts w:ascii="Calibri" w:eastAsia="Calibri" w:hAnsi="Calibri" w:cs="Times New Roman"/>
        </w:rPr>
      </w:pPr>
    </w:p>
    <w:p w14:paraId="57D03895" w14:textId="6A179600" w:rsidR="00A21A7E" w:rsidRDefault="00A21A7E" w:rsidP="0039567B">
      <w:pPr>
        <w:spacing w:after="160" w:line="259" w:lineRule="auto"/>
        <w:rPr>
          <w:rFonts w:ascii="Calibri" w:eastAsia="Calibri" w:hAnsi="Calibri" w:cs="Times New Roman"/>
        </w:rPr>
      </w:pPr>
    </w:p>
    <w:p w14:paraId="25E27117" w14:textId="7B195931" w:rsidR="00A21A7E" w:rsidRDefault="00A21A7E" w:rsidP="0039567B">
      <w:pPr>
        <w:spacing w:after="160" w:line="259" w:lineRule="auto"/>
        <w:rPr>
          <w:rFonts w:ascii="Calibri" w:eastAsia="Calibri" w:hAnsi="Calibri" w:cs="Times New Roman"/>
        </w:rPr>
      </w:pPr>
    </w:p>
    <w:p w14:paraId="6796C951" w14:textId="77777777" w:rsidR="00A21A7E" w:rsidRDefault="00A21A7E" w:rsidP="0039567B">
      <w:pPr>
        <w:spacing w:after="160" w:line="259"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2A2D15" w14:paraId="0D96DB1B" w14:textId="77777777" w:rsidTr="00072BA6">
        <w:tc>
          <w:tcPr>
            <w:tcW w:w="1384" w:type="dxa"/>
          </w:tcPr>
          <w:p w14:paraId="158B2123" w14:textId="5CF32458" w:rsidR="002A2D15" w:rsidRPr="003B68CF" w:rsidRDefault="002A2D15" w:rsidP="00072BA6">
            <w:pPr>
              <w:spacing w:after="160" w:line="259" w:lineRule="auto"/>
              <w:rPr>
                <w:rFonts w:ascii="Calibri" w:eastAsia="Calibri" w:hAnsi="Calibri" w:cs="Times New Roman"/>
                <w:b/>
                <w:sz w:val="32"/>
              </w:rPr>
            </w:pPr>
            <w:r>
              <w:rPr>
                <w:rFonts w:ascii="Calibri" w:eastAsia="Calibri" w:hAnsi="Calibri" w:cs="Times New Roman"/>
                <w:b/>
                <w:sz w:val="32"/>
              </w:rPr>
              <w:lastRenderedPageBreak/>
              <w:t>Unit 9</w:t>
            </w:r>
            <w:r w:rsidRPr="003B68CF">
              <w:rPr>
                <w:rFonts w:ascii="Calibri" w:eastAsia="Calibri" w:hAnsi="Calibri" w:cs="Times New Roman"/>
                <w:b/>
                <w:sz w:val="32"/>
              </w:rPr>
              <w:t xml:space="preserve"> –</w:t>
            </w:r>
          </w:p>
        </w:tc>
        <w:tc>
          <w:tcPr>
            <w:tcW w:w="6237" w:type="dxa"/>
          </w:tcPr>
          <w:p w14:paraId="1582F796" w14:textId="3105E6D1" w:rsidR="002A2D15" w:rsidRPr="00D63500" w:rsidRDefault="002A2D15" w:rsidP="00072BA6">
            <w:pPr>
              <w:rPr>
                <w:rFonts w:ascii="Calibri" w:eastAsia="Calibri" w:hAnsi="Calibri" w:cs="Times New Roman"/>
                <w:b/>
                <w:bCs/>
                <w:sz w:val="32"/>
                <w:szCs w:val="32"/>
              </w:rPr>
            </w:pPr>
            <w:r w:rsidRPr="00245721">
              <w:rPr>
                <w:rFonts w:cstheme="minorHAnsi"/>
                <w:b/>
                <w:sz w:val="32"/>
                <w:szCs w:val="32"/>
              </w:rPr>
              <w:t>Exponents and Exponential Functions</w:t>
            </w:r>
          </w:p>
        </w:tc>
        <w:tc>
          <w:tcPr>
            <w:tcW w:w="5555" w:type="dxa"/>
          </w:tcPr>
          <w:p w14:paraId="5C60EDFD" w14:textId="33B2C097" w:rsidR="002A2D15" w:rsidRDefault="002A2D15" w:rsidP="00072BA6">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Pr>
                <w:rFonts w:ascii="Calibri" w:eastAsia="Calibri" w:hAnsi="Calibri" w:cs="Times New Roman"/>
                <w:b/>
                <w:sz w:val="32"/>
              </w:rPr>
              <w:t xml:space="preserve"> </w:t>
            </w:r>
            <w:r w:rsidR="00DF5B44">
              <w:rPr>
                <w:rFonts w:ascii="Calibri" w:eastAsia="Calibri" w:hAnsi="Calibri" w:cs="Times New Roman"/>
                <w:b/>
                <w:sz w:val="32"/>
              </w:rPr>
              <w:t>20</w:t>
            </w:r>
          </w:p>
        </w:tc>
      </w:tr>
    </w:tbl>
    <w:tbl>
      <w:tblPr>
        <w:tblW w:w="13290" w:type="dxa"/>
        <w:tblCellMar>
          <w:top w:w="15" w:type="dxa"/>
          <w:left w:w="15" w:type="dxa"/>
          <w:bottom w:w="15" w:type="dxa"/>
          <w:right w:w="15" w:type="dxa"/>
        </w:tblCellMar>
        <w:tblLook w:val="04A0" w:firstRow="1" w:lastRow="0" w:firstColumn="1" w:lastColumn="0" w:noHBand="0" w:noVBand="1"/>
      </w:tblPr>
      <w:tblGrid>
        <w:gridCol w:w="777"/>
        <w:gridCol w:w="4126"/>
        <w:gridCol w:w="7316"/>
        <w:gridCol w:w="1071"/>
      </w:tblGrid>
      <w:tr w:rsidR="002A2D15" w:rsidRPr="0078738F" w14:paraId="3C1FFCB4" w14:textId="77777777" w:rsidTr="00072BA6">
        <w:tc>
          <w:tcPr>
            <w:tcW w:w="777" w:type="dxa"/>
            <w:tcMar>
              <w:top w:w="75" w:type="dxa"/>
              <w:left w:w="150" w:type="dxa"/>
              <w:bottom w:w="75" w:type="dxa"/>
              <w:right w:w="150" w:type="dxa"/>
            </w:tcMar>
          </w:tcPr>
          <w:p w14:paraId="6F604644" w14:textId="77777777" w:rsidR="002A2D15" w:rsidRDefault="002A2D15" w:rsidP="00072BA6">
            <w:pPr>
              <w:spacing w:after="0" w:line="259" w:lineRule="auto"/>
              <w:rPr>
                <w:rFonts w:ascii="Calibri" w:eastAsia="Calibri" w:hAnsi="Calibri" w:cs="Times New Roman"/>
                <w:b/>
                <w:bCs/>
                <w:sz w:val="28"/>
              </w:rPr>
            </w:pPr>
          </w:p>
        </w:tc>
        <w:tc>
          <w:tcPr>
            <w:tcW w:w="4126" w:type="dxa"/>
            <w:tcMar>
              <w:top w:w="75" w:type="dxa"/>
              <w:left w:w="150" w:type="dxa"/>
              <w:bottom w:w="75" w:type="dxa"/>
              <w:right w:w="150" w:type="dxa"/>
            </w:tcMar>
          </w:tcPr>
          <w:p w14:paraId="5B748607" w14:textId="77777777" w:rsidR="002A2D15" w:rsidRPr="00F2591F" w:rsidRDefault="002A2D15" w:rsidP="00072BA6">
            <w:pPr>
              <w:spacing w:after="0" w:line="259" w:lineRule="auto"/>
              <w:rPr>
                <w:rFonts w:ascii="Calibri" w:eastAsia="Calibri" w:hAnsi="Calibri" w:cs="Times New Roman"/>
                <w:sz w:val="28"/>
              </w:rPr>
            </w:pPr>
            <w:r>
              <w:rPr>
                <w:b/>
                <w:sz w:val="28"/>
              </w:rPr>
              <w:t>Common Core Standard Covered</w:t>
            </w:r>
          </w:p>
        </w:tc>
        <w:tc>
          <w:tcPr>
            <w:tcW w:w="7316" w:type="dxa"/>
            <w:tcMar>
              <w:top w:w="75" w:type="dxa"/>
              <w:left w:w="150" w:type="dxa"/>
              <w:bottom w:w="75" w:type="dxa"/>
              <w:right w:w="150" w:type="dxa"/>
            </w:tcMar>
          </w:tcPr>
          <w:p w14:paraId="2046A6F7" w14:textId="77777777" w:rsidR="002A2D15" w:rsidRPr="0078738F" w:rsidRDefault="002A2D15" w:rsidP="00072BA6">
            <w:pPr>
              <w:spacing w:after="0" w:line="259" w:lineRule="auto"/>
              <w:jc w:val="center"/>
              <w:rPr>
                <w:rFonts w:ascii="Calibri" w:eastAsia="Calibri" w:hAnsi="Calibri" w:cs="Times New Roman"/>
              </w:rPr>
            </w:pPr>
            <w:r w:rsidRPr="00B10AFF">
              <w:rPr>
                <w:b/>
                <w:sz w:val="28"/>
                <w:szCs w:val="28"/>
              </w:rPr>
              <w:t>Major Topics/Concepts</w:t>
            </w:r>
          </w:p>
        </w:tc>
        <w:tc>
          <w:tcPr>
            <w:tcW w:w="1071" w:type="dxa"/>
            <w:tcMar>
              <w:top w:w="75" w:type="dxa"/>
              <w:left w:w="150" w:type="dxa"/>
              <w:bottom w:w="75" w:type="dxa"/>
              <w:right w:w="150" w:type="dxa"/>
            </w:tcMar>
          </w:tcPr>
          <w:p w14:paraId="51802533" w14:textId="77777777" w:rsidR="002A2D15" w:rsidRPr="00CD2E8A" w:rsidRDefault="002A2D15" w:rsidP="00072BA6">
            <w:pPr>
              <w:spacing w:after="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2A2D15" w:rsidRPr="0078738F" w14:paraId="32D509B8" w14:textId="77777777" w:rsidTr="00072BA6">
        <w:tc>
          <w:tcPr>
            <w:tcW w:w="777" w:type="dxa"/>
            <w:tcMar>
              <w:top w:w="75" w:type="dxa"/>
              <w:left w:w="150" w:type="dxa"/>
              <w:bottom w:w="75" w:type="dxa"/>
              <w:right w:w="150" w:type="dxa"/>
            </w:tcMar>
            <w:hideMark/>
          </w:tcPr>
          <w:p w14:paraId="322E63CD" w14:textId="15020620" w:rsidR="002A2D15" w:rsidRPr="0078738F" w:rsidRDefault="002A2D15" w:rsidP="00072BA6">
            <w:pPr>
              <w:spacing w:after="160" w:line="259" w:lineRule="auto"/>
              <w:rPr>
                <w:rFonts w:ascii="Calibri" w:eastAsia="Calibri" w:hAnsi="Calibri" w:cs="Times New Roman"/>
                <w:b/>
                <w:bCs/>
                <w:sz w:val="28"/>
              </w:rPr>
            </w:pPr>
            <w:r>
              <w:rPr>
                <w:rFonts w:ascii="Calibri" w:eastAsia="Calibri" w:hAnsi="Calibri" w:cs="Times New Roman"/>
                <w:b/>
                <w:bCs/>
                <w:sz w:val="28"/>
              </w:rPr>
              <w:t>9</w:t>
            </w:r>
            <w:r w:rsidRPr="0078738F">
              <w:rPr>
                <w:rFonts w:ascii="Calibri" w:eastAsia="Calibri" w:hAnsi="Calibri" w:cs="Times New Roman"/>
                <w:b/>
                <w:bCs/>
                <w:sz w:val="28"/>
              </w:rPr>
              <w:t>-1</w:t>
            </w:r>
          </w:p>
        </w:tc>
        <w:tc>
          <w:tcPr>
            <w:tcW w:w="4126" w:type="dxa"/>
            <w:tcMar>
              <w:top w:w="75" w:type="dxa"/>
              <w:left w:w="150" w:type="dxa"/>
              <w:bottom w:w="75" w:type="dxa"/>
              <w:right w:w="150" w:type="dxa"/>
            </w:tcMar>
            <w:hideMark/>
          </w:tcPr>
          <w:p w14:paraId="710B1E7B" w14:textId="77777777" w:rsidR="002A2D15" w:rsidRPr="00245721" w:rsidRDefault="002A2D15" w:rsidP="002A2D15">
            <w:pPr>
              <w:rPr>
                <w:rFonts w:cstheme="minorHAnsi"/>
                <w:b/>
                <w:sz w:val="28"/>
              </w:rPr>
            </w:pPr>
            <w:r w:rsidRPr="00245721">
              <w:rPr>
                <w:rFonts w:cstheme="minorHAnsi"/>
                <w:b/>
                <w:sz w:val="28"/>
              </w:rPr>
              <w:t>Positive Integral Exponents</w:t>
            </w:r>
          </w:p>
          <w:bookmarkStart w:id="45" w:name="CCSS.Math.Content.8.EE.A.1"/>
          <w:p w14:paraId="529D4D51" w14:textId="77777777" w:rsidR="002A2D15" w:rsidRPr="003A7968" w:rsidRDefault="002A2D15" w:rsidP="008E01CD">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"http://www.corestandards.org/Math/Content/8/EE/A/1/"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CCSS.MATH.CONTENT.8.EE.A.</w:t>
            </w:r>
            <w:proofErr w:type="gramEnd"/>
            <w:r w:rsidRPr="003A7968">
              <w:rPr>
                <w:rStyle w:val="Hyperlink"/>
                <w:rFonts w:cstheme="minorHAnsi"/>
                <w:caps/>
                <w:color w:val="373737"/>
                <w:sz w:val="24"/>
                <w:szCs w:val="24"/>
              </w:rPr>
              <w:t>1</w:t>
            </w:r>
            <w:r w:rsidRPr="003A7968">
              <w:rPr>
                <w:rFonts w:cstheme="minorHAnsi"/>
                <w:sz w:val="24"/>
                <w:szCs w:val="24"/>
              </w:rPr>
              <w:fldChar w:fldCharType="end"/>
            </w:r>
            <w:bookmarkEnd w:id="45"/>
          </w:p>
          <w:bookmarkStart w:id="46" w:name="CCSS.Math.Content.8.EE.A.3"/>
          <w:p w14:paraId="61B41C73" w14:textId="77AC0758" w:rsidR="002A2D15" w:rsidRPr="006973DB" w:rsidRDefault="002A2D15" w:rsidP="008E01CD">
            <w:pPr>
              <w:spacing w:after="0" w:line="259" w:lineRule="auto"/>
              <w:rPr>
                <w:rFonts w:ascii="Calibri" w:eastAsia="Calibri" w:hAnsi="Calibri" w:cs="Times New Roman"/>
              </w:rPr>
            </w:pPr>
            <w:r w:rsidRPr="003A7968">
              <w:rPr>
                <w:rFonts w:cstheme="minorHAnsi"/>
                <w:sz w:val="24"/>
                <w:szCs w:val="24"/>
              </w:rPr>
              <w:fldChar w:fldCharType="begin"/>
            </w:r>
            <w:r w:rsidRPr="003A7968">
              <w:rPr>
                <w:rFonts w:cstheme="minorHAnsi"/>
                <w:sz w:val="24"/>
                <w:szCs w:val="24"/>
              </w:rPr>
              <w:instrText xml:space="preserve"> HYPERLINK "http://www.corestandards.org/Math/Content/8/EE/A/3/"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CCSS.MATH.CONTENT.8.EE.A.</w:t>
            </w:r>
            <w:proofErr w:type="gramEnd"/>
            <w:r w:rsidRPr="003A7968">
              <w:rPr>
                <w:rStyle w:val="Hyperlink"/>
                <w:rFonts w:cstheme="minorHAnsi"/>
                <w:caps/>
                <w:color w:val="373737"/>
                <w:sz w:val="24"/>
                <w:szCs w:val="24"/>
              </w:rPr>
              <w:t>3</w:t>
            </w:r>
            <w:r w:rsidRPr="003A7968">
              <w:rPr>
                <w:rFonts w:cstheme="minorHAnsi"/>
                <w:sz w:val="24"/>
                <w:szCs w:val="24"/>
              </w:rPr>
              <w:fldChar w:fldCharType="end"/>
            </w:r>
            <w:bookmarkEnd w:id="46"/>
          </w:p>
        </w:tc>
        <w:tc>
          <w:tcPr>
            <w:tcW w:w="7316" w:type="dxa"/>
            <w:tcMar>
              <w:top w:w="75" w:type="dxa"/>
              <w:left w:w="150" w:type="dxa"/>
              <w:bottom w:w="75" w:type="dxa"/>
              <w:right w:w="150" w:type="dxa"/>
            </w:tcMar>
          </w:tcPr>
          <w:p w14:paraId="3CB23FC5" w14:textId="77777777" w:rsidR="002A2D15" w:rsidRDefault="00FC1D3B" w:rsidP="00072BA6">
            <w:pPr>
              <w:pStyle w:val="ListParagraph"/>
              <w:numPr>
                <w:ilvl w:val="0"/>
                <w:numId w:val="41"/>
              </w:numPr>
              <w:spacing w:after="160" w:line="259" w:lineRule="auto"/>
              <w:jc w:val="both"/>
              <w:rPr>
                <w:rFonts w:ascii="Calibri" w:eastAsia="Calibri" w:hAnsi="Calibri" w:cs="Times New Roman"/>
              </w:rPr>
            </w:pPr>
            <w:r w:rsidRPr="00FC1D3B">
              <w:rPr>
                <w:rFonts w:ascii="Calibri" w:eastAsia="Calibri" w:hAnsi="Calibri" w:cs="Times New Roman"/>
              </w:rPr>
              <w:t>Know and apply the properties of integer exponents to generate equivalent numerical expressions. For example, 3</w:t>
            </w:r>
            <w:r w:rsidRPr="00FC1D3B">
              <w:rPr>
                <w:rFonts w:ascii="Calibri" w:eastAsia="Calibri" w:hAnsi="Calibri" w:cs="Times New Roman"/>
                <w:vertAlign w:val="superscript"/>
              </w:rPr>
              <w:t>2</w:t>
            </w:r>
            <w:r w:rsidRPr="00FC1D3B">
              <w:rPr>
                <w:rFonts w:ascii="Calibri" w:eastAsia="Calibri" w:hAnsi="Calibri" w:cs="Times New Roman"/>
              </w:rPr>
              <w:t> × 3</w:t>
            </w:r>
            <w:r w:rsidRPr="00FC1D3B">
              <w:rPr>
                <w:rFonts w:ascii="Calibri" w:eastAsia="Calibri" w:hAnsi="Calibri" w:cs="Times New Roman"/>
                <w:vertAlign w:val="superscript"/>
              </w:rPr>
              <w:t>-5</w:t>
            </w:r>
            <w:r w:rsidRPr="00FC1D3B">
              <w:rPr>
                <w:rFonts w:ascii="Calibri" w:eastAsia="Calibri" w:hAnsi="Calibri" w:cs="Times New Roman"/>
              </w:rPr>
              <w:t> = 3</w:t>
            </w:r>
            <w:r w:rsidRPr="00FC1D3B">
              <w:rPr>
                <w:rFonts w:ascii="Calibri" w:eastAsia="Calibri" w:hAnsi="Calibri" w:cs="Times New Roman"/>
                <w:vertAlign w:val="superscript"/>
              </w:rPr>
              <w:t>-3</w:t>
            </w:r>
            <w:r w:rsidRPr="00FC1D3B">
              <w:rPr>
                <w:rFonts w:ascii="Calibri" w:eastAsia="Calibri" w:hAnsi="Calibri" w:cs="Times New Roman"/>
              </w:rPr>
              <w:t> = 1/3</w:t>
            </w:r>
            <w:r w:rsidRPr="00FC1D3B">
              <w:rPr>
                <w:rFonts w:ascii="Calibri" w:eastAsia="Calibri" w:hAnsi="Calibri" w:cs="Times New Roman"/>
                <w:vertAlign w:val="superscript"/>
              </w:rPr>
              <w:t>3</w:t>
            </w:r>
            <w:r w:rsidRPr="00FC1D3B">
              <w:rPr>
                <w:rFonts w:ascii="Calibri" w:eastAsia="Calibri" w:hAnsi="Calibri" w:cs="Times New Roman"/>
              </w:rPr>
              <w:t> = 1/27.</w:t>
            </w:r>
          </w:p>
          <w:p w14:paraId="7F997851" w14:textId="206E54B2" w:rsidR="00FC1D3B" w:rsidRPr="00E570C3" w:rsidRDefault="00FC1D3B" w:rsidP="00072BA6">
            <w:pPr>
              <w:pStyle w:val="ListParagraph"/>
              <w:numPr>
                <w:ilvl w:val="0"/>
                <w:numId w:val="41"/>
              </w:numPr>
              <w:spacing w:after="160" w:line="259" w:lineRule="auto"/>
              <w:jc w:val="both"/>
              <w:rPr>
                <w:rFonts w:ascii="Calibri" w:eastAsia="Calibri" w:hAnsi="Calibri" w:cs="Times New Roman"/>
              </w:rPr>
            </w:pPr>
            <w:r w:rsidRPr="00FC1D3B">
              <w:rPr>
                <w:rFonts w:ascii="Calibri" w:eastAsia="Calibri" w:hAnsi="Calibri" w:cs="Times New Roman"/>
              </w:rPr>
              <w:t>Use numbers expressed in the form of a single digit times an integer power of 10 to estimate very large or very small quantities, and to express how many times as much one is than the other. </w:t>
            </w:r>
            <w:r w:rsidRPr="00FC1D3B">
              <w:rPr>
                <w:rFonts w:ascii="Calibri" w:eastAsia="Calibri" w:hAnsi="Calibri" w:cs="Times New Roman"/>
                <w:i/>
                <w:iCs/>
              </w:rPr>
              <w:t>For example, estimate the population of the United States as 3 times 10</w:t>
            </w:r>
            <w:r w:rsidRPr="00FC1D3B">
              <w:rPr>
                <w:rFonts w:ascii="Calibri" w:eastAsia="Calibri" w:hAnsi="Calibri" w:cs="Times New Roman"/>
                <w:i/>
                <w:iCs/>
                <w:vertAlign w:val="superscript"/>
              </w:rPr>
              <w:t>8</w:t>
            </w:r>
            <w:r w:rsidRPr="00FC1D3B">
              <w:rPr>
                <w:rFonts w:ascii="Calibri" w:eastAsia="Calibri" w:hAnsi="Calibri" w:cs="Times New Roman"/>
                <w:i/>
                <w:iCs/>
              </w:rPr>
              <w:t> and the population of the world as 7 times 10</w:t>
            </w:r>
            <w:r w:rsidRPr="00FC1D3B">
              <w:rPr>
                <w:rFonts w:ascii="Calibri" w:eastAsia="Calibri" w:hAnsi="Calibri" w:cs="Times New Roman"/>
                <w:i/>
                <w:iCs/>
                <w:vertAlign w:val="superscript"/>
              </w:rPr>
              <w:t>9</w:t>
            </w:r>
            <w:r w:rsidRPr="00FC1D3B">
              <w:rPr>
                <w:rFonts w:ascii="Calibri" w:eastAsia="Calibri" w:hAnsi="Calibri" w:cs="Times New Roman"/>
                <w:i/>
                <w:iCs/>
              </w:rPr>
              <w:t>, and determine that the world population is more than 20 times larger</w:t>
            </w:r>
            <w:r w:rsidRPr="00FC1D3B">
              <w:rPr>
                <w:rFonts w:ascii="Calibri" w:eastAsia="Calibri" w:hAnsi="Calibri" w:cs="Times New Roman"/>
              </w:rPr>
              <w:t>.</w:t>
            </w:r>
          </w:p>
        </w:tc>
        <w:tc>
          <w:tcPr>
            <w:tcW w:w="1071" w:type="dxa"/>
            <w:tcMar>
              <w:top w:w="75" w:type="dxa"/>
              <w:left w:w="150" w:type="dxa"/>
              <w:bottom w:w="75" w:type="dxa"/>
              <w:right w:w="150" w:type="dxa"/>
            </w:tcMar>
          </w:tcPr>
          <w:p w14:paraId="3DA9B6C2" w14:textId="357FECE2" w:rsidR="002A2D15" w:rsidRPr="00CD2E8A" w:rsidRDefault="00DF5B44" w:rsidP="00072BA6">
            <w:pPr>
              <w:spacing w:after="160" w:line="259" w:lineRule="auto"/>
              <w:jc w:val="center"/>
              <w:rPr>
                <w:rFonts w:ascii="Calibri" w:eastAsia="Calibri" w:hAnsi="Calibri" w:cs="Times New Roman"/>
                <w:b/>
              </w:rPr>
            </w:pPr>
            <w:r>
              <w:rPr>
                <w:rFonts w:ascii="Calibri" w:eastAsia="Calibri" w:hAnsi="Calibri" w:cs="Times New Roman"/>
                <w:b/>
              </w:rPr>
              <w:t>2</w:t>
            </w:r>
          </w:p>
        </w:tc>
      </w:tr>
      <w:tr w:rsidR="002A2D15" w:rsidRPr="0078738F" w14:paraId="62BD8743" w14:textId="77777777" w:rsidTr="00072BA6">
        <w:tc>
          <w:tcPr>
            <w:tcW w:w="777" w:type="dxa"/>
            <w:tcMar>
              <w:top w:w="75" w:type="dxa"/>
              <w:left w:w="150" w:type="dxa"/>
              <w:bottom w:w="75" w:type="dxa"/>
              <w:right w:w="150" w:type="dxa"/>
            </w:tcMar>
          </w:tcPr>
          <w:p w14:paraId="1F8D3C78" w14:textId="037AEB65" w:rsidR="002A2D15" w:rsidRDefault="002A2D15" w:rsidP="00072BA6">
            <w:pPr>
              <w:spacing w:after="160" w:line="259" w:lineRule="auto"/>
              <w:rPr>
                <w:rFonts w:ascii="Calibri" w:eastAsia="Calibri" w:hAnsi="Calibri" w:cs="Times New Roman"/>
                <w:b/>
                <w:bCs/>
                <w:sz w:val="28"/>
              </w:rPr>
            </w:pPr>
            <w:r>
              <w:rPr>
                <w:rFonts w:ascii="Calibri" w:eastAsia="Calibri" w:hAnsi="Calibri" w:cs="Times New Roman"/>
                <w:b/>
                <w:bCs/>
                <w:sz w:val="28"/>
              </w:rPr>
              <w:t>9-2</w:t>
            </w:r>
          </w:p>
        </w:tc>
        <w:tc>
          <w:tcPr>
            <w:tcW w:w="4126" w:type="dxa"/>
            <w:tcMar>
              <w:top w:w="75" w:type="dxa"/>
              <w:left w:w="150" w:type="dxa"/>
              <w:bottom w:w="75" w:type="dxa"/>
              <w:right w:w="150" w:type="dxa"/>
            </w:tcMar>
          </w:tcPr>
          <w:p w14:paraId="0B0CCAFC" w14:textId="77777777" w:rsidR="002A2D15" w:rsidRPr="00245721" w:rsidRDefault="002A2D15" w:rsidP="002A2D15">
            <w:pPr>
              <w:rPr>
                <w:rFonts w:cstheme="minorHAnsi"/>
                <w:b/>
                <w:sz w:val="28"/>
              </w:rPr>
            </w:pPr>
            <w:r w:rsidRPr="00245721">
              <w:rPr>
                <w:rFonts w:cstheme="minorHAnsi"/>
                <w:b/>
                <w:sz w:val="28"/>
              </w:rPr>
              <w:t>Zero and Negative Exponents</w:t>
            </w:r>
          </w:p>
          <w:p w14:paraId="04D3E8E9" w14:textId="77777777" w:rsidR="002A2D15" w:rsidRPr="00245721" w:rsidRDefault="002A2D15" w:rsidP="008E01CD">
            <w:pPr>
              <w:spacing w:after="0"/>
              <w:rPr>
                <w:rFonts w:cstheme="minorHAnsi"/>
                <w:sz w:val="24"/>
                <w:szCs w:val="24"/>
              </w:rPr>
            </w:pPr>
            <w:proofErr w:type="gramStart"/>
            <w:r w:rsidRPr="00245721">
              <w:rPr>
                <w:rFonts w:cstheme="minorHAnsi"/>
                <w:sz w:val="24"/>
                <w:szCs w:val="24"/>
              </w:rPr>
              <w:t>CCSS.MATH.CONTENT</w:t>
            </w:r>
            <w:proofErr w:type="gramEnd"/>
            <w:r w:rsidRPr="00245721">
              <w:rPr>
                <w:rFonts w:cstheme="minorHAnsi"/>
                <w:sz w:val="24"/>
                <w:szCs w:val="24"/>
              </w:rPr>
              <w:t>. 8.EE.A.1</w:t>
            </w:r>
          </w:p>
          <w:p w14:paraId="08558E68" w14:textId="509AF16F" w:rsidR="002A2D15" w:rsidRPr="00245721" w:rsidRDefault="002A2D15" w:rsidP="008E01CD">
            <w:pPr>
              <w:spacing w:after="0"/>
              <w:rPr>
                <w:rFonts w:cstheme="minorHAnsi"/>
                <w:b/>
                <w:sz w:val="28"/>
              </w:rPr>
            </w:pPr>
            <w:proofErr w:type="gramStart"/>
            <w:r w:rsidRPr="00245721">
              <w:rPr>
                <w:rFonts w:cstheme="minorHAnsi"/>
                <w:sz w:val="24"/>
                <w:szCs w:val="24"/>
              </w:rPr>
              <w:t>CCSS.MATH.CONTENT.8.EE.A.</w:t>
            </w:r>
            <w:proofErr w:type="gramEnd"/>
            <w:r w:rsidRPr="00245721">
              <w:rPr>
                <w:rFonts w:cstheme="minorHAnsi"/>
                <w:sz w:val="24"/>
                <w:szCs w:val="24"/>
              </w:rPr>
              <w:t>3</w:t>
            </w:r>
          </w:p>
        </w:tc>
        <w:tc>
          <w:tcPr>
            <w:tcW w:w="7316" w:type="dxa"/>
            <w:tcMar>
              <w:top w:w="75" w:type="dxa"/>
              <w:left w:w="150" w:type="dxa"/>
              <w:bottom w:w="75" w:type="dxa"/>
              <w:right w:w="150" w:type="dxa"/>
            </w:tcMar>
          </w:tcPr>
          <w:p w14:paraId="25D3C858" w14:textId="77777777" w:rsidR="00FC1D3B" w:rsidRDefault="00FC1D3B" w:rsidP="00FC1D3B">
            <w:pPr>
              <w:pStyle w:val="ListParagraph"/>
              <w:numPr>
                <w:ilvl w:val="0"/>
                <w:numId w:val="41"/>
              </w:numPr>
              <w:spacing w:after="160" w:line="259" w:lineRule="auto"/>
              <w:jc w:val="both"/>
              <w:rPr>
                <w:rFonts w:ascii="Calibri" w:eastAsia="Calibri" w:hAnsi="Calibri" w:cs="Times New Roman"/>
              </w:rPr>
            </w:pPr>
            <w:r w:rsidRPr="00FC1D3B">
              <w:rPr>
                <w:rFonts w:ascii="Calibri" w:eastAsia="Calibri" w:hAnsi="Calibri" w:cs="Times New Roman"/>
              </w:rPr>
              <w:t>Know and apply the properties of integer exponents to generate equivalent numerical expressions. For example, 3</w:t>
            </w:r>
            <w:r w:rsidRPr="00FC1D3B">
              <w:rPr>
                <w:rFonts w:ascii="Calibri" w:eastAsia="Calibri" w:hAnsi="Calibri" w:cs="Times New Roman"/>
                <w:vertAlign w:val="superscript"/>
              </w:rPr>
              <w:t>2</w:t>
            </w:r>
            <w:r w:rsidRPr="00FC1D3B">
              <w:rPr>
                <w:rFonts w:ascii="Calibri" w:eastAsia="Calibri" w:hAnsi="Calibri" w:cs="Times New Roman"/>
              </w:rPr>
              <w:t> × 3</w:t>
            </w:r>
            <w:r w:rsidRPr="00FC1D3B">
              <w:rPr>
                <w:rFonts w:ascii="Calibri" w:eastAsia="Calibri" w:hAnsi="Calibri" w:cs="Times New Roman"/>
                <w:vertAlign w:val="superscript"/>
              </w:rPr>
              <w:t>-5</w:t>
            </w:r>
            <w:r w:rsidRPr="00FC1D3B">
              <w:rPr>
                <w:rFonts w:ascii="Calibri" w:eastAsia="Calibri" w:hAnsi="Calibri" w:cs="Times New Roman"/>
              </w:rPr>
              <w:t> = 3</w:t>
            </w:r>
            <w:r w:rsidRPr="00FC1D3B">
              <w:rPr>
                <w:rFonts w:ascii="Calibri" w:eastAsia="Calibri" w:hAnsi="Calibri" w:cs="Times New Roman"/>
                <w:vertAlign w:val="superscript"/>
              </w:rPr>
              <w:t>-3</w:t>
            </w:r>
            <w:r w:rsidRPr="00FC1D3B">
              <w:rPr>
                <w:rFonts w:ascii="Calibri" w:eastAsia="Calibri" w:hAnsi="Calibri" w:cs="Times New Roman"/>
              </w:rPr>
              <w:t> = 1/3</w:t>
            </w:r>
            <w:r w:rsidRPr="00FC1D3B">
              <w:rPr>
                <w:rFonts w:ascii="Calibri" w:eastAsia="Calibri" w:hAnsi="Calibri" w:cs="Times New Roman"/>
                <w:vertAlign w:val="superscript"/>
              </w:rPr>
              <w:t>3</w:t>
            </w:r>
            <w:r w:rsidRPr="00FC1D3B">
              <w:rPr>
                <w:rFonts w:ascii="Calibri" w:eastAsia="Calibri" w:hAnsi="Calibri" w:cs="Times New Roman"/>
              </w:rPr>
              <w:t> = 1/27.</w:t>
            </w:r>
          </w:p>
          <w:p w14:paraId="5544D1D8" w14:textId="48B98CDE" w:rsidR="002A2D15" w:rsidRPr="00863F8E" w:rsidRDefault="00FC1D3B" w:rsidP="00FC1D3B">
            <w:pPr>
              <w:pStyle w:val="ListParagraph"/>
              <w:numPr>
                <w:ilvl w:val="0"/>
                <w:numId w:val="41"/>
              </w:numPr>
              <w:spacing w:after="160" w:line="259" w:lineRule="auto"/>
              <w:jc w:val="both"/>
              <w:rPr>
                <w:rFonts w:ascii="Calibri" w:eastAsia="Calibri" w:hAnsi="Calibri" w:cs="Times New Roman"/>
              </w:rPr>
            </w:pPr>
            <w:r w:rsidRPr="00FC1D3B">
              <w:rPr>
                <w:rFonts w:ascii="Calibri" w:eastAsia="Calibri" w:hAnsi="Calibri" w:cs="Times New Roman"/>
              </w:rPr>
              <w:t>Use numbers expressed in the form of a single digit times an integer power of 10 to estimate very large or very small quantities, and to express how many times as much one is than the other. </w:t>
            </w:r>
            <w:r w:rsidRPr="00FC1D3B">
              <w:rPr>
                <w:rFonts w:ascii="Calibri" w:eastAsia="Calibri" w:hAnsi="Calibri" w:cs="Times New Roman"/>
                <w:i/>
                <w:iCs/>
              </w:rPr>
              <w:t>For example, estimate the population of the United States as 3 times 10</w:t>
            </w:r>
            <w:r w:rsidRPr="00FC1D3B">
              <w:rPr>
                <w:rFonts w:ascii="Calibri" w:eastAsia="Calibri" w:hAnsi="Calibri" w:cs="Times New Roman"/>
                <w:i/>
                <w:iCs/>
                <w:vertAlign w:val="superscript"/>
              </w:rPr>
              <w:t>8</w:t>
            </w:r>
            <w:r w:rsidRPr="00FC1D3B">
              <w:rPr>
                <w:rFonts w:ascii="Calibri" w:eastAsia="Calibri" w:hAnsi="Calibri" w:cs="Times New Roman"/>
                <w:i/>
                <w:iCs/>
              </w:rPr>
              <w:t> and the population of the world as 7 times 10</w:t>
            </w:r>
            <w:r w:rsidRPr="00FC1D3B">
              <w:rPr>
                <w:rFonts w:ascii="Calibri" w:eastAsia="Calibri" w:hAnsi="Calibri" w:cs="Times New Roman"/>
                <w:i/>
                <w:iCs/>
                <w:vertAlign w:val="superscript"/>
              </w:rPr>
              <w:t>9</w:t>
            </w:r>
            <w:r w:rsidRPr="00FC1D3B">
              <w:rPr>
                <w:rFonts w:ascii="Calibri" w:eastAsia="Calibri" w:hAnsi="Calibri" w:cs="Times New Roman"/>
                <w:i/>
                <w:iCs/>
              </w:rPr>
              <w:t>, and determine that the world population is more than 20 times larger</w:t>
            </w:r>
            <w:r w:rsidRPr="00FC1D3B">
              <w:rPr>
                <w:rFonts w:ascii="Calibri" w:eastAsia="Calibri" w:hAnsi="Calibri" w:cs="Times New Roman"/>
              </w:rPr>
              <w:t>.</w:t>
            </w:r>
          </w:p>
        </w:tc>
        <w:tc>
          <w:tcPr>
            <w:tcW w:w="1071" w:type="dxa"/>
            <w:tcMar>
              <w:top w:w="75" w:type="dxa"/>
              <w:left w:w="150" w:type="dxa"/>
              <w:bottom w:w="75" w:type="dxa"/>
              <w:right w:w="150" w:type="dxa"/>
            </w:tcMar>
          </w:tcPr>
          <w:p w14:paraId="4C332FCC" w14:textId="07AF6A5B" w:rsidR="002A2D15" w:rsidRDefault="00DF5B44" w:rsidP="00072BA6">
            <w:pPr>
              <w:spacing w:after="160" w:line="259" w:lineRule="auto"/>
              <w:jc w:val="center"/>
              <w:rPr>
                <w:rFonts w:ascii="Calibri" w:eastAsia="Calibri" w:hAnsi="Calibri" w:cs="Times New Roman"/>
                <w:b/>
              </w:rPr>
            </w:pPr>
            <w:r>
              <w:rPr>
                <w:rFonts w:ascii="Calibri" w:eastAsia="Calibri" w:hAnsi="Calibri" w:cs="Times New Roman"/>
                <w:b/>
              </w:rPr>
              <w:t>2</w:t>
            </w:r>
          </w:p>
        </w:tc>
      </w:tr>
      <w:tr w:rsidR="002A2D15" w:rsidRPr="0078738F" w14:paraId="3D50924D" w14:textId="77777777" w:rsidTr="00072BA6">
        <w:tc>
          <w:tcPr>
            <w:tcW w:w="777" w:type="dxa"/>
            <w:tcMar>
              <w:top w:w="75" w:type="dxa"/>
              <w:left w:w="150" w:type="dxa"/>
              <w:bottom w:w="75" w:type="dxa"/>
              <w:right w:w="150" w:type="dxa"/>
            </w:tcMar>
          </w:tcPr>
          <w:p w14:paraId="5085F295" w14:textId="62F8E6B1" w:rsidR="002A2D15" w:rsidRDefault="002A2D15" w:rsidP="00072BA6">
            <w:pPr>
              <w:spacing w:after="160" w:line="259" w:lineRule="auto"/>
              <w:rPr>
                <w:rFonts w:ascii="Calibri" w:eastAsia="Calibri" w:hAnsi="Calibri" w:cs="Times New Roman"/>
                <w:b/>
                <w:bCs/>
                <w:sz w:val="28"/>
              </w:rPr>
            </w:pPr>
            <w:r>
              <w:rPr>
                <w:rFonts w:ascii="Calibri" w:eastAsia="Calibri" w:hAnsi="Calibri" w:cs="Times New Roman"/>
                <w:b/>
                <w:bCs/>
                <w:sz w:val="28"/>
              </w:rPr>
              <w:t>9-3</w:t>
            </w:r>
          </w:p>
        </w:tc>
        <w:tc>
          <w:tcPr>
            <w:tcW w:w="4126" w:type="dxa"/>
            <w:tcMar>
              <w:top w:w="75" w:type="dxa"/>
              <w:left w:w="150" w:type="dxa"/>
              <w:bottom w:w="75" w:type="dxa"/>
              <w:right w:w="150" w:type="dxa"/>
            </w:tcMar>
          </w:tcPr>
          <w:p w14:paraId="78CAD1CB" w14:textId="77777777" w:rsidR="002A2D15" w:rsidRPr="00245721" w:rsidRDefault="002A2D15" w:rsidP="002A2D15">
            <w:pPr>
              <w:rPr>
                <w:rFonts w:cstheme="minorHAnsi"/>
                <w:b/>
                <w:sz w:val="28"/>
              </w:rPr>
            </w:pPr>
            <w:r w:rsidRPr="00245721">
              <w:rPr>
                <w:rFonts w:cstheme="minorHAnsi"/>
                <w:b/>
                <w:sz w:val="28"/>
              </w:rPr>
              <w:t>Simplifying Exponential Expressions</w:t>
            </w:r>
          </w:p>
          <w:p w14:paraId="17DF6457" w14:textId="77777777" w:rsidR="002A2D15" w:rsidRPr="00245721" w:rsidRDefault="002A2D15" w:rsidP="008E01CD">
            <w:pPr>
              <w:spacing w:after="0"/>
              <w:rPr>
                <w:rFonts w:cstheme="minorHAnsi"/>
                <w:sz w:val="24"/>
                <w:szCs w:val="24"/>
              </w:rPr>
            </w:pPr>
            <w:r w:rsidRPr="00245721">
              <w:rPr>
                <w:rFonts w:cstheme="minorHAnsi"/>
                <w:sz w:val="24"/>
                <w:szCs w:val="24"/>
              </w:rPr>
              <w:t>CCSS.MATH.CONTENT.8.EE.A.1</w:t>
            </w:r>
          </w:p>
          <w:p w14:paraId="7019205D" w14:textId="77777777" w:rsidR="002A2D15" w:rsidRPr="00245721" w:rsidRDefault="002A2D15" w:rsidP="008E01CD">
            <w:pPr>
              <w:spacing w:after="0"/>
              <w:rPr>
                <w:rFonts w:cstheme="minorHAnsi"/>
                <w:sz w:val="24"/>
                <w:szCs w:val="24"/>
              </w:rPr>
            </w:pPr>
            <w:r w:rsidRPr="00245721">
              <w:rPr>
                <w:rFonts w:cstheme="minorHAnsi"/>
                <w:sz w:val="24"/>
                <w:szCs w:val="24"/>
              </w:rPr>
              <w:t>CCSS.MATH.CONTENT.8.EE.A.3</w:t>
            </w:r>
          </w:p>
          <w:p w14:paraId="3DB82F32" w14:textId="0C9CBCC5" w:rsidR="002A2D15" w:rsidRPr="00245721" w:rsidRDefault="002A2D15" w:rsidP="008E01CD">
            <w:pPr>
              <w:spacing w:after="0"/>
              <w:rPr>
                <w:rFonts w:cstheme="minorHAnsi"/>
                <w:b/>
                <w:sz w:val="28"/>
              </w:rPr>
            </w:pPr>
          </w:p>
        </w:tc>
        <w:tc>
          <w:tcPr>
            <w:tcW w:w="7316" w:type="dxa"/>
            <w:tcMar>
              <w:top w:w="75" w:type="dxa"/>
              <w:left w:w="150" w:type="dxa"/>
              <w:bottom w:w="75" w:type="dxa"/>
              <w:right w:w="150" w:type="dxa"/>
            </w:tcMar>
          </w:tcPr>
          <w:p w14:paraId="115E03A2" w14:textId="77777777" w:rsidR="00FC1D3B" w:rsidRDefault="00FC1D3B" w:rsidP="00FC1D3B">
            <w:pPr>
              <w:pStyle w:val="ListParagraph"/>
              <w:numPr>
                <w:ilvl w:val="0"/>
                <w:numId w:val="41"/>
              </w:numPr>
              <w:spacing w:after="160" w:line="259" w:lineRule="auto"/>
              <w:jc w:val="both"/>
              <w:rPr>
                <w:rFonts w:ascii="Calibri" w:eastAsia="Calibri" w:hAnsi="Calibri" w:cs="Times New Roman"/>
              </w:rPr>
            </w:pPr>
            <w:r w:rsidRPr="00FC1D3B">
              <w:rPr>
                <w:rFonts w:ascii="Calibri" w:eastAsia="Calibri" w:hAnsi="Calibri" w:cs="Times New Roman"/>
              </w:rPr>
              <w:lastRenderedPageBreak/>
              <w:t>Know and apply the properties of integer exponents to generate equivalent numerical expressions. For example, 3</w:t>
            </w:r>
            <w:r w:rsidRPr="00FC1D3B">
              <w:rPr>
                <w:rFonts w:ascii="Calibri" w:eastAsia="Calibri" w:hAnsi="Calibri" w:cs="Times New Roman"/>
                <w:vertAlign w:val="superscript"/>
              </w:rPr>
              <w:t>2</w:t>
            </w:r>
            <w:r w:rsidRPr="00FC1D3B">
              <w:rPr>
                <w:rFonts w:ascii="Calibri" w:eastAsia="Calibri" w:hAnsi="Calibri" w:cs="Times New Roman"/>
              </w:rPr>
              <w:t> × 3</w:t>
            </w:r>
            <w:r w:rsidRPr="00FC1D3B">
              <w:rPr>
                <w:rFonts w:ascii="Calibri" w:eastAsia="Calibri" w:hAnsi="Calibri" w:cs="Times New Roman"/>
                <w:vertAlign w:val="superscript"/>
              </w:rPr>
              <w:t>-5</w:t>
            </w:r>
            <w:r w:rsidRPr="00FC1D3B">
              <w:rPr>
                <w:rFonts w:ascii="Calibri" w:eastAsia="Calibri" w:hAnsi="Calibri" w:cs="Times New Roman"/>
              </w:rPr>
              <w:t> = 3</w:t>
            </w:r>
            <w:r w:rsidRPr="00FC1D3B">
              <w:rPr>
                <w:rFonts w:ascii="Calibri" w:eastAsia="Calibri" w:hAnsi="Calibri" w:cs="Times New Roman"/>
                <w:vertAlign w:val="superscript"/>
              </w:rPr>
              <w:t>-3</w:t>
            </w:r>
            <w:r w:rsidRPr="00FC1D3B">
              <w:rPr>
                <w:rFonts w:ascii="Calibri" w:eastAsia="Calibri" w:hAnsi="Calibri" w:cs="Times New Roman"/>
              </w:rPr>
              <w:t> = 1/3</w:t>
            </w:r>
            <w:r w:rsidRPr="00FC1D3B">
              <w:rPr>
                <w:rFonts w:ascii="Calibri" w:eastAsia="Calibri" w:hAnsi="Calibri" w:cs="Times New Roman"/>
                <w:vertAlign w:val="superscript"/>
              </w:rPr>
              <w:t>3</w:t>
            </w:r>
            <w:r w:rsidRPr="00FC1D3B">
              <w:rPr>
                <w:rFonts w:ascii="Calibri" w:eastAsia="Calibri" w:hAnsi="Calibri" w:cs="Times New Roman"/>
              </w:rPr>
              <w:t> = 1/27.</w:t>
            </w:r>
          </w:p>
          <w:p w14:paraId="7C1A00C7" w14:textId="77777777" w:rsidR="002A2D15" w:rsidRDefault="00FC1D3B" w:rsidP="00FC1D3B">
            <w:pPr>
              <w:pStyle w:val="ListParagraph"/>
              <w:numPr>
                <w:ilvl w:val="0"/>
                <w:numId w:val="41"/>
              </w:numPr>
              <w:spacing w:after="160" w:line="259" w:lineRule="auto"/>
              <w:jc w:val="both"/>
              <w:rPr>
                <w:rFonts w:ascii="Calibri" w:eastAsia="Calibri" w:hAnsi="Calibri" w:cs="Times New Roman"/>
              </w:rPr>
            </w:pPr>
            <w:r w:rsidRPr="00FC1D3B">
              <w:rPr>
                <w:rFonts w:ascii="Calibri" w:eastAsia="Calibri" w:hAnsi="Calibri" w:cs="Times New Roman"/>
              </w:rPr>
              <w:t xml:space="preserve">Use numbers expressed in the form of a single digit times an integer power of 10 to estimate very large or very small quantities, and to </w:t>
            </w:r>
            <w:r w:rsidRPr="00FC1D3B">
              <w:rPr>
                <w:rFonts w:ascii="Calibri" w:eastAsia="Calibri" w:hAnsi="Calibri" w:cs="Times New Roman"/>
              </w:rPr>
              <w:lastRenderedPageBreak/>
              <w:t>express how many times as much one is than the other. </w:t>
            </w:r>
            <w:r w:rsidRPr="00FC1D3B">
              <w:rPr>
                <w:rFonts w:ascii="Calibri" w:eastAsia="Calibri" w:hAnsi="Calibri" w:cs="Times New Roman"/>
                <w:i/>
                <w:iCs/>
              </w:rPr>
              <w:t>For example, estimate the population of the United States as 3 times 10</w:t>
            </w:r>
            <w:r w:rsidRPr="00FC1D3B">
              <w:rPr>
                <w:rFonts w:ascii="Calibri" w:eastAsia="Calibri" w:hAnsi="Calibri" w:cs="Times New Roman"/>
                <w:i/>
                <w:iCs/>
                <w:vertAlign w:val="superscript"/>
              </w:rPr>
              <w:t>8</w:t>
            </w:r>
            <w:r w:rsidRPr="00FC1D3B">
              <w:rPr>
                <w:rFonts w:ascii="Calibri" w:eastAsia="Calibri" w:hAnsi="Calibri" w:cs="Times New Roman"/>
                <w:i/>
                <w:iCs/>
              </w:rPr>
              <w:t> and the population of the world as 7 times 10</w:t>
            </w:r>
            <w:r w:rsidRPr="00FC1D3B">
              <w:rPr>
                <w:rFonts w:ascii="Calibri" w:eastAsia="Calibri" w:hAnsi="Calibri" w:cs="Times New Roman"/>
                <w:i/>
                <w:iCs/>
                <w:vertAlign w:val="superscript"/>
              </w:rPr>
              <w:t>9</w:t>
            </w:r>
            <w:r w:rsidRPr="00FC1D3B">
              <w:rPr>
                <w:rFonts w:ascii="Calibri" w:eastAsia="Calibri" w:hAnsi="Calibri" w:cs="Times New Roman"/>
                <w:i/>
                <w:iCs/>
              </w:rPr>
              <w:t>, and determine that the world population is more than 20 times larger</w:t>
            </w:r>
            <w:r w:rsidRPr="00FC1D3B">
              <w:rPr>
                <w:rFonts w:ascii="Calibri" w:eastAsia="Calibri" w:hAnsi="Calibri" w:cs="Times New Roman"/>
              </w:rPr>
              <w:t>.</w:t>
            </w:r>
          </w:p>
          <w:p w14:paraId="5DF76EAC" w14:textId="3C5DF8AE" w:rsidR="00FC1D3B" w:rsidRPr="00863F8E" w:rsidRDefault="00FC1D3B" w:rsidP="00FC1D3B">
            <w:pPr>
              <w:pStyle w:val="ListParagraph"/>
              <w:spacing w:after="160" w:line="259" w:lineRule="auto"/>
              <w:jc w:val="both"/>
              <w:rPr>
                <w:rFonts w:ascii="Calibri" w:eastAsia="Calibri" w:hAnsi="Calibri" w:cs="Times New Roman"/>
              </w:rPr>
            </w:pPr>
          </w:p>
        </w:tc>
        <w:tc>
          <w:tcPr>
            <w:tcW w:w="1071" w:type="dxa"/>
            <w:tcMar>
              <w:top w:w="75" w:type="dxa"/>
              <w:left w:w="150" w:type="dxa"/>
              <w:bottom w:w="75" w:type="dxa"/>
              <w:right w:w="150" w:type="dxa"/>
            </w:tcMar>
          </w:tcPr>
          <w:p w14:paraId="785DB0B2" w14:textId="6F8FC6C6" w:rsidR="002A2D15" w:rsidRDefault="00DF5B44" w:rsidP="00072BA6">
            <w:pPr>
              <w:spacing w:after="160" w:line="259" w:lineRule="auto"/>
              <w:jc w:val="center"/>
              <w:rPr>
                <w:rFonts w:ascii="Calibri" w:eastAsia="Calibri" w:hAnsi="Calibri" w:cs="Times New Roman"/>
                <w:b/>
              </w:rPr>
            </w:pPr>
            <w:r>
              <w:rPr>
                <w:rFonts w:ascii="Calibri" w:eastAsia="Calibri" w:hAnsi="Calibri" w:cs="Times New Roman"/>
                <w:b/>
              </w:rPr>
              <w:lastRenderedPageBreak/>
              <w:t>3</w:t>
            </w:r>
          </w:p>
        </w:tc>
      </w:tr>
      <w:tr w:rsidR="002A2D15" w:rsidRPr="0078738F" w14:paraId="1ADFBD6C" w14:textId="77777777" w:rsidTr="00072BA6">
        <w:tc>
          <w:tcPr>
            <w:tcW w:w="777" w:type="dxa"/>
            <w:tcMar>
              <w:top w:w="75" w:type="dxa"/>
              <w:left w:w="150" w:type="dxa"/>
              <w:bottom w:w="75" w:type="dxa"/>
              <w:right w:w="150" w:type="dxa"/>
            </w:tcMar>
          </w:tcPr>
          <w:p w14:paraId="7E030B74" w14:textId="65168781" w:rsidR="002A2D15" w:rsidRDefault="002A2D15" w:rsidP="00072BA6">
            <w:pPr>
              <w:spacing w:after="160" w:line="259" w:lineRule="auto"/>
              <w:rPr>
                <w:rFonts w:ascii="Calibri" w:eastAsia="Calibri" w:hAnsi="Calibri" w:cs="Times New Roman"/>
                <w:b/>
                <w:bCs/>
                <w:sz w:val="28"/>
              </w:rPr>
            </w:pPr>
            <w:r>
              <w:rPr>
                <w:rFonts w:ascii="Calibri" w:eastAsia="Calibri" w:hAnsi="Calibri" w:cs="Times New Roman"/>
                <w:b/>
                <w:bCs/>
                <w:sz w:val="28"/>
              </w:rPr>
              <w:t>9-4</w:t>
            </w:r>
          </w:p>
        </w:tc>
        <w:tc>
          <w:tcPr>
            <w:tcW w:w="4126" w:type="dxa"/>
            <w:tcMar>
              <w:top w:w="75" w:type="dxa"/>
              <w:left w:w="150" w:type="dxa"/>
              <w:bottom w:w="75" w:type="dxa"/>
              <w:right w:w="150" w:type="dxa"/>
            </w:tcMar>
          </w:tcPr>
          <w:p w14:paraId="2E6D6EC3" w14:textId="77777777" w:rsidR="002A2D15" w:rsidRPr="00245721" w:rsidRDefault="002A2D15" w:rsidP="002A2D15">
            <w:pPr>
              <w:rPr>
                <w:rFonts w:cstheme="minorHAnsi"/>
                <w:b/>
                <w:sz w:val="28"/>
              </w:rPr>
            </w:pPr>
            <w:r w:rsidRPr="00245721">
              <w:rPr>
                <w:rFonts w:cstheme="minorHAnsi"/>
                <w:b/>
                <w:sz w:val="28"/>
              </w:rPr>
              <w:t>Rational Exponents and Radicals</w:t>
            </w:r>
          </w:p>
          <w:p w14:paraId="373EF44D" w14:textId="77777777" w:rsidR="002A2D15" w:rsidRPr="002A2D15" w:rsidRDefault="002A2D15" w:rsidP="008E01CD">
            <w:pPr>
              <w:spacing w:after="0"/>
              <w:rPr>
                <w:rFonts w:cstheme="minorHAnsi"/>
                <w:sz w:val="24"/>
                <w:szCs w:val="24"/>
              </w:rPr>
            </w:pPr>
            <w:bookmarkStart w:id="47" w:name="CCSS.Math.Content.HSN.RN.A.1"/>
            <w:proofErr w:type="gramStart"/>
            <w:r w:rsidRPr="002A2D15">
              <w:rPr>
                <w:rFonts w:cstheme="minorHAnsi"/>
                <w:caps/>
                <w:sz w:val="24"/>
                <w:szCs w:val="24"/>
              </w:rPr>
              <w:t>CCSS.MATH.CONTENT.HSN.RN.A.</w:t>
            </w:r>
            <w:proofErr w:type="gramEnd"/>
            <w:r w:rsidRPr="002A2D15">
              <w:rPr>
                <w:rFonts w:cstheme="minorHAnsi"/>
                <w:caps/>
                <w:sz w:val="24"/>
                <w:szCs w:val="24"/>
              </w:rPr>
              <w:t>1</w:t>
            </w:r>
            <w:bookmarkEnd w:id="47"/>
          </w:p>
          <w:bookmarkStart w:id="48" w:name="CCSS.Math.Content.HSN.RN.A.2"/>
          <w:p w14:paraId="052EF010" w14:textId="77777777" w:rsidR="002A2D15" w:rsidRPr="002A2D15" w:rsidRDefault="002A2D15" w:rsidP="008E01CD">
            <w:pPr>
              <w:spacing w:after="0"/>
              <w:rPr>
                <w:rFonts w:cstheme="minorHAnsi"/>
                <w:sz w:val="24"/>
                <w:szCs w:val="24"/>
              </w:rPr>
            </w:pPr>
            <w:r w:rsidRPr="002A2D15">
              <w:rPr>
                <w:rFonts w:cstheme="minorHAnsi"/>
                <w:sz w:val="24"/>
                <w:szCs w:val="24"/>
              </w:rPr>
              <w:fldChar w:fldCharType="begin"/>
            </w:r>
            <w:r w:rsidRPr="002A2D15">
              <w:rPr>
                <w:rFonts w:cstheme="minorHAnsi"/>
                <w:sz w:val="24"/>
                <w:szCs w:val="24"/>
              </w:rPr>
              <w:instrText xml:space="preserve"> HYPERLINK "http://www.corestandards.org/Math/Content/HSN/RN/A/2/" </w:instrText>
            </w:r>
            <w:r w:rsidRPr="002A2D15">
              <w:rPr>
                <w:rFonts w:cstheme="minorHAnsi"/>
                <w:sz w:val="24"/>
                <w:szCs w:val="24"/>
              </w:rPr>
              <w:fldChar w:fldCharType="separate"/>
            </w:r>
            <w:proofErr w:type="gramStart"/>
            <w:r w:rsidRPr="002A2D15">
              <w:rPr>
                <w:rStyle w:val="Hyperlink"/>
                <w:rFonts w:cstheme="minorHAnsi"/>
                <w:caps/>
                <w:color w:val="auto"/>
                <w:sz w:val="24"/>
                <w:szCs w:val="24"/>
              </w:rPr>
              <w:t>CCSS.MATH.CONTENT.HSN.RN.A.</w:t>
            </w:r>
            <w:proofErr w:type="gramEnd"/>
            <w:r w:rsidRPr="002A2D15">
              <w:rPr>
                <w:rStyle w:val="Hyperlink"/>
                <w:rFonts w:cstheme="minorHAnsi"/>
                <w:caps/>
                <w:color w:val="auto"/>
                <w:sz w:val="24"/>
                <w:szCs w:val="24"/>
              </w:rPr>
              <w:t>2</w:t>
            </w:r>
            <w:r w:rsidRPr="002A2D15">
              <w:rPr>
                <w:rFonts w:cstheme="minorHAnsi"/>
                <w:sz w:val="24"/>
                <w:szCs w:val="24"/>
              </w:rPr>
              <w:fldChar w:fldCharType="end"/>
            </w:r>
            <w:bookmarkEnd w:id="48"/>
          </w:p>
          <w:p w14:paraId="55DB69F5" w14:textId="74BC513A" w:rsidR="002A2D15" w:rsidRPr="00245721" w:rsidRDefault="00DE071A" w:rsidP="008E01CD">
            <w:pPr>
              <w:spacing w:after="0"/>
              <w:rPr>
                <w:rFonts w:cstheme="minorHAnsi"/>
                <w:b/>
                <w:sz w:val="28"/>
              </w:rPr>
            </w:pPr>
            <w:hyperlink r:id="rId100" w:history="1">
              <w:proofErr w:type="gramStart"/>
              <w:r w:rsidR="002A2D15" w:rsidRPr="002A2D15">
                <w:rPr>
                  <w:rStyle w:val="Hyperlink"/>
                  <w:rFonts w:cstheme="minorHAnsi"/>
                  <w:caps/>
                  <w:color w:val="auto"/>
                  <w:sz w:val="24"/>
                  <w:szCs w:val="24"/>
                </w:rPr>
                <w:t>CCSS.MATH.CONTENT.HSA.SSE.B.</w:t>
              </w:r>
              <w:proofErr w:type="gramEnd"/>
              <w:r w:rsidR="002A2D15" w:rsidRPr="002A2D15">
                <w:rPr>
                  <w:rStyle w:val="Hyperlink"/>
                  <w:rFonts w:cstheme="minorHAnsi"/>
                  <w:caps/>
                  <w:color w:val="auto"/>
                  <w:sz w:val="24"/>
                  <w:szCs w:val="24"/>
                </w:rPr>
                <w:t>3</w:t>
              </w:r>
            </w:hyperlink>
          </w:p>
        </w:tc>
        <w:tc>
          <w:tcPr>
            <w:tcW w:w="7316" w:type="dxa"/>
            <w:tcMar>
              <w:top w:w="75" w:type="dxa"/>
              <w:left w:w="150" w:type="dxa"/>
              <w:bottom w:w="75" w:type="dxa"/>
              <w:right w:w="150" w:type="dxa"/>
            </w:tcMar>
          </w:tcPr>
          <w:p w14:paraId="532590DC" w14:textId="77777777" w:rsidR="002A2D15" w:rsidRDefault="00FC1D3B" w:rsidP="00072BA6">
            <w:pPr>
              <w:pStyle w:val="ListParagraph"/>
              <w:numPr>
                <w:ilvl w:val="0"/>
                <w:numId w:val="41"/>
              </w:numPr>
              <w:spacing w:after="160" w:line="259" w:lineRule="auto"/>
              <w:jc w:val="both"/>
              <w:rPr>
                <w:rFonts w:ascii="Calibri" w:eastAsia="Calibri" w:hAnsi="Calibri" w:cs="Times New Roman"/>
              </w:rPr>
            </w:pPr>
            <w:r w:rsidRPr="00FC1D3B">
              <w:rPr>
                <w:rFonts w:ascii="Calibri" w:eastAsia="Calibri" w:hAnsi="Calibri" w:cs="Times New Roman"/>
              </w:rPr>
              <w:t>Explain how the definition of the meaning of rational exponents follows from extending the properties of integer exponents to those values, allowing for a notation for radicals in terms of rational exponents. </w:t>
            </w:r>
            <w:r w:rsidRPr="00FC1D3B">
              <w:rPr>
                <w:rFonts w:ascii="Calibri" w:eastAsia="Calibri" w:hAnsi="Calibri" w:cs="Times New Roman"/>
                <w:i/>
                <w:iCs/>
              </w:rPr>
              <w:t>For example, we define 5</w:t>
            </w:r>
            <w:r w:rsidRPr="00FC1D3B">
              <w:rPr>
                <w:rFonts w:ascii="Calibri" w:eastAsia="Calibri" w:hAnsi="Calibri" w:cs="Times New Roman"/>
                <w:i/>
                <w:iCs/>
                <w:vertAlign w:val="superscript"/>
              </w:rPr>
              <w:t>1/3</w:t>
            </w:r>
            <w:r w:rsidRPr="00FC1D3B">
              <w:rPr>
                <w:rFonts w:ascii="Calibri" w:eastAsia="Calibri" w:hAnsi="Calibri" w:cs="Times New Roman"/>
                <w:i/>
                <w:iCs/>
              </w:rPr>
              <w:t> to be the cube root of 5 because we want (5</w:t>
            </w:r>
            <w:r w:rsidRPr="00FC1D3B">
              <w:rPr>
                <w:rFonts w:ascii="Calibri" w:eastAsia="Calibri" w:hAnsi="Calibri" w:cs="Times New Roman"/>
                <w:i/>
                <w:iCs/>
                <w:vertAlign w:val="superscript"/>
              </w:rPr>
              <w:t>1/3</w:t>
            </w:r>
            <w:r w:rsidRPr="00FC1D3B">
              <w:rPr>
                <w:rFonts w:ascii="Calibri" w:eastAsia="Calibri" w:hAnsi="Calibri" w:cs="Times New Roman"/>
                <w:i/>
                <w:iCs/>
              </w:rPr>
              <w:t>)</w:t>
            </w:r>
            <w:r w:rsidRPr="00FC1D3B">
              <w:rPr>
                <w:rFonts w:ascii="Calibri" w:eastAsia="Calibri" w:hAnsi="Calibri" w:cs="Times New Roman"/>
                <w:i/>
                <w:iCs/>
                <w:vertAlign w:val="superscript"/>
              </w:rPr>
              <w:t>3</w:t>
            </w:r>
            <w:r w:rsidRPr="00FC1D3B">
              <w:rPr>
                <w:rFonts w:ascii="Calibri" w:eastAsia="Calibri" w:hAnsi="Calibri" w:cs="Times New Roman"/>
                <w:i/>
                <w:iCs/>
              </w:rPr>
              <w:t> = 5</w:t>
            </w:r>
            <w:r w:rsidRPr="00FC1D3B">
              <w:rPr>
                <w:rFonts w:ascii="Calibri" w:eastAsia="Calibri" w:hAnsi="Calibri" w:cs="Times New Roman"/>
                <w:i/>
                <w:iCs/>
                <w:vertAlign w:val="superscript"/>
              </w:rPr>
              <w:t>(1/3)3</w:t>
            </w:r>
            <w:r w:rsidRPr="00FC1D3B">
              <w:rPr>
                <w:rFonts w:ascii="Calibri" w:eastAsia="Calibri" w:hAnsi="Calibri" w:cs="Times New Roman"/>
                <w:i/>
                <w:iCs/>
              </w:rPr>
              <w:t> to hold, so (5</w:t>
            </w:r>
            <w:r w:rsidRPr="00FC1D3B">
              <w:rPr>
                <w:rFonts w:ascii="Calibri" w:eastAsia="Calibri" w:hAnsi="Calibri" w:cs="Times New Roman"/>
                <w:i/>
                <w:iCs/>
                <w:vertAlign w:val="superscript"/>
              </w:rPr>
              <w:t>1/3</w:t>
            </w:r>
            <w:r w:rsidRPr="00FC1D3B">
              <w:rPr>
                <w:rFonts w:ascii="Calibri" w:eastAsia="Calibri" w:hAnsi="Calibri" w:cs="Times New Roman"/>
                <w:i/>
                <w:iCs/>
              </w:rPr>
              <w:t>)</w:t>
            </w:r>
            <w:r w:rsidRPr="00FC1D3B">
              <w:rPr>
                <w:rFonts w:ascii="Calibri" w:eastAsia="Calibri" w:hAnsi="Calibri" w:cs="Times New Roman"/>
                <w:i/>
                <w:iCs/>
                <w:vertAlign w:val="superscript"/>
              </w:rPr>
              <w:t>3</w:t>
            </w:r>
            <w:r w:rsidRPr="00FC1D3B">
              <w:rPr>
                <w:rFonts w:ascii="Calibri" w:eastAsia="Calibri" w:hAnsi="Calibri" w:cs="Times New Roman"/>
                <w:i/>
                <w:iCs/>
              </w:rPr>
              <w:t> must equal 5</w:t>
            </w:r>
            <w:r w:rsidRPr="00FC1D3B">
              <w:rPr>
                <w:rFonts w:ascii="Calibri" w:eastAsia="Calibri" w:hAnsi="Calibri" w:cs="Times New Roman"/>
              </w:rPr>
              <w:t>.</w:t>
            </w:r>
          </w:p>
          <w:p w14:paraId="4C0684A3" w14:textId="77777777" w:rsidR="00FC1D3B" w:rsidRDefault="00FC1D3B" w:rsidP="00072BA6">
            <w:pPr>
              <w:pStyle w:val="ListParagraph"/>
              <w:numPr>
                <w:ilvl w:val="0"/>
                <w:numId w:val="41"/>
              </w:numPr>
              <w:spacing w:after="160" w:line="259" w:lineRule="auto"/>
              <w:jc w:val="both"/>
              <w:rPr>
                <w:rFonts w:ascii="Calibri" w:eastAsia="Calibri" w:hAnsi="Calibri" w:cs="Times New Roman"/>
              </w:rPr>
            </w:pPr>
            <w:r w:rsidRPr="00FC1D3B">
              <w:rPr>
                <w:rFonts w:ascii="Calibri" w:eastAsia="Calibri" w:hAnsi="Calibri" w:cs="Times New Roman"/>
              </w:rPr>
              <w:t>Rewrite expressions involving radicals and rational exponents using the properties of exponents.</w:t>
            </w:r>
          </w:p>
          <w:p w14:paraId="5D7CCFEB" w14:textId="01CC52B8" w:rsidR="00FC1D3B" w:rsidRPr="00863F8E" w:rsidRDefault="00FC1D3B" w:rsidP="00072BA6">
            <w:pPr>
              <w:pStyle w:val="ListParagraph"/>
              <w:numPr>
                <w:ilvl w:val="0"/>
                <w:numId w:val="41"/>
              </w:numPr>
              <w:spacing w:after="160" w:line="259" w:lineRule="auto"/>
              <w:jc w:val="both"/>
              <w:rPr>
                <w:rFonts w:ascii="Calibri" w:eastAsia="Calibri" w:hAnsi="Calibri" w:cs="Times New Roman"/>
              </w:rPr>
            </w:pPr>
            <w:r w:rsidRPr="00FC1D3B">
              <w:rPr>
                <w:rFonts w:ascii="Calibri" w:eastAsia="Calibri" w:hAnsi="Calibri" w:cs="Times New Roman"/>
              </w:rPr>
              <w:t xml:space="preserve">Choose and produce an equivalent form of an expression to reveal and explain properties of the quantity represented by the </w:t>
            </w:r>
            <w:proofErr w:type="gramStart"/>
            <w:r w:rsidRPr="00FC1D3B">
              <w:rPr>
                <w:rFonts w:ascii="Calibri" w:eastAsia="Calibri" w:hAnsi="Calibri" w:cs="Times New Roman"/>
              </w:rPr>
              <w:t>expression.</w:t>
            </w:r>
            <w:r w:rsidRPr="00FC1D3B">
              <w:rPr>
                <w:rFonts w:ascii="Calibri" w:eastAsia="Calibri" w:hAnsi="Calibri" w:cs="Times New Roman"/>
                <w:vertAlign w:val="superscript"/>
              </w:rPr>
              <w:t>*</w:t>
            </w:r>
            <w:proofErr w:type="gramEnd"/>
          </w:p>
        </w:tc>
        <w:tc>
          <w:tcPr>
            <w:tcW w:w="1071" w:type="dxa"/>
            <w:tcMar>
              <w:top w:w="75" w:type="dxa"/>
              <w:left w:w="150" w:type="dxa"/>
              <w:bottom w:w="75" w:type="dxa"/>
              <w:right w:w="150" w:type="dxa"/>
            </w:tcMar>
          </w:tcPr>
          <w:p w14:paraId="18414423" w14:textId="79C99017" w:rsidR="002A2D15" w:rsidRDefault="00DF5B44" w:rsidP="00072BA6">
            <w:pPr>
              <w:spacing w:after="160" w:line="259" w:lineRule="auto"/>
              <w:jc w:val="center"/>
              <w:rPr>
                <w:rFonts w:ascii="Calibri" w:eastAsia="Calibri" w:hAnsi="Calibri" w:cs="Times New Roman"/>
                <w:b/>
              </w:rPr>
            </w:pPr>
            <w:r>
              <w:rPr>
                <w:rFonts w:ascii="Calibri" w:eastAsia="Calibri" w:hAnsi="Calibri" w:cs="Times New Roman"/>
                <w:b/>
              </w:rPr>
              <w:t>4</w:t>
            </w:r>
          </w:p>
        </w:tc>
      </w:tr>
      <w:tr w:rsidR="002A2D15" w:rsidRPr="0078738F" w14:paraId="3609EDB9" w14:textId="77777777" w:rsidTr="00072BA6">
        <w:tc>
          <w:tcPr>
            <w:tcW w:w="777" w:type="dxa"/>
            <w:tcMar>
              <w:top w:w="75" w:type="dxa"/>
              <w:left w:w="150" w:type="dxa"/>
              <w:bottom w:w="75" w:type="dxa"/>
              <w:right w:w="150" w:type="dxa"/>
            </w:tcMar>
          </w:tcPr>
          <w:p w14:paraId="0E97D15E" w14:textId="765253B3" w:rsidR="002A2D15" w:rsidRDefault="002A2D15" w:rsidP="00072BA6">
            <w:pPr>
              <w:spacing w:after="160" w:line="259" w:lineRule="auto"/>
              <w:rPr>
                <w:rFonts w:ascii="Calibri" w:eastAsia="Calibri" w:hAnsi="Calibri" w:cs="Times New Roman"/>
                <w:b/>
                <w:bCs/>
                <w:sz w:val="28"/>
              </w:rPr>
            </w:pPr>
            <w:r>
              <w:rPr>
                <w:rFonts w:ascii="Calibri" w:eastAsia="Calibri" w:hAnsi="Calibri" w:cs="Times New Roman"/>
                <w:b/>
                <w:bCs/>
                <w:sz w:val="28"/>
              </w:rPr>
              <w:t>9-5</w:t>
            </w:r>
          </w:p>
        </w:tc>
        <w:tc>
          <w:tcPr>
            <w:tcW w:w="4126" w:type="dxa"/>
            <w:tcMar>
              <w:top w:w="75" w:type="dxa"/>
              <w:left w:w="150" w:type="dxa"/>
              <w:bottom w:w="75" w:type="dxa"/>
              <w:right w:w="150" w:type="dxa"/>
            </w:tcMar>
          </w:tcPr>
          <w:p w14:paraId="7CBE221E" w14:textId="77777777" w:rsidR="002A2D15" w:rsidRPr="00245721" w:rsidRDefault="002A2D15" w:rsidP="002A2D15">
            <w:pPr>
              <w:rPr>
                <w:rFonts w:cstheme="minorHAnsi"/>
                <w:b/>
                <w:sz w:val="28"/>
              </w:rPr>
            </w:pPr>
            <w:r w:rsidRPr="00245721">
              <w:rPr>
                <w:rFonts w:cstheme="minorHAnsi"/>
                <w:b/>
                <w:sz w:val="28"/>
              </w:rPr>
              <w:t>Exponential Functions Defined</w:t>
            </w:r>
          </w:p>
          <w:p w14:paraId="252FD714" w14:textId="77777777" w:rsidR="002A2D15" w:rsidRPr="003A7968" w:rsidRDefault="00DE071A" w:rsidP="008E01CD">
            <w:pPr>
              <w:spacing w:after="0"/>
              <w:rPr>
                <w:rFonts w:cstheme="minorHAnsi"/>
                <w:sz w:val="24"/>
                <w:szCs w:val="24"/>
              </w:rPr>
            </w:pPr>
            <w:hyperlink r:id="rId101" w:history="1">
              <w:proofErr w:type="gramStart"/>
              <w:r w:rsidR="002A2D15" w:rsidRPr="003A7968">
                <w:rPr>
                  <w:rStyle w:val="Hyperlink"/>
                  <w:rFonts w:cstheme="minorHAnsi"/>
                  <w:caps/>
                  <w:color w:val="373737"/>
                  <w:sz w:val="24"/>
                  <w:szCs w:val="24"/>
                </w:rPr>
                <w:t>CCSS.MATH.CONTENT.HSF.IF.A.</w:t>
              </w:r>
              <w:proofErr w:type="gramEnd"/>
              <w:r w:rsidR="002A2D15" w:rsidRPr="003A7968">
                <w:rPr>
                  <w:rStyle w:val="Hyperlink"/>
                  <w:rFonts w:cstheme="minorHAnsi"/>
                  <w:caps/>
                  <w:color w:val="373737"/>
                  <w:sz w:val="24"/>
                  <w:szCs w:val="24"/>
                </w:rPr>
                <w:t>1</w:t>
              </w:r>
            </w:hyperlink>
          </w:p>
          <w:bookmarkStart w:id="49" w:name="CCSS.Math.Content.HSF.IF.C.7.e"/>
          <w:p w14:paraId="36A7093E" w14:textId="77777777" w:rsidR="002A2D15" w:rsidRPr="003A7968" w:rsidRDefault="002A2D15" w:rsidP="008E01CD">
            <w:pPr>
              <w:spacing w:after="0"/>
              <w:rPr>
                <w:rFonts w:cstheme="minorHAnsi"/>
                <w:sz w:val="24"/>
                <w:szCs w:val="24"/>
              </w:rPr>
            </w:pPr>
            <w:r w:rsidRPr="003A7968">
              <w:rPr>
                <w:rFonts w:cstheme="minorHAnsi"/>
                <w:sz w:val="24"/>
                <w:szCs w:val="24"/>
              </w:rPr>
              <w:fldChar w:fldCharType="begin"/>
            </w:r>
            <w:r w:rsidRPr="003A7968">
              <w:rPr>
                <w:rFonts w:cstheme="minorHAnsi"/>
                <w:sz w:val="24"/>
                <w:szCs w:val="24"/>
              </w:rPr>
              <w:instrText xml:space="preserve"> HYPERLINK "http://www.corestandards.org/Math/Content/HSF/IF/C/7/e/"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CCSS.MATH.CONTENT.HSF.IF.C.7.E</w:t>
            </w:r>
            <w:proofErr w:type="gramEnd"/>
            <w:r w:rsidRPr="003A7968">
              <w:rPr>
                <w:rFonts w:cstheme="minorHAnsi"/>
                <w:sz w:val="24"/>
                <w:szCs w:val="24"/>
              </w:rPr>
              <w:fldChar w:fldCharType="end"/>
            </w:r>
            <w:bookmarkEnd w:id="49"/>
          </w:p>
          <w:p w14:paraId="74F9FB99" w14:textId="77777777" w:rsidR="002A2D15" w:rsidRPr="003A7968" w:rsidRDefault="00DE071A" w:rsidP="008E01CD">
            <w:pPr>
              <w:spacing w:after="0"/>
              <w:rPr>
                <w:rFonts w:cstheme="minorHAnsi"/>
                <w:sz w:val="24"/>
                <w:szCs w:val="24"/>
              </w:rPr>
            </w:pPr>
            <w:hyperlink r:id="rId102" w:history="1">
              <w:proofErr w:type="gramStart"/>
              <w:r w:rsidR="002A2D15" w:rsidRPr="003A7968">
                <w:rPr>
                  <w:rStyle w:val="Hyperlink"/>
                  <w:rFonts w:cstheme="minorHAnsi"/>
                  <w:caps/>
                  <w:color w:val="373737"/>
                  <w:sz w:val="24"/>
                  <w:szCs w:val="24"/>
                </w:rPr>
                <w:t>CCSS.MATH.CONTENT.HSF.LE.A.</w:t>
              </w:r>
              <w:proofErr w:type="gramEnd"/>
              <w:r w:rsidR="002A2D15" w:rsidRPr="003A7968">
                <w:rPr>
                  <w:rStyle w:val="Hyperlink"/>
                  <w:rFonts w:cstheme="minorHAnsi"/>
                  <w:caps/>
                  <w:color w:val="373737"/>
                  <w:sz w:val="24"/>
                  <w:szCs w:val="24"/>
                </w:rPr>
                <w:t>1</w:t>
              </w:r>
            </w:hyperlink>
          </w:p>
          <w:p w14:paraId="3536179E" w14:textId="77777777" w:rsidR="002A2D15" w:rsidRPr="003A7968" w:rsidRDefault="00DE071A" w:rsidP="008E01CD">
            <w:pPr>
              <w:spacing w:after="0"/>
              <w:rPr>
                <w:rFonts w:cstheme="minorHAnsi"/>
                <w:sz w:val="24"/>
                <w:szCs w:val="24"/>
              </w:rPr>
            </w:pPr>
            <w:hyperlink r:id="rId103" w:history="1">
              <w:proofErr w:type="gramStart"/>
              <w:r w:rsidR="002A2D15" w:rsidRPr="003A7968">
                <w:rPr>
                  <w:rStyle w:val="Hyperlink"/>
                  <w:rFonts w:cstheme="minorHAnsi"/>
                  <w:caps/>
                  <w:color w:val="373737"/>
                  <w:sz w:val="24"/>
                  <w:szCs w:val="24"/>
                </w:rPr>
                <w:t>CCSS.MATH.CONTENT.HSF.LE.A.1.A</w:t>
              </w:r>
              <w:proofErr w:type="gramEnd"/>
            </w:hyperlink>
          </w:p>
          <w:p w14:paraId="7734C5C3" w14:textId="77777777" w:rsidR="002A2D15" w:rsidRDefault="00DE071A" w:rsidP="008E01CD">
            <w:pPr>
              <w:spacing w:after="0"/>
              <w:rPr>
                <w:rStyle w:val="Hyperlink"/>
                <w:rFonts w:cstheme="minorHAnsi"/>
                <w:caps/>
                <w:color w:val="373737"/>
                <w:sz w:val="24"/>
                <w:szCs w:val="24"/>
              </w:rPr>
            </w:pPr>
            <w:hyperlink r:id="rId104" w:history="1">
              <w:proofErr w:type="gramStart"/>
              <w:r w:rsidR="002A2D15" w:rsidRPr="003A7968">
                <w:rPr>
                  <w:rStyle w:val="Hyperlink"/>
                  <w:rFonts w:cstheme="minorHAnsi"/>
                  <w:caps/>
                  <w:color w:val="373737"/>
                  <w:sz w:val="24"/>
                  <w:szCs w:val="24"/>
                </w:rPr>
                <w:t>CCSS.MATH.CONTENT.HSF.LE.A.</w:t>
              </w:r>
              <w:proofErr w:type="gramEnd"/>
              <w:r w:rsidR="002A2D15" w:rsidRPr="003A7968">
                <w:rPr>
                  <w:rStyle w:val="Hyperlink"/>
                  <w:rFonts w:cstheme="minorHAnsi"/>
                  <w:caps/>
                  <w:color w:val="373737"/>
                  <w:sz w:val="24"/>
                  <w:szCs w:val="24"/>
                </w:rPr>
                <w:t>2</w:t>
              </w:r>
            </w:hyperlink>
            <w:bookmarkStart w:id="50" w:name="CCSS.Math.Content.HSF.LE.B.5"/>
          </w:p>
          <w:p w14:paraId="3E93C0FA" w14:textId="77777777" w:rsidR="002A2D15" w:rsidRPr="003A7968" w:rsidRDefault="00DE071A" w:rsidP="008E01CD">
            <w:pPr>
              <w:spacing w:after="0"/>
              <w:rPr>
                <w:rFonts w:cstheme="minorHAnsi"/>
                <w:sz w:val="24"/>
                <w:szCs w:val="24"/>
              </w:rPr>
            </w:pPr>
            <w:hyperlink r:id="rId105" w:history="1">
              <w:proofErr w:type="gramStart"/>
              <w:r w:rsidR="002A2D15" w:rsidRPr="003A7968">
                <w:rPr>
                  <w:rStyle w:val="Hyperlink"/>
                  <w:rFonts w:cstheme="minorHAnsi"/>
                  <w:caps/>
                  <w:color w:val="373737"/>
                  <w:sz w:val="24"/>
                  <w:szCs w:val="24"/>
                </w:rPr>
                <w:t>CCSS.MATH.CONTENT.HSF.LE.B.</w:t>
              </w:r>
              <w:proofErr w:type="gramEnd"/>
              <w:r w:rsidR="002A2D15" w:rsidRPr="003A7968">
                <w:rPr>
                  <w:rStyle w:val="Hyperlink"/>
                  <w:rFonts w:cstheme="minorHAnsi"/>
                  <w:caps/>
                  <w:color w:val="373737"/>
                  <w:sz w:val="24"/>
                  <w:szCs w:val="24"/>
                </w:rPr>
                <w:t>5</w:t>
              </w:r>
            </w:hyperlink>
            <w:bookmarkEnd w:id="50"/>
          </w:p>
          <w:p w14:paraId="7147C2E9" w14:textId="77777777" w:rsidR="002A2D15" w:rsidRPr="00245721" w:rsidRDefault="002A2D15" w:rsidP="002A2D15">
            <w:pPr>
              <w:rPr>
                <w:rFonts w:cstheme="minorHAnsi"/>
                <w:b/>
                <w:sz w:val="28"/>
              </w:rPr>
            </w:pPr>
          </w:p>
        </w:tc>
        <w:tc>
          <w:tcPr>
            <w:tcW w:w="7316" w:type="dxa"/>
            <w:tcMar>
              <w:top w:w="75" w:type="dxa"/>
              <w:left w:w="150" w:type="dxa"/>
              <w:bottom w:w="75" w:type="dxa"/>
              <w:right w:w="150" w:type="dxa"/>
            </w:tcMar>
          </w:tcPr>
          <w:p w14:paraId="3B5E2229" w14:textId="77777777" w:rsidR="002A2D15" w:rsidRDefault="00FC1D3B" w:rsidP="00072BA6">
            <w:pPr>
              <w:pStyle w:val="ListParagraph"/>
              <w:numPr>
                <w:ilvl w:val="0"/>
                <w:numId w:val="41"/>
              </w:numPr>
              <w:spacing w:after="160" w:line="259" w:lineRule="auto"/>
              <w:jc w:val="both"/>
              <w:rPr>
                <w:rFonts w:ascii="Calibri" w:eastAsia="Calibri" w:hAnsi="Calibri" w:cs="Times New Roman"/>
              </w:rPr>
            </w:pPr>
            <w:r w:rsidRPr="00FC1D3B">
              <w:rPr>
                <w:rFonts w:ascii="Calibri" w:eastAsia="Calibri" w:hAnsi="Calibri" w:cs="Times New Roman"/>
              </w:rPr>
              <w:t>Understand that a function from one set (called the domain) to another set (called the range) assigns to each element of the domain exactly one element of the range. If </w:t>
            </w:r>
            <w:r w:rsidRPr="00FC1D3B">
              <w:rPr>
                <w:rFonts w:ascii="Calibri" w:eastAsia="Calibri" w:hAnsi="Calibri" w:cs="Times New Roman"/>
                <w:i/>
                <w:iCs/>
              </w:rPr>
              <w:t>f</w:t>
            </w:r>
            <w:r w:rsidRPr="00FC1D3B">
              <w:rPr>
                <w:rFonts w:ascii="Calibri" w:eastAsia="Calibri" w:hAnsi="Calibri" w:cs="Times New Roman"/>
              </w:rPr>
              <w:t> is a function and </w:t>
            </w:r>
            <w:r w:rsidRPr="00FC1D3B">
              <w:rPr>
                <w:rFonts w:ascii="Calibri" w:eastAsia="Calibri" w:hAnsi="Calibri" w:cs="Times New Roman"/>
                <w:i/>
                <w:iCs/>
              </w:rPr>
              <w:t>x</w:t>
            </w:r>
            <w:r w:rsidRPr="00FC1D3B">
              <w:rPr>
                <w:rFonts w:ascii="Calibri" w:eastAsia="Calibri" w:hAnsi="Calibri" w:cs="Times New Roman"/>
              </w:rPr>
              <w:t> is an element of its domain, then </w:t>
            </w:r>
            <w:r w:rsidRPr="00FC1D3B">
              <w:rPr>
                <w:rFonts w:ascii="Calibri" w:eastAsia="Calibri" w:hAnsi="Calibri" w:cs="Times New Roman"/>
                <w:i/>
                <w:iCs/>
              </w:rPr>
              <w:t>f</w:t>
            </w:r>
            <w:r w:rsidRPr="00FC1D3B">
              <w:rPr>
                <w:rFonts w:ascii="Calibri" w:eastAsia="Calibri" w:hAnsi="Calibri" w:cs="Times New Roman"/>
              </w:rPr>
              <w:t>(</w:t>
            </w:r>
            <w:r w:rsidRPr="00FC1D3B">
              <w:rPr>
                <w:rFonts w:ascii="Calibri" w:eastAsia="Calibri" w:hAnsi="Calibri" w:cs="Times New Roman"/>
                <w:i/>
                <w:iCs/>
              </w:rPr>
              <w:t>x</w:t>
            </w:r>
            <w:r w:rsidRPr="00FC1D3B">
              <w:rPr>
                <w:rFonts w:ascii="Calibri" w:eastAsia="Calibri" w:hAnsi="Calibri" w:cs="Times New Roman"/>
              </w:rPr>
              <w:t>) denotes the output of </w:t>
            </w:r>
            <w:r w:rsidRPr="00FC1D3B">
              <w:rPr>
                <w:rFonts w:ascii="Calibri" w:eastAsia="Calibri" w:hAnsi="Calibri" w:cs="Times New Roman"/>
                <w:i/>
                <w:iCs/>
              </w:rPr>
              <w:t>f</w:t>
            </w:r>
            <w:r w:rsidRPr="00FC1D3B">
              <w:rPr>
                <w:rFonts w:ascii="Calibri" w:eastAsia="Calibri" w:hAnsi="Calibri" w:cs="Times New Roman"/>
              </w:rPr>
              <w:t> corresponding to the input </w:t>
            </w:r>
            <w:r w:rsidRPr="00FC1D3B">
              <w:rPr>
                <w:rFonts w:ascii="Calibri" w:eastAsia="Calibri" w:hAnsi="Calibri" w:cs="Times New Roman"/>
                <w:i/>
                <w:iCs/>
              </w:rPr>
              <w:t>x</w:t>
            </w:r>
            <w:r w:rsidRPr="00FC1D3B">
              <w:rPr>
                <w:rFonts w:ascii="Calibri" w:eastAsia="Calibri" w:hAnsi="Calibri" w:cs="Times New Roman"/>
              </w:rPr>
              <w:t xml:space="preserve">. The graph </w:t>
            </w:r>
            <w:proofErr w:type="spellStart"/>
            <w:r w:rsidRPr="00FC1D3B">
              <w:rPr>
                <w:rFonts w:ascii="Calibri" w:eastAsia="Calibri" w:hAnsi="Calibri" w:cs="Times New Roman"/>
              </w:rPr>
              <w:t>of </w:t>
            </w:r>
            <w:r w:rsidRPr="00FC1D3B">
              <w:rPr>
                <w:rFonts w:ascii="Calibri" w:eastAsia="Calibri" w:hAnsi="Calibri" w:cs="Times New Roman"/>
                <w:i/>
                <w:iCs/>
              </w:rPr>
              <w:t>f</w:t>
            </w:r>
            <w:proofErr w:type="spellEnd"/>
            <w:r w:rsidRPr="00FC1D3B">
              <w:rPr>
                <w:rFonts w:ascii="Calibri" w:eastAsia="Calibri" w:hAnsi="Calibri" w:cs="Times New Roman"/>
              </w:rPr>
              <w:t> is the graph of the equation </w:t>
            </w:r>
            <w:r w:rsidRPr="00FC1D3B">
              <w:rPr>
                <w:rFonts w:ascii="Calibri" w:eastAsia="Calibri" w:hAnsi="Calibri" w:cs="Times New Roman"/>
                <w:i/>
                <w:iCs/>
              </w:rPr>
              <w:t>y</w:t>
            </w:r>
            <w:r w:rsidRPr="00FC1D3B">
              <w:rPr>
                <w:rFonts w:ascii="Calibri" w:eastAsia="Calibri" w:hAnsi="Calibri" w:cs="Times New Roman"/>
              </w:rPr>
              <w:t> = </w:t>
            </w:r>
            <w:r w:rsidRPr="00FC1D3B">
              <w:rPr>
                <w:rFonts w:ascii="Calibri" w:eastAsia="Calibri" w:hAnsi="Calibri" w:cs="Times New Roman"/>
                <w:i/>
                <w:iCs/>
              </w:rPr>
              <w:t>f</w:t>
            </w:r>
            <w:r w:rsidRPr="00FC1D3B">
              <w:rPr>
                <w:rFonts w:ascii="Calibri" w:eastAsia="Calibri" w:hAnsi="Calibri" w:cs="Times New Roman"/>
              </w:rPr>
              <w:t>(</w:t>
            </w:r>
            <w:r w:rsidRPr="00FC1D3B">
              <w:rPr>
                <w:rFonts w:ascii="Calibri" w:eastAsia="Calibri" w:hAnsi="Calibri" w:cs="Times New Roman"/>
                <w:i/>
                <w:iCs/>
              </w:rPr>
              <w:t>x</w:t>
            </w:r>
            <w:r w:rsidRPr="00FC1D3B">
              <w:rPr>
                <w:rFonts w:ascii="Calibri" w:eastAsia="Calibri" w:hAnsi="Calibri" w:cs="Times New Roman"/>
              </w:rPr>
              <w:t>).</w:t>
            </w:r>
          </w:p>
          <w:p w14:paraId="3BB3B268" w14:textId="77777777" w:rsidR="00FC1D3B" w:rsidRDefault="00143F11" w:rsidP="00072BA6">
            <w:pPr>
              <w:pStyle w:val="ListParagraph"/>
              <w:numPr>
                <w:ilvl w:val="0"/>
                <w:numId w:val="41"/>
              </w:numPr>
              <w:spacing w:after="160" w:line="259" w:lineRule="auto"/>
              <w:jc w:val="both"/>
              <w:rPr>
                <w:rFonts w:ascii="Calibri" w:eastAsia="Calibri" w:hAnsi="Calibri" w:cs="Times New Roman"/>
              </w:rPr>
            </w:pPr>
            <w:r w:rsidRPr="00143F11">
              <w:rPr>
                <w:rFonts w:ascii="Calibri" w:eastAsia="Calibri" w:hAnsi="Calibri" w:cs="Times New Roman"/>
              </w:rPr>
              <w:t>Graph exponential and logarithmic functions, showing intercepts and end behavior, and trigonometric functions, showing period, midline, and amplitude.</w:t>
            </w:r>
          </w:p>
          <w:p w14:paraId="0CC2823A" w14:textId="77777777" w:rsidR="00F8689C" w:rsidRDefault="00F8689C" w:rsidP="00F8689C">
            <w:pPr>
              <w:pStyle w:val="ListParagraph"/>
              <w:numPr>
                <w:ilvl w:val="0"/>
                <w:numId w:val="41"/>
              </w:numPr>
              <w:spacing w:after="160" w:line="259" w:lineRule="auto"/>
              <w:jc w:val="both"/>
              <w:rPr>
                <w:rFonts w:ascii="Calibri" w:eastAsia="Calibri" w:hAnsi="Calibri" w:cs="Times New Roman"/>
              </w:rPr>
            </w:pPr>
            <w:r w:rsidRPr="00F8689C">
              <w:rPr>
                <w:rFonts w:ascii="Calibri" w:eastAsia="Calibri" w:hAnsi="Calibri" w:cs="Times New Roman"/>
              </w:rPr>
              <w:t>Distinguish between situations that can be modeled with linear functions and with exponential functions.</w:t>
            </w:r>
          </w:p>
          <w:p w14:paraId="1107D06A" w14:textId="77777777" w:rsidR="00F8689C" w:rsidRDefault="00F8689C" w:rsidP="00F8689C">
            <w:pPr>
              <w:pStyle w:val="ListParagraph"/>
              <w:numPr>
                <w:ilvl w:val="0"/>
                <w:numId w:val="41"/>
              </w:numPr>
              <w:spacing w:after="160" w:line="259" w:lineRule="auto"/>
              <w:jc w:val="both"/>
              <w:rPr>
                <w:rFonts w:ascii="Calibri" w:eastAsia="Calibri" w:hAnsi="Calibri" w:cs="Times New Roman"/>
              </w:rPr>
            </w:pPr>
            <w:r w:rsidRPr="00F8689C">
              <w:rPr>
                <w:rFonts w:ascii="Calibri" w:eastAsia="Calibri" w:hAnsi="Calibri" w:cs="Times New Roman"/>
              </w:rPr>
              <w:t>Prove that linear functions grow by equal differences over equal intervals, and that exponential functions grow by equal factors over equal intervals.</w:t>
            </w:r>
          </w:p>
          <w:p w14:paraId="049EC7F1" w14:textId="77777777" w:rsidR="00F8689C" w:rsidRDefault="00F8689C" w:rsidP="00F8689C">
            <w:pPr>
              <w:pStyle w:val="ListParagraph"/>
              <w:numPr>
                <w:ilvl w:val="0"/>
                <w:numId w:val="41"/>
              </w:numPr>
              <w:spacing w:after="160" w:line="259" w:lineRule="auto"/>
              <w:jc w:val="both"/>
              <w:rPr>
                <w:rFonts w:ascii="Calibri" w:eastAsia="Calibri" w:hAnsi="Calibri" w:cs="Times New Roman"/>
              </w:rPr>
            </w:pPr>
            <w:r w:rsidRPr="00F8689C">
              <w:rPr>
                <w:rFonts w:ascii="Calibri" w:eastAsia="Calibri" w:hAnsi="Calibri" w:cs="Times New Roman"/>
              </w:rPr>
              <w:t xml:space="preserve">Construct linear and exponential functions, including arithmetic and </w:t>
            </w:r>
            <w:r w:rsidRPr="00F8689C">
              <w:rPr>
                <w:rFonts w:ascii="Calibri" w:eastAsia="Calibri" w:hAnsi="Calibri" w:cs="Times New Roman"/>
              </w:rPr>
              <w:lastRenderedPageBreak/>
              <w:t>geometric sequences, given a graph, a description of a relationship, or two input-output pairs (include reading these from a table).</w:t>
            </w:r>
          </w:p>
          <w:p w14:paraId="690D5496" w14:textId="71B28154" w:rsidR="00F8689C" w:rsidRPr="00F8689C" w:rsidRDefault="00F8689C" w:rsidP="00F8689C">
            <w:pPr>
              <w:pStyle w:val="ListParagraph"/>
              <w:numPr>
                <w:ilvl w:val="0"/>
                <w:numId w:val="41"/>
              </w:numPr>
              <w:spacing w:after="160" w:line="259" w:lineRule="auto"/>
              <w:jc w:val="both"/>
              <w:rPr>
                <w:rFonts w:ascii="Calibri" w:eastAsia="Calibri" w:hAnsi="Calibri" w:cs="Times New Roman"/>
              </w:rPr>
            </w:pPr>
            <w:r w:rsidRPr="00F8689C">
              <w:rPr>
                <w:rFonts w:ascii="Calibri" w:eastAsia="Calibri" w:hAnsi="Calibri" w:cs="Times New Roman"/>
              </w:rPr>
              <w:t>Interpret the parameters in a linear or exponential function in terms of a context.</w:t>
            </w:r>
          </w:p>
        </w:tc>
        <w:tc>
          <w:tcPr>
            <w:tcW w:w="1071" w:type="dxa"/>
            <w:tcMar>
              <w:top w:w="75" w:type="dxa"/>
              <w:left w:w="150" w:type="dxa"/>
              <w:bottom w:w="75" w:type="dxa"/>
              <w:right w:w="150" w:type="dxa"/>
            </w:tcMar>
          </w:tcPr>
          <w:p w14:paraId="3F72E6B8" w14:textId="44A9AD6E" w:rsidR="002A2D15" w:rsidRDefault="00DF5B44" w:rsidP="00072BA6">
            <w:pPr>
              <w:spacing w:after="160" w:line="259" w:lineRule="auto"/>
              <w:jc w:val="center"/>
              <w:rPr>
                <w:rFonts w:ascii="Calibri" w:eastAsia="Calibri" w:hAnsi="Calibri" w:cs="Times New Roman"/>
                <w:b/>
              </w:rPr>
            </w:pPr>
            <w:r>
              <w:rPr>
                <w:rFonts w:ascii="Calibri" w:eastAsia="Calibri" w:hAnsi="Calibri" w:cs="Times New Roman"/>
                <w:b/>
              </w:rPr>
              <w:lastRenderedPageBreak/>
              <w:t>3</w:t>
            </w:r>
          </w:p>
        </w:tc>
      </w:tr>
      <w:tr w:rsidR="00E14874" w:rsidRPr="0078738F" w14:paraId="13C53526" w14:textId="77777777" w:rsidTr="00072BA6">
        <w:tc>
          <w:tcPr>
            <w:tcW w:w="777" w:type="dxa"/>
            <w:tcMar>
              <w:top w:w="75" w:type="dxa"/>
              <w:left w:w="150" w:type="dxa"/>
              <w:bottom w:w="75" w:type="dxa"/>
              <w:right w:w="150" w:type="dxa"/>
            </w:tcMar>
          </w:tcPr>
          <w:p w14:paraId="0F3551BB" w14:textId="6BB0E075" w:rsidR="00E14874" w:rsidRDefault="00E14874" w:rsidP="00072BA6">
            <w:pPr>
              <w:spacing w:after="160" w:line="259" w:lineRule="auto"/>
              <w:rPr>
                <w:rFonts w:ascii="Calibri" w:eastAsia="Calibri" w:hAnsi="Calibri" w:cs="Times New Roman"/>
                <w:b/>
                <w:bCs/>
                <w:sz w:val="28"/>
              </w:rPr>
            </w:pPr>
            <w:r>
              <w:rPr>
                <w:rFonts w:ascii="Calibri" w:eastAsia="Calibri" w:hAnsi="Calibri" w:cs="Times New Roman"/>
                <w:b/>
                <w:bCs/>
                <w:sz w:val="28"/>
              </w:rPr>
              <w:t>9-6</w:t>
            </w:r>
          </w:p>
        </w:tc>
        <w:tc>
          <w:tcPr>
            <w:tcW w:w="4126" w:type="dxa"/>
            <w:tcMar>
              <w:top w:w="75" w:type="dxa"/>
              <w:left w:w="150" w:type="dxa"/>
              <w:bottom w:w="75" w:type="dxa"/>
              <w:right w:w="150" w:type="dxa"/>
            </w:tcMar>
          </w:tcPr>
          <w:p w14:paraId="128EA0BB" w14:textId="77777777" w:rsidR="00E14874" w:rsidRPr="00245721" w:rsidRDefault="00E14874" w:rsidP="00E14874">
            <w:pPr>
              <w:rPr>
                <w:rFonts w:cstheme="minorHAnsi"/>
                <w:b/>
                <w:sz w:val="28"/>
              </w:rPr>
            </w:pPr>
            <w:r w:rsidRPr="00245721">
              <w:rPr>
                <w:rFonts w:cstheme="minorHAnsi"/>
                <w:b/>
                <w:sz w:val="28"/>
              </w:rPr>
              <w:t>Exponential Equations</w:t>
            </w:r>
          </w:p>
          <w:p w14:paraId="04B8D7EA" w14:textId="77777777" w:rsidR="00E14874" w:rsidRPr="003A7968" w:rsidRDefault="00DE071A" w:rsidP="008E01CD">
            <w:pPr>
              <w:spacing w:after="0"/>
              <w:rPr>
                <w:rFonts w:cstheme="minorHAnsi"/>
                <w:sz w:val="24"/>
                <w:szCs w:val="24"/>
              </w:rPr>
            </w:pPr>
            <w:hyperlink r:id="rId106" w:history="1">
              <w:proofErr w:type="gramStart"/>
              <w:r w:rsidR="00E14874" w:rsidRPr="003A7968">
                <w:rPr>
                  <w:rStyle w:val="Hyperlink"/>
                  <w:rFonts w:cstheme="minorHAnsi"/>
                  <w:caps/>
                  <w:color w:val="373737"/>
                  <w:sz w:val="24"/>
                  <w:szCs w:val="24"/>
                </w:rPr>
                <w:t>CCSS.MATH.CONTENT.HSA.CED.A.</w:t>
              </w:r>
              <w:proofErr w:type="gramEnd"/>
              <w:r w:rsidR="00E14874" w:rsidRPr="003A7968">
                <w:rPr>
                  <w:rStyle w:val="Hyperlink"/>
                  <w:rFonts w:cstheme="minorHAnsi"/>
                  <w:caps/>
                  <w:color w:val="373737"/>
                  <w:sz w:val="24"/>
                  <w:szCs w:val="24"/>
                </w:rPr>
                <w:t>1</w:t>
              </w:r>
            </w:hyperlink>
          </w:p>
          <w:p w14:paraId="423FE567" w14:textId="77777777" w:rsidR="00E14874" w:rsidRPr="003A7968" w:rsidRDefault="00DE071A" w:rsidP="008E01CD">
            <w:pPr>
              <w:spacing w:after="0"/>
              <w:rPr>
                <w:rFonts w:cstheme="minorHAnsi"/>
                <w:sz w:val="24"/>
                <w:szCs w:val="24"/>
              </w:rPr>
            </w:pPr>
            <w:hyperlink r:id="rId107" w:history="1">
              <w:proofErr w:type="gramStart"/>
              <w:r w:rsidR="00E14874" w:rsidRPr="003A7968">
                <w:rPr>
                  <w:rStyle w:val="Hyperlink"/>
                  <w:rFonts w:cstheme="minorHAnsi"/>
                  <w:caps/>
                  <w:color w:val="373737"/>
                  <w:sz w:val="24"/>
                  <w:szCs w:val="24"/>
                </w:rPr>
                <w:t>CCSS.MATH.CONTENT.HSA.REI.A.</w:t>
              </w:r>
              <w:proofErr w:type="gramEnd"/>
              <w:r w:rsidR="00E14874" w:rsidRPr="003A7968">
                <w:rPr>
                  <w:rStyle w:val="Hyperlink"/>
                  <w:rFonts w:cstheme="minorHAnsi"/>
                  <w:caps/>
                  <w:color w:val="373737"/>
                  <w:sz w:val="24"/>
                  <w:szCs w:val="24"/>
                </w:rPr>
                <w:t>1</w:t>
              </w:r>
            </w:hyperlink>
          </w:p>
          <w:bookmarkStart w:id="51" w:name="CCSS.Math.Content.HSA.SSE.B.3.c"/>
          <w:p w14:paraId="0B8D3E9D" w14:textId="28507F81" w:rsidR="00E14874" w:rsidRPr="00245721" w:rsidRDefault="00E14874" w:rsidP="008E01CD">
            <w:pPr>
              <w:spacing w:after="0"/>
              <w:rPr>
                <w:rFonts w:cstheme="minorHAnsi"/>
                <w:b/>
                <w:sz w:val="28"/>
              </w:rPr>
            </w:pPr>
            <w:r w:rsidRPr="003A7968">
              <w:rPr>
                <w:rFonts w:cstheme="minorHAnsi"/>
                <w:sz w:val="24"/>
                <w:szCs w:val="24"/>
              </w:rPr>
              <w:fldChar w:fldCharType="begin"/>
            </w:r>
            <w:r w:rsidRPr="003A7968">
              <w:rPr>
                <w:rFonts w:cstheme="minorHAnsi"/>
                <w:sz w:val="24"/>
                <w:szCs w:val="24"/>
              </w:rPr>
              <w:instrText xml:space="preserve"> HYPERLINK "http://www.corestandards.org/Math/Content/HSA/SSE/B/3/c/"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CCSS.MATH.CONTENT.HSA.SSE.B.3.C</w:t>
            </w:r>
            <w:proofErr w:type="gramEnd"/>
            <w:r w:rsidRPr="003A7968">
              <w:rPr>
                <w:rFonts w:cstheme="minorHAnsi"/>
                <w:sz w:val="24"/>
                <w:szCs w:val="24"/>
              </w:rPr>
              <w:fldChar w:fldCharType="end"/>
            </w:r>
            <w:bookmarkEnd w:id="51"/>
          </w:p>
        </w:tc>
        <w:tc>
          <w:tcPr>
            <w:tcW w:w="7316" w:type="dxa"/>
            <w:tcMar>
              <w:top w:w="75" w:type="dxa"/>
              <w:left w:w="150" w:type="dxa"/>
              <w:bottom w:w="75" w:type="dxa"/>
              <w:right w:w="150" w:type="dxa"/>
            </w:tcMar>
          </w:tcPr>
          <w:p w14:paraId="07B95398" w14:textId="77777777" w:rsidR="00E14874" w:rsidRDefault="00C50A56" w:rsidP="00072BA6">
            <w:pPr>
              <w:pStyle w:val="ListParagraph"/>
              <w:numPr>
                <w:ilvl w:val="0"/>
                <w:numId w:val="41"/>
              </w:numPr>
              <w:spacing w:after="160" w:line="259" w:lineRule="auto"/>
              <w:jc w:val="both"/>
              <w:rPr>
                <w:rFonts w:ascii="Calibri" w:eastAsia="Calibri" w:hAnsi="Calibri" w:cs="Times New Roman"/>
              </w:rPr>
            </w:pPr>
            <w:r w:rsidRPr="00C50A56">
              <w:rPr>
                <w:rFonts w:ascii="Calibri" w:eastAsia="Calibri" w:hAnsi="Calibri" w:cs="Times New Roman"/>
              </w:rPr>
              <w:t>Create equations and inequalities in one variable and use them to solve problems. </w:t>
            </w:r>
            <w:r w:rsidRPr="00C50A56">
              <w:rPr>
                <w:rFonts w:ascii="Calibri" w:eastAsia="Calibri" w:hAnsi="Calibri" w:cs="Times New Roman"/>
                <w:i/>
                <w:iCs/>
              </w:rPr>
              <w:t>Include equations arising from linear and quadratic functions, and simple rational and exponential functions</w:t>
            </w:r>
            <w:r w:rsidRPr="00C50A56">
              <w:rPr>
                <w:rFonts w:ascii="Calibri" w:eastAsia="Calibri" w:hAnsi="Calibri" w:cs="Times New Roman"/>
              </w:rPr>
              <w:t>.</w:t>
            </w:r>
          </w:p>
          <w:p w14:paraId="5C4A1D6B" w14:textId="77777777" w:rsidR="00C50A56" w:rsidRDefault="00C50A56" w:rsidP="00072BA6">
            <w:pPr>
              <w:pStyle w:val="ListParagraph"/>
              <w:numPr>
                <w:ilvl w:val="0"/>
                <w:numId w:val="41"/>
              </w:numPr>
              <w:spacing w:after="160" w:line="259" w:lineRule="auto"/>
              <w:jc w:val="both"/>
              <w:rPr>
                <w:rFonts w:ascii="Calibri" w:eastAsia="Calibri" w:hAnsi="Calibri" w:cs="Times New Roman"/>
              </w:rPr>
            </w:pPr>
            <w:r w:rsidRPr="00C50A56">
              <w:rPr>
                <w:rFonts w:ascii="Calibri" w:eastAsia="Calibri" w:hAnsi="Calibri" w:cs="Times New Roman"/>
              </w:rPr>
              <w:t>Explain each step in solving a simple equation as following from the equality of numbers asserted at the previous step, starting from the assumption that the original equation has a solution. Construct a viable argument to justify a solution method.</w:t>
            </w:r>
          </w:p>
          <w:p w14:paraId="44A7D20B" w14:textId="7964A68B" w:rsidR="00C50A56" w:rsidRPr="00863F8E" w:rsidRDefault="00C50A56" w:rsidP="00072BA6">
            <w:pPr>
              <w:pStyle w:val="ListParagraph"/>
              <w:numPr>
                <w:ilvl w:val="0"/>
                <w:numId w:val="41"/>
              </w:numPr>
              <w:spacing w:after="160" w:line="259" w:lineRule="auto"/>
              <w:jc w:val="both"/>
              <w:rPr>
                <w:rFonts w:ascii="Calibri" w:eastAsia="Calibri" w:hAnsi="Calibri" w:cs="Times New Roman"/>
              </w:rPr>
            </w:pPr>
            <w:r w:rsidRPr="00C50A56">
              <w:rPr>
                <w:rFonts w:ascii="Calibri" w:eastAsia="Calibri" w:hAnsi="Calibri" w:cs="Times New Roman"/>
              </w:rPr>
              <w:t>Use the properties of exponents to transform expressions for exponential functions. </w:t>
            </w:r>
            <w:r w:rsidRPr="00C50A56">
              <w:rPr>
                <w:rFonts w:ascii="Calibri" w:eastAsia="Calibri" w:hAnsi="Calibri" w:cs="Times New Roman"/>
                <w:i/>
                <w:iCs/>
              </w:rPr>
              <w:t xml:space="preserve">For </w:t>
            </w:r>
            <w:proofErr w:type="gramStart"/>
            <w:r w:rsidRPr="00C50A56">
              <w:rPr>
                <w:rFonts w:ascii="Calibri" w:eastAsia="Calibri" w:hAnsi="Calibri" w:cs="Times New Roman"/>
                <w:i/>
                <w:iCs/>
              </w:rPr>
              <w:t>example</w:t>
            </w:r>
            <w:proofErr w:type="gramEnd"/>
            <w:r w:rsidRPr="00C50A56">
              <w:rPr>
                <w:rFonts w:ascii="Calibri" w:eastAsia="Calibri" w:hAnsi="Calibri" w:cs="Times New Roman"/>
                <w:i/>
                <w:iCs/>
              </w:rPr>
              <w:t xml:space="preserve"> the expression 1.15</w:t>
            </w:r>
            <w:r w:rsidRPr="00C50A56">
              <w:rPr>
                <w:rFonts w:ascii="Calibri" w:eastAsia="Calibri" w:hAnsi="Calibri" w:cs="Times New Roman"/>
                <w:i/>
                <w:iCs/>
                <w:vertAlign w:val="superscript"/>
              </w:rPr>
              <w:t>t</w:t>
            </w:r>
            <w:r w:rsidRPr="00C50A56">
              <w:rPr>
                <w:rFonts w:ascii="Calibri" w:eastAsia="Calibri" w:hAnsi="Calibri" w:cs="Times New Roman"/>
                <w:i/>
                <w:iCs/>
              </w:rPr>
              <w:t> can be rewritten as (1.15</w:t>
            </w:r>
            <w:r w:rsidRPr="00C50A56">
              <w:rPr>
                <w:rFonts w:ascii="Calibri" w:eastAsia="Calibri" w:hAnsi="Calibri" w:cs="Times New Roman"/>
                <w:i/>
                <w:iCs/>
                <w:vertAlign w:val="superscript"/>
              </w:rPr>
              <w:t>1/12</w:t>
            </w:r>
            <w:r w:rsidRPr="00C50A56">
              <w:rPr>
                <w:rFonts w:ascii="Calibri" w:eastAsia="Calibri" w:hAnsi="Calibri" w:cs="Times New Roman"/>
                <w:i/>
                <w:iCs/>
              </w:rPr>
              <w:t>)</w:t>
            </w:r>
            <w:r w:rsidRPr="00C50A56">
              <w:rPr>
                <w:rFonts w:ascii="Calibri" w:eastAsia="Calibri" w:hAnsi="Calibri" w:cs="Times New Roman"/>
                <w:i/>
                <w:iCs/>
                <w:vertAlign w:val="superscript"/>
              </w:rPr>
              <w:t>12t</w:t>
            </w:r>
            <w:r w:rsidRPr="00C50A56">
              <w:rPr>
                <w:rFonts w:ascii="Calibri" w:eastAsia="Calibri" w:hAnsi="Calibri" w:cs="Times New Roman"/>
                <w:i/>
                <w:iCs/>
              </w:rPr>
              <w:t> ≈ 1.012</w:t>
            </w:r>
            <w:r w:rsidRPr="00C50A56">
              <w:rPr>
                <w:rFonts w:ascii="Calibri" w:eastAsia="Calibri" w:hAnsi="Calibri" w:cs="Times New Roman"/>
                <w:i/>
                <w:iCs/>
                <w:vertAlign w:val="superscript"/>
              </w:rPr>
              <w:t>12t</w:t>
            </w:r>
            <w:r w:rsidRPr="00C50A56">
              <w:rPr>
                <w:rFonts w:ascii="Calibri" w:eastAsia="Calibri" w:hAnsi="Calibri" w:cs="Times New Roman"/>
                <w:i/>
                <w:iCs/>
              </w:rPr>
              <w:t> to reveal the approximate equivalent monthly interest rate if the annual rate is 15%</w:t>
            </w:r>
            <w:r w:rsidRPr="00C50A56">
              <w:rPr>
                <w:rFonts w:ascii="Calibri" w:eastAsia="Calibri" w:hAnsi="Calibri" w:cs="Times New Roman"/>
              </w:rPr>
              <w:t>.</w:t>
            </w:r>
          </w:p>
        </w:tc>
        <w:tc>
          <w:tcPr>
            <w:tcW w:w="1071" w:type="dxa"/>
            <w:tcMar>
              <w:top w:w="75" w:type="dxa"/>
              <w:left w:w="150" w:type="dxa"/>
              <w:bottom w:w="75" w:type="dxa"/>
              <w:right w:w="150" w:type="dxa"/>
            </w:tcMar>
          </w:tcPr>
          <w:p w14:paraId="7531D4FF" w14:textId="3C6F1E2B" w:rsidR="00E14874" w:rsidRDefault="00DF5B44" w:rsidP="00072BA6">
            <w:pPr>
              <w:spacing w:after="160" w:line="259" w:lineRule="auto"/>
              <w:jc w:val="center"/>
              <w:rPr>
                <w:rFonts w:ascii="Calibri" w:eastAsia="Calibri" w:hAnsi="Calibri" w:cs="Times New Roman"/>
                <w:b/>
              </w:rPr>
            </w:pPr>
            <w:r>
              <w:rPr>
                <w:rFonts w:ascii="Calibri" w:eastAsia="Calibri" w:hAnsi="Calibri" w:cs="Times New Roman"/>
                <w:b/>
              </w:rPr>
              <w:t>3</w:t>
            </w:r>
          </w:p>
        </w:tc>
      </w:tr>
      <w:tr w:rsidR="00E14874" w:rsidRPr="0078738F" w14:paraId="6AF7C931" w14:textId="77777777" w:rsidTr="00072BA6">
        <w:tc>
          <w:tcPr>
            <w:tcW w:w="777" w:type="dxa"/>
            <w:tcMar>
              <w:top w:w="75" w:type="dxa"/>
              <w:left w:w="150" w:type="dxa"/>
              <w:bottom w:w="75" w:type="dxa"/>
              <w:right w:w="150" w:type="dxa"/>
            </w:tcMar>
          </w:tcPr>
          <w:p w14:paraId="1F904C88" w14:textId="2F92EB94" w:rsidR="00E14874" w:rsidRDefault="00E14874" w:rsidP="00072BA6">
            <w:pPr>
              <w:spacing w:after="160" w:line="259" w:lineRule="auto"/>
              <w:rPr>
                <w:rFonts w:ascii="Calibri" w:eastAsia="Calibri" w:hAnsi="Calibri" w:cs="Times New Roman"/>
                <w:b/>
                <w:bCs/>
                <w:sz w:val="28"/>
              </w:rPr>
            </w:pPr>
            <w:r>
              <w:rPr>
                <w:rFonts w:ascii="Calibri" w:eastAsia="Calibri" w:hAnsi="Calibri" w:cs="Times New Roman"/>
                <w:b/>
                <w:bCs/>
                <w:sz w:val="28"/>
              </w:rPr>
              <w:t>9-7</w:t>
            </w:r>
          </w:p>
        </w:tc>
        <w:tc>
          <w:tcPr>
            <w:tcW w:w="4126" w:type="dxa"/>
            <w:tcMar>
              <w:top w:w="75" w:type="dxa"/>
              <w:left w:w="150" w:type="dxa"/>
              <w:bottom w:w="75" w:type="dxa"/>
              <w:right w:w="150" w:type="dxa"/>
            </w:tcMar>
          </w:tcPr>
          <w:p w14:paraId="7DA5D877" w14:textId="77777777" w:rsidR="00E14874" w:rsidRPr="00245721" w:rsidRDefault="00E14874" w:rsidP="00E14874">
            <w:pPr>
              <w:rPr>
                <w:rFonts w:cstheme="minorHAnsi"/>
                <w:b/>
                <w:sz w:val="28"/>
              </w:rPr>
            </w:pPr>
            <w:r w:rsidRPr="00245721">
              <w:rPr>
                <w:rFonts w:cstheme="minorHAnsi"/>
                <w:b/>
                <w:sz w:val="28"/>
              </w:rPr>
              <w:t>Exponential Growth and Decay</w:t>
            </w:r>
          </w:p>
          <w:p w14:paraId="5E6E415E" w14:textId="77777777" w:rsidR="00E14874" w:rsidRPr="003A7968" w:rsidRDefault="00DE071A" w:rsidP="008E01CD">
            <w:pPr>
              <w:spacing w:after="0"/>
              <w:rPr>
                <w:rFonts w:cstheme="minorHAnsi"/>
                <w:sz w:val="24"/>
                <w:szCs w:val="24"/>
              </w:rPr>
            </w:pPr>
            <w:hyperlink r:id="rId108" w:history="1">
              <w:proofErr w:type="gramStart"/>
              <w:r w:rsidR="00E14874" w:rsidRPr="003A7968">
                <w:rPr>
                  <w:rStyle w:val="Hyperlink"/>
                  <w:rFonts w:cstheme="minorHAnsi"/>
                  <w:caps/>
                  <w:color w:val="373737"/>
                  <w:sz w:val="24"/>
                  <w:szCs w:val="24"/>
                </w:rPr>
                <w:t>CCSS.MATH.CONTENT.HSF.LE.A.1.B</w:t>
              </w:r>
              <w:proofErr w:type="gramEnd"/>
            </w:hyperlink>
          </w:p>
          <w:bookmarkStart w:id="52" w:name="CCSS.Math.Content.HSF.LE.A.1.c"/>
          <w:p w14:paraId="7DD4AE68" w14:textId="46CEA1F8" w:rsidR="00E14874" w:rsidRPr="00245721" w:rsidRDefault="00E14874" w:rsidP="008E01CD">
            <w:pPr>
              <w:spacing w:after="0"/>
              <w:rPr>
                <w:rFonts w:cstheme="minorHAnsi"/>
                <w:b/>
                <w:sz w:val="28"/>
              </w:rPr>
            </w:pPr>
            <w:r w:rsidRPr="003A7968">
              <w:rPr>
                <w:rFonts w:cstheme="minorHAnsi"/>
                <w:sz w:val="24"/>
                <w:szCs w:val="24"/>
              </w:rPr>
              <w:fldChar w:fldCharType="begin"/>
            </w:r>
            <w:r w:rsidRPr="003A7968">
              <w:rPr>
                <w:rFonts w:cstheme="minorHAnsi"/>
                <w:sz w:val="24"/>
                <w:szCs w:val="24"/>
              </w:rPr>
              <w:instrText xml:space="preserve"> HYPERLINK "http://www.corestandards.org/Math/Content/HSF/LE/A/1/c/" </w:instrText>
            </w:r>
            <w:r w:rsidRPr="003A7968">
              <w:rPr>
                <w:rFonts w:cstheme="minorHAnsi"/>
                <w:sz w:val="24"/>
                <w:szCs w:val="24"/>
              </w:rPr>
              <w:fldChar w:fldCharType="separate"/>
            </w:r>
            <w:proofErr w:type="gramStart"/>
            <w:r w:rsidRPr="003A7968">
              <w:rPr>
                <w:rStyle w:val="Hyperlink"/>
                <w:rFonts w:cstheme="minorHAnsi"/>
                <w:caps/>
                <w:color w:val="373737"/>
                <w:sz w:val="24"/>
                <w:szCs w:val="24"/>
              </w:rPr>
              <w:t>CCSS.MATH.CONTENT.HSF.LE.A.1.C</w:t>
            </w:r>
            <w:proofErr w:type="gramEnd"/>
            <w:r w:rsidRPr="003A7968">
              <w:rPr>
                <w:rFonts w:cstheme="minorHAnsi"/>
                <w:sz w:val="24"/>
                <w:szCs w:val="24"/>
              </w:rPr>
              <w:fldChar w:fldCharType="end"/>
            </w:r>
            <w:bookmarkEnd w:id="52"/>
          </w:p>
        </w:tc>
        <w:tc>
          <w:tcPr>
            <w:tcW w:w="7316" w:type="dxa"/>
            <w:tcMar>
              <w:top w:w="75" w:type="dxa"/>
              <w:left w:w="150" w:type="dxa"/>
              <w:bottom w:w="75" w:type="dxa"/>
              <w:right w:w="150" w:type="dxa"/>
            </w:tcMar>
          </w:tcPr>
          <w:p w14:paraId="6863F1BC" w14:textId="77777777" w:rsidR="00E14874" w:rsidRDefault="00C50A56" w:rsidP="00072BA6">
            <w:pPr>
              <w:pStyle w:val="ListParagraph"/>
              <w:numPr>
                <w:ilvl w:val="0"/>
                <w:numId w:val="41"/>
              </w:numPr>
              <w:spacing w:after="160" w:line="259" w:lineRule="auto"/>
              <w:jc w:val="both"/>
              <w:rPr>
                <w:rFonts w:ascii="Calibri" w:eastAsia="Calibri" w:hAnsi="Calibri" w:cs="Times New Roman"/>
              </w:rPr>
            </w:pPr>
            <w:r w:rsidRPr="00C50A56">
              <w:rPr>
                <w:rFonts w:ascii="Calibri" w:eastAsia="Calibri" w:hAnsi="Calibri" w:cs="Times New Roman"/>
              </w:rPr>
              <w:t>Recognize situations in which one quantity changes at a constant rate per unit interval relative to another.</w:t>
            </w:r>
          </w:p>
          <w:p w14:paraId="6333C40A" w14:textId="3A43C311" w:rsidR="00C50A56" w:rsidRPr="00863F8E" w:rsidRDefault="00C50A56" w:rsidP="00072BA6">
            <w:pPr>
              <w:pStyle w:val="ListParagraph"/>
              <w:numPr>
                <w:ilvl w:val="0"/>
                <w:numId w:val="41"/>
              </w:numPr>
              <w:spacing w:after="160" w:line="259" w:lineRule="auto"/>
              <w:jc w:val="both"/>
              <w:rPr>
                <w:rFonts w:ascii="Calibri" w:eastAsia="Calibri" w:hAnsi="Calibri" w:cs="Times New Roman"/>
              </w:rPr>
            </w:pPr>
            <w:r w:rsidRPr="00C50A56">
              <w:rPr>
                <w:rFonts w:ascii="Calibri" w:eastAsia="Calibri" w:hAnsi="Calibri" w:cs="Times New Roman"/>
              </w:rPr>
              <w:t>Recognize situations in which a quantity grows or decays by a constant percent rate per unit interval relative to another.</w:t>
            </w:r>
          </w:p>
        </w:tc>
        <w:tc>
          <w:tcPr>
            <w:tcW w:w="1071" w:type="dxa"/>
            <w:tcMar>
              <w:top w:w="75" w:type="dxa"/>
              <w:left w:w="150" w:type="dxa"/>
              <w:bottom w:w="75" w:type="dxa"/>
              <w:right w:w="150" w:type="dxa"/>
            </w:tcMar>
          </w:tcPr>
          <w:p w14:paraId="53F4A200" w14:textId="0DE51CDC" w:rsidR="00E14874" w:rsidRDefault="00DF5B44" w:rsidP="00072BA6">
            <w:pPr>
              <w:spacing w:after="160" w:line="259" w:lineRule="auto"/>
              <w:jc w:val="center"/>
              <w:rPr>
                <w:rFonts w:ascii="Calibri" w:eastAsia="Calibri" w:hAnsi="Calibri" w:cs="Times New Roman"/>
                <w:b/>
              </w:rPr>
            </w:pPr>
            <w:r>
              <w:rPr>
                <w:rFonts w:ascii="Calibri" w:eastAsia="Calibri" w:hAnsi="Calibri" w:cs="Times New Roman"/>
                <w:b/>
              </w:rPr>
              <w:t>3</w:t>
            </w:r>
          </w:p>
        </w:tc>
      </w:tr>
    </w:tbl>
    <w:p w14:paraId="21E1C23D" w14:textId="1FCB2855" w:rsidR="00E14874" w:rsidRDefault="002A2D15" w:rsidP="0039567B">
      <w:pPr>
        <w:spacing w:after="160" w:line="259" w:lineRule="auto"/>
        <w:rPr>
          <w:rFonts w:ascii="Calibri" w:eastAsia="Calibri" w:hAnsi="Calibri" w:cs="Times New Roman"/>
        </w:rPr>
      </w:pPr>
      <w:r>
        <w:rPr>
          <w:rFonts w:ascii="Calibri" w:eastAsia="Calibri" w:hAnsi="Calibri" w:cs="Times New Roman"/>
        </w:rPr>
        <w:t xml:space="preserve">  </w:t>
      </w:r>
    </w:p>
    <w:p w14:paraId="4FD70504" w14:textId="06E856E1" w:rsidR="00C50A56" w:rsidRDefault="00C50A56" w:rsidP="0039567B">
      <w:pPr>
        <w:spacing w:after="160" w:line="259" w:lineRule="auto"/>
        <w:rPr>
          <w:rFonts w:ascii="Calibri" w:eastAsia="Calibri" w:hAnsi="Calibri" w:cs="Times New Roman"/>
        </w:rPr>
      </w:pPr>
    </w:p>
    <w:p w14:paraId="1A59A2D9" w14:textId="7BC91FA4" w:rsidR="00C50A56" w:rsidRDefault="00C50A56" w:rsidP="0039567B">
      <w:pPr>
        <w:spacing w:after="160" w:line="259" w:lineRule="auto"/>
        <w:rPr>
          <w:rFonts w:ascii="Calibri" w:eastAsia="Calibri" w:hAnsi="Calibri" w:cs="Times New Roman"/>
        </w:rPr>
      </w:pPr>
    </w:p>
    <w:p w14:paraId="6DCFDB59" w14:textId="5A1EE070" w:rsidR="00C50A56" w:rsidRDefault="00C50A56" w:rsidP="0039567B">
      <w:pPr>
        <w:spacing w:after="160" w:line="259" w:lineRule="auto"/>
        <w:rPr>
          <w:rFonts w:ascii="Calibri" w:eastAsia="Calibri" w:hAnsi="Calibri" w:cs="Times New Roman"/>
        </w:rPr>
      </w:pPr>
    </w:p>
    <w:p w14:paraId="6D95134F" w14:textId="77777777" w:rsidR="00C50A56" w:rsidRDefault="00C50A56" w:rsidP="0039567B">
      <w:pPr>
        <w:spacing w:after="160" w:line="259"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E14874" w14:paraId="35B19530" w14:textId="77777777" w:rsidTr="00072BA6">
        <w:tc>
          <w:tcPr>
            <w:tcW w:w="1384" w:type="dxa"/>
          </w:tcPr>
          <w:p w14:paraId="6CE56CC2" w14:textId="6CB4A79E" w:rsidR="00E14874" w:rsidRPr="003B68CF" w:rsidRDefault="00E14874" w:rsidP="00072BA6">
            <w:pPr>
              <w:spacing w:after="160" w:line="259" w:lineRule="auto"/>
              <w:rPr>
                <w:rFonts w:ascii="Calibri" w:eastAsia="Calibri" w:hAnsi="Calibri" w:cs="Times New Roman"/>
                <w:b/>
                <w:sz w:val="32"/>
              </w:rPr>
            </w:pPr>
            <w:r>
              <w:rPr>
                <w:rFonts w:ascii="Calibri" w:eastAsia="Calibri" w:hAnsi="Calibri" w:cs="Times New Roman"/>
                <w:b/>
                <w:sz w:val="32"/>
              </w:rPr>
              <w:lastRenderedPageBreak/>
              <w:t>Unit 10</w:t>
            </w:r>
            <w:r w:rsidRPr="003B68CF">
              <w:rPr>
                <w:rFonts w:ascii="Calibri" w:eastAsia="Calibri" w:hAnsi="Calibri" w:cs="Times New Roman"/>
                <w:b/>
                <w:sz w:val="32"/>
              </w:rPr>
              <w:t xml:space="preserve"> </w:t>
            </w:r>
            <w:r>
              <w:rPr>
                <w:rFonts w:ascii="Calibri" w:eastAsia="Calibri" w:hAnsi="Calibri" w:cs="Times New Roman"/>
                <w:b/>
                <w:sz w:val="32"/>
              </w:rPr>
              <w:t>-</w:t>
            </w:r>
          </w:p>
        </w:tc>
        <w:tc>
          <w:tcPr>
            <w:tcW w:w="6237" w:type="dxa"/>
          </w:tcPr>
          <w:p w14:paraId="388A3D12" w14:textId="46A89015" w:rsidR="00E14874" w:rsidRPr="00D63500" w:rsidRDefault="00E14874" w:rsidP="00072BA6">
            <w:pPr>
              <w:rPr>
                <w:rFonts w:ascii="Calibri" w:eastAsia="Calibri" w:hAnsi="Calibri" w:cs="Times New Roman"/>
                <w:b/>
                <w:bCs/>
                <w:sz w:val="32"/>
                <w:szCs w:val="32"/>
              </w:rPr>
            </w:pPr>
            <w:r w:rsidRPr="00245721">
              <w:rPr>
                <w:rFonts w:cstheme="minorHAnsi"/>
                <w:b/>
                <w:sz w:val="32"/>
                <w:szCs w:val="32"/>
              </w:rPr>
              <w:t>Rational and Radical Expressions and Equations</w:t>
            </w:r>
          </w:p>
        </w:tc>
        <w:tc>
          <w:tcPr>
            <w:tcW w:w="5555" w:type="dxa"/>
          </w:tcPr>
          <w:p w14:paraId="2A55B947" w14:textId="3FA169E2" w:rsidR="00E14874" w:rsidRDefault="00E14874" w:rsidP="00072BA6">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DF5B44">
              <w:rPr>
                <w:rFonts w:ascii="Calibri" w:eastAsia="Calibri" w:hAnsi="Calibri" w:cs="Times New Roman"/>
                <w:b/>
                <w:sz w:val="32"/>
              </w:rPr>
              <w:t>24</w:t>
            </w:r>
            <w:r>
              <w:rPr>
                <w:rFonts w:ascii="Calibri" w:eastAsia="Calibri" w:hAnsi="Calibri" w:cs="Times New Roman"/>
                <w:b/>
                <w:sz w:val="32"/>
              </w:rPr>
              <w:t xml:space="preserve"> </w:t>
            </w:r>
          </w:p>
        </w:tc>
      </w:tr>
    </w:tbl>
    <w:tbl>
      <w:tblPr>
        <w:tblW w:w="13290" w:type="dxa"/>
        <w:tblCellMar>
          <w:top w:w="15" w:type="dxa"/>
          <w:left w:w="15" w:type="dxa"/>
          <w:bottom w:w="15" w:type="dxa"/>
          <w:right w:w="15" w:type="dxa"/>
        </w:tblCellMar>
        <w:tblLook w:val="04A0" w:firstRow="1" w:lastRow="0" w:firstColumn="1" w:lastColumn="0" w:noHBand="0" w:noVBand="1"/>
      </w:tblPr>
      <w:tblGrid>
        <w:gridCol w:w="859"/>
        <w:gridCol w:w="4111"/>
        <w:gridCol w:w="7249"/>
        <w:gridCol w:w="1071"/>
      </w:tblGrid>
      <w:tr w:rsidR="00E14874" w:rsidRPr="0078738F" w14:paraId="792C96E6" w14:textId="77777777" w:rsidTr="00E14874">
        <w:tc>
          <w:tcPr>
            <w:tcW w:w="859" w:type="dxa"/>
            <w:tcMar>
              <w:top w:w="75" w:type="dxa"/>
              <w:left w:w="150" w:type="dxa"/>
              <w:bottom w:w="75" w:type="dxa"/>
              <w:right w:w="150" w:type="dxa"/>
            </w:tcMar>
          </w:tcPr>
          <w:p w14:paraId="78B51558" w14:textId="77777777" w:rsidR="00E14874" w:rsidRDefault="00E14874" w:rsidP="00072BA6">
            <w:pPr>
              <w:spacing w:after="0" w:line="259" w:lineRule="auto"/>
              <w:rPr>
                <w:rFonts w:ascii="Calibri" w:eastAsia="Calibri" w:hAnsi="Calibri" w:cs="Times New Roman"/>
                <w:b/>
                <w:bCs/>
                <w:sz w:val="28"/>
              </w:rPr>
            </w:pPr>
          </w:p>
        </w:tc>
        <w:tc>
          <w:tcPr>
            <w:tcW w:w="4111" w:type="dxa"/>
            <w:tcMar>
              <w:top w:w="75" w:type="dxa"/>
              <w:left w:w="150" w:type="dxa"/>
              <w:bottom w:w="75" w:type="dxa"/>
              <w:right w:w="150" w:type="dxa"/>
            </w:tcMar>
          </w:tcPr>
          <w:p w14:paraId="5600D90A" w14:textId="77777777" w:rsidR="00E14874" w:rsidRPr="00F2591F" w:rsidRDefault="00E14874" w:rsidP="00072BA6">
            <w:pPr>
              <w:spacing w:after="0" w:line="259" w:lineRule="auto"/>
              <w:rPr>
                <w:rFonts w:ascii="Calibri" w:eastAsia="Calibri" w:hAnsi="Calibri" w:cs="Times New Roman"/>
                <w:sz w:val="28"/>
              </w:rPr>
            </w:pPr>
            <w:r>
              <w:rPr>
                <w:b/>
                <w:sz w:val="28"/>
              </w:rPr>
              <w:t>Common Core Standard Covered</w:t>
            </w:r>
          </w:p>
        </w:tc>
        <w:tc>
          <w:tcPr>
            <w:tcW w:w="7249" w:type="dxa"/>
            <w:tcMar>
              <w:top w:w="75" w:type="dxa"/>
              <w:left w:w="150" w:type="dxa"/>
              <w:bottom w:w="75" w:type="dxa"/>
              <w:right w:w="150" w:type="dxa"/>
            </w:tcMar>
          </w:tcPr>
          <w:p w14:paraId="79932913" w14:textId="77777777" w:rsidR="00E14874" w:rsidRPr="0078738F" w:rsidRDefault="00E14874" w:rsidP="00072BA6">
            <w:pPr>
              <w:spacing w:after="0" w:line="259" w:lineRule="auto"/>
              <w:jc w:val="center"/>
              <w:rPr>
                <w:rFonts w:ascii="Calibri" w:eastAsia="Calibri" w:hAnsi="Calibri" w:cs="Times New Roman"/>
              </w:rPr>
            </w:pPr>
            <w:r w:rsidRPr="00B10AFF">
              <w:rPr>
                <w:b/>
                <w:sz w:val="28"/>
                <w:szCs w:val="28"/>
              </w:rPr>
              <w:t>Major Topics/Concepts</w:t>
            </w:r>
          </w:p>
        </w:tc>
        <w:tc>
          <w:tcPr>
            <w:tcW w:w="1071" w:type="dxa"/>
            <w:tcMar>
              <w:top w:w="75" w:type="dxa"/>
              <w:left w:w="150" w:type="dxa"/>
              <w:bottom w:w="75" w:type="dxa"/>
              <w:right w:w="150" w:type="dxa"/>
            </w:tcMar>
          </w:tcPr>
          <w:p w14:paraId="1D9BB2F1" w14:textId="77777777" w:rsidR="00E14874" w:rsidRPr="00CD2E8A" w:rsidRDefault="00E14874" w:rsidP="00072BA6">
            <w:pPr>
              <w:spacing w:after="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E14874" w:rsidRPr="0078738F" w14:paraId="253CE1C3" w14:textId="77777777" w:rsidTr="00E14874">
        <w:tc>
          <w:tcPr>
            <w:tcW w:w="859" w:type="dxa"/>
            <w:tcMar>
              <w:top w:w="75" w:type="dxa"/>
              <w:left w:w="150" w:type="dxa"/>
              <w:bottom w:w="75" w:type="dxa"/>
              <w:right w:w="150" w:type="dxa"/>
            </w:tcMar>
            <w:hideMark/>
          </w:tcPr>
          <w:p w14:paraId="3EA5DD1B" w14:textId="21880D7C" w:rsidR="00E14874" w:rsidRPr="0078738F" w:rsidRDefault="00E14874" w:rsidP="00072BA6">
            <w:pPr>
              <w:spacing w:after="160" w:line="259" w:lineRule="auto"/>
              <w:rPr>
                <w:rFonts w:ascii="Calibri" w:eastAsia="Calibri" w:hAnsi="Calibri" w:cs="Times New Roman"/>
                <w:b/>
                <w:bCs/>
                <w:sz w:val="28"/>
              </w:rPr>
            </w:pPr>
            <w:r>
              <w:rPr>
                <w:rFonts w:ascii="Calibri" w:eastAsia="Calibri" w:hAnsi="Calibri" w:cs="Times New Roman"/>
                <w:b/>
                <w:bCs/>
                <w:sz w:val="28"/>
              </w:rPr>
              <w:t>10</w:t>
            </w:r>
            <w:r w:rsidRPr="0078738F">
              <w:rPr>
                <w:rFonts w:ascii="Calibri" w:eastAsia="Calibri" w:hAnsi="Calibri" w:cs="Times New Roman"/>
                <w:b/>
                <w:bCs/>
                <w:sz w:val="28"/>
              </w:rPr>
              <w:t>-1</w:t>
            </w:r>
          </w:p>
        </w:tc>
        <w:tc>
          <w:tcPr>
            <w:tcW w:w="4111" w:type="dxa"/>
            <w:tcMar>
              <w:top w:w="75" w:type="dxa"/>
              <w:left w:w="150" w:type="dxa"/>
              <w:bottom w:w="75" w:type="dxa"/>
              <w:right w:w="150" w:type="dxa"/>
            </w:tcMar>
            <w:hideMark/>
          </w:tcPr>
          <w:p w14:paraId="22DB7852" w14:textId="77777777" w:rsidR="00E14874" w:rsidRPr="00245721" w:rsidRDefault="00E14874" w:rsidP="00E14874">
            <w:pPr>
              <w:rPr>
                <w:rFonts w:cstheme="minorHAnsi"/>
                <w:b/>
                <w:sz w:val="28"/>
              </w:rPr>
            </w:pPr>
            <w:r w:rsidRPr="00245721">
              <w:rPr>
                <w:rFonts w:cstheme="minorHAnsi"/>
                <w:b/>
                <w:sz w:val="28"/>
              </w:rPr>
              <w:t>Simplifying Rational Expressions</w:t>
            </w:r>
          </w:p>
          <w:p w14:paraId="44A1910E" w14:textId="77777777" w:rsidR="003F05A6" w:rsidRPr="003F05A6" w:rsidRDefault="00DE071A" w:rsidP="003F05A6">
            <w:pPr>
              <w:spacing w:after="0"/>
              <w:rPr>
                <w:rFonts w:cstheme="minorHAnsi"/>
                <w:sz w:val="24"/>
                <w:szCs w:val="24"/>
              </w:rPr>
            </w:pPr>
            <w:hyperlink r:id="rId109" w:history="1">
              <w:proofErr w:type="gramStart"/>
              <w:r w:rsidR="003F05A6" w:rsidRPr="003F05A6">
                <w:rPr>
                  <w:rStyle w:val="Hyperlink"/>
                  <w:rFonts w:cstheme="minorHAnsi"/>
                  <w:color w:val="auto"/>
                  <w:sz w:val="24"/>
                  <w:szCs w:val="24"/>
                </w:rPr>
                <w:t>CCSS.MATH.CONTENT.HSA.SSE.B.</w:t>
              </w:r>
              <w:proofErr w:type="gramEnd"/>
              <w:r w:rsidR="003F05A6" w:rsidRPr="003F05A6">
                <w:rPr>
                  <w:rStyle w:val="Hyperlink"/>
                  <w:rFonts w:cstheme="minorHAnsi"/>
                  <w:color w:val="auto"/>
                  <w:sz w:val="24"/>
                  <w:szCs w:val="24"/>
                </w:rPr>
                <w:t>3</w:t>
              </w:r>
            </w:hyperlink>
          </w:p>
          <w:p w14:paraId="0546B12A" w14:textId="77777777" w:rsidR="003F05A6" w:rsidRPr="003F05A6" w:rsidRDefault="00DE071A" w:rsidP="003F05A6">
            <w:pPr>
              <w:spacing w:after="0"/>
              <w:rPr>
                <w:rFonts w:cstheme="minorHAnsi"/>
                <w:sz w:val="24"/>
                <w:szCs w:val="24"/>
              </w:rPr>
            </w:pPr>
            <w:hyperlink r:id="rId110" w:history="1">
              <w:proofErr w:type="gramStart"/>
              <w:r w:rsidR="003F05A6" w:rsidRPr="003F05A6">
                <w:rPr>
                  <w:rStyle w:val="Hyperlink"/>
                  <w:rFonts w:cstheme="minorHAnsi"/>
                  <w:caps/>
                  <w:color w:val="auto"/>
                  <w:sz w:val="24"/>
                  <w:szCs w:val="24"/>
                </w:rPr>
                <w:t>CCSS.MATH.CONTENT.HSA.APR.D.</w:t>
              </w:r>
              <w:proofErr w:type="gramEnd"/>
              <w:r w:rsidR="003F05A6" w:rsidRPr="003F05A6">
                <w:rPr>
                  <w:rStyle w:val="Hyperlink"/>
                  <w:rFonts w:cstheme="minorHAnsi"/>
                  <w:caps/>
                  <w:color w:val="auto"/>
                  <w:sz w:val="24"/>
                  <w:szCs w:val="24"/>
                </w:rPr>
                <w:t>6</w:t>
              </w:r>
            </w:hyperlink>
          </w:p>
          <w:p w14:paraId="7DCA599B" w14:textId="04073B07" w:rsidR="00E14874" w:rsidRPr="006973DB" w:rsidRDefault="00DE071A" w:rsidP="003F05A6">
            <w:pPr>
              <w:spacing w:after="0" w:line="259" w:lineRule="auto"/>
              <w:rPr>
                <w:rFonts w:ascii="Calibri" w:eastAsia="Calibri" w:hAnsi="Calibri" w:cs="Times New Roman"/>
              </w:rPr>
            </w:pPr>
            <w:hyperlink r:id="rId111" w:history="1">
              <w:proofErr w:type="gramStart"/>
              <w:r w:rsidR="003F05A6" w:rsidRPr="003F05A6">
                <w:rPr>
                  <w:rStyle w:val="Hyperlink"/>
                  <w:rFonts w:cstheme="minorHAnsi"/>
                  <w:caps/>
                  <w:color w:val="auto"/>
                  <w:sz w:val="24"/>
                  <w:szCs w:val="24"/>
                </w:rPr>
                <w:t>CCSS.MATH.CONTENT.HSA.APR.D.</w:t>
              </w:r>
              <w:proofErr w:type="gramEnd"/>
              <w:r w:rsidR="003F05A6" w:rsidRPr="003F05A6">
                <w:rPr>
                  <w:rStyle w:val="Hyperlink"/>
                  <w:rFonts w:cstheme="minorHAnsi"/>
                  <w:caps/>
                  <w:color w:val="auto"/>
                  <w:sz w:val="24"/>
                  <w:szCs w:val="24"/>
                </w:rPr>
                <w:t>7</w:t>
              </w:r>
              <w:bookmarkStart w:id="53" w:name="CCSS.Math.Content.HSA.APR.D.7"/>
              <w:bookmarkEnd w:id="53"/>
            </w:hyperlink>
          </w:p>
        </w:tc>
        <w:tc>
          <w:tcPr>
            <w:tcW w:w="7249" w:type="dxa"/>
            <w:tcMar>
              <w:top w:w="75" w:type="dxa"/>
              <w:left w:w="150" w:type="dxa"/>
              <w:bottom w:w="75" w:type="dxa"/>
              <w:right w:w="150" w:type="dxa"/>
            </w:tcMar>
          </w:tcPr>
          <w:p w14:paraId="0A12C981" w14:textId="77777777" w:rsidR="00A81CFF" w:rsidRPr="003F05A6" w:rsidRDefault="003F05A6" w:rsidP="00072BA6">
            <w:pPr>
              <w:pStyle w:val="ListParagraph"/>
              <w:numPr>
                <w:ilvl w:val="0"/>
                <w:numId w:val="41"/>
              </w:numPr>
              <w:spacing w:after="160" w:line="259" w:lineRule="auto"/>
              <w:jc w:val="both"/>
              <w:rPr>
                <w:rFonts w:ascii="Calibri" w:eastAsia="Calibri" w:hAnsi="Calibri" w:cs="Times New Roman"/>
              </w:rPr>
            </w:pPr>
            <w:r w:rsidRPr="003F05A6">
              <w:rPr>
                <w:rFonts w:ascii="Calibri" w:eastAsia="Calibri" w:hAnsi="Calibri" w:cs="Times New Roman"/>
              </w:rPr>
              <w:t xml:space="preserve">Choose and produce an equivalent form of an expression to reveal and explain properties of the quantity represented by the </w:t>
            </w:r>
            <w:proofErr w:type="gramStart"/>
            <w:r w:rsidRPr="003F05A6">
              <w:rPr>
                <w:rFonts w:ascii="Calibri" w:eastAsia="Calibri" w:hAnsi="Calibri" w:cs="Times New Roman"/>
              </w:rPr>
              <w:t>expression.</w:t>
            </w:r>
            <w:r w:rsidRPr="003F05A6">
              <w:rPr>
                <w:rFonts w:ascii="Calibri" w:eastAsia="Calibri" w:hAnsi="Calibri" w:cs="Times New Roman"/>
                <w:vertAlign w:val="superscript"/>
              </w:rPr>
              <w:t>*</w:t>
            </w:r>
            <w:proofErr w:type="gramEnd"/>
          </w:p>
          <w:p w14:paraId="3C5A0992" w14:textId="77777777" w:rsidR="003F05A6" w:rsidRDefault="003F05A6" w:rsidP="00072BA6">
            <w:pPr>
              <w:pStyle w:val="ListParagraph"/>
              <w:numPr>
                <w:ilvl w:val="0"/>
                <w:numId w:val="41"/>
              </w:numPr>
              <w:spacing w:after="160" w:line="259" w:lineRule="auto"/>
              <w:jc w:val="both"/>
              <w:rPr>
                <w:rFonts w:ascii="Calibri" w:eastAsia="Calibri" w:hAnsi="Calibri" w:cs="Times New Roman"/>
              </w:rPr>
            </w:pPr>
            <w:r w:rsidRPr="003F05A6">
              <w:rPr>
                <w:rFonts w:ascii="Calibri" w:eastAsia="Calibri" w:hAnsi="Calibri" w:cs="Times New Roman"/>
              </w:rPr>
              <w:t>Rewrite simple rational expressions in different forms; write </w:t>
            </w:r>
            <w:r w:rsidRPr="003F05A6">
              <w:rPr>
                <w:rFonts w:ascii="Calibri" w:eastAsia="Calibri" w:hAnsi="Calibri" w:cs="Times New Roman"/>
                <w:i/>
                <w:iCs/>
                <w:vertAlign w:val="superscript"/>
              </w:rPr>
              <w:t>a</w:t>
            </w:r>
            <w:r w:rsidRPr="003F05A6">
              <w:rPr>
                <w:rFonts w:ascii="Calibri" w:eastAsia="Calibri" w:hAnsi="Calibri" w:cs="Times New Roman"/>
                <w:vertAlign w:val="superscript"/>
              </w:rPr>
              <w:t>(</w:t>
            </w:r>
            <w:r w:rsidRPr="003F05A6">
              <w:rPr>
                <w:rFonts w:ascii="Calibri" w:eastAsia="Calibri" w:hAnsi="Calibri" w:cs="Times New Roman"/>
                <w:i/>
                <w:iCs/>
                <w:vertAlign w:val="superscript"/>
              </w:rPr>
              <w:t>x</w:t>
            </w:r>
            <w:r w:rsidRPr="003F05A6">
              <w:rPr>
                <w:rFonts w:ascii="Calibri" w:eastAsia="Calibri" w:hAnsi="Calibri" w:cs="Times New Roman"/>
                <w:vertAlign w:val="superscript"/>
              </w:rPr>
              <w:t>)</w:t>
            </w:r>
            <w:r w:rsidRPr="003F05A6">
              <w:rPr>
                <w:rFonts w:ascii="Calibri" w:eastAsia="Calibri" w:hAnsi="Calibri" w:cs="Times New Roman"/>
              </w:rPr>
              <w:t>/</w:t>
            </w:r>
            <w:r w:rsidRPr="003F05A6">
              <w:rPr>
                <w:rFonts w:ascii="Calibri" w:eastAsia="Calibri" w:hAnsi="Calibri" w:cs="Times New Roman"/>
                <w:i/>
                <w:iCs/>
                <w:vertAlign w:val="subscript"/>
              </w:rPr>
              <w:t>b</w:t>
            </w:r>
            <w:r w:rsidRPr="003F05A6">
              <w:rPr>
                <w:rFonts w:ascii="Calibri" w:eastAsia="Calibri" w:hAnsi="Calibri" w:cs="Times New Roman"/>
                <w:vertAlign w:val="subscript"/>
              </w:rPr>
              <w:t>(</w:t>
            </w:r>
            <w:r w:rsidRPr="003F05A6">
              <w:rPr>
                <w:rFonts w:ascii="Calibri" w:eastAsia="Calibri" w:hAnsi="Calibri" w:cs="Times New Roman"/>
                <w:i/>
                <w:iCs/>
                <w:vertAlign w:val="subscript"/>
              </w:rPr>
              <w:t>x</w:t>
            </w:r>
            <w:r w:rsidRPr="003F05A6">
              <w:rPr>
                <w:rFonts w:ascii="Calibri" w:eastAsia="Calibri" w:hAnsi="Calibri" w:cs="Times New Roman"/>
                <w:vertAlign w:val="subscript"/>
              </w:rPr>
              <w:t>)</w:t>
            </w:r>
            <w:r w:rsidRPr="003F05A6">
              <w:rPr>
                <w:rFonts w:ascii="Calibri" w:eastAsia="Calibri" w:hAnsi="Calibri" w:cs="Times New Roman"/>
              </w:rPr>
              <w:t> in the form </w:t>
            </w:r>
            <w:r w:rsidRPr="003F05A6">
              <w:rPr>
                <w:rFonts w:ascii="Calibri" w:eastAsia="Calibri" w:hAnsi="Calibri" w:cs="Times New Roman"/>
                <w:i/>
                <w:iCs/>
              </w:rPr>
              <w:t>q</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 </w:t>
            </w:r>
            <w:r w:rsidRPr="003F05A6">
              <w:rPr>
                <w:rFonts w:ascii="Calibri" w:eastAsia="Calibri" w:hAnsi="Calibri" w:cs="Times New Roman"/>
                <w:i/>
                <w:iCs/>
                <w:vertAlign w:val="superscript"/>
              </w:rPr>
              <w:t>r</w:t>
            </w:r>
            <w:r w:rsidRPr="003F05A6">
              <w:rPr>
                <w:rFonts w:ascii="Calibri" w:eastAsia="Calibri" w:hAnsi="Calibri" w:cs="Times New Roman"/>
                <w:vertAlign w:val="superscript"/>
              </w:rPr>
              <w:t>(</w:t>
            </w:r>
            <w:r w:rsidRPr="003F05A6">
              <w:rPr>
                <w:rFonts w:ascii="Calibri" w:eastAsia="Calibri" w:hAnsi="Calibri" w:cs="Times New Roman"/>
                <w:i/>
                <w:iCs/>
                <w:vertAlign w:val="superscript"/>
              </w:rPr>
              <w:t>x</w:t>
            </w:r>
            <w:r w:rsidRPr="003F05A6">
              <w:rPr>
                <w:rFonts w:ascii="Calibri" w:eastAsia="Calibri" w:hAnsi="Calibri" w:cs="Times New Roman"/>
                <w:vertAlign w:val="superscript"/>
              </w:rPr>
              <w:t>)</w:t>
            </w:r>
            <w:r w:rsidRPr="003F05A6">
              <w:rPr>
                <w:rFonts w:ascii="Calibri" w:eastAsia="Calibri" w:hAnsi="Calibri" w:cs="Times New Roman"/>
              </w:rPr>
              <w:t>/</w:t>
            </w:r>
            <w:r w:rsidRPr="003F05A6">
              <w:rPr>
                <w:rFonts w:ascii="Calibri" w:eastAsia="Calibri" w:hAnsi="Calibri" w:cs="Times New Roman"/>
                <w:i/>
                <w:iCs/>
                <w:vertAlign w:val="subscript"/>
              </w:rPr>
              <w:t>b</w:t>
            </w:r>
            <w:r w:rsidRPr="003F05A6">
              <w:rPr>
                <w:rFonts w:ascii="Calibri" w:eastAsia="Calibri" w:hAnsi="Calibri" w:cs="Times New Roman"/>
                <w:vertAlign w:val="subscript"/>
              </w:rPr>
              <w:t>(</w:t>
            </w:r>
            <w:r w:rsidRPr="003F05A6">
              <w:rPr>
                <w:rFonts w:ascii="Calibri" w:eastAsia="Calibri" w:hAnsi="Calibri" w:cs="Times New Roman"/>
                <w:i/>
                <w:iCs/>
                <w:vertAlign w:val="subscript"/>
              </w:rPr>
              <w:t>x</w:t>
            </w:r>
            <w:r w:rsidRPr="003F05A6">
              <w:rPr>
                <w:rFonts w:ascii="Calibri" w:eastAsia="Calibri" w:hAnsi="Calibri" w:cs="Times New Roman"/>
                <w:vertAlign w:val="subscript"/>
              </w:rPr>
              <w:t>)</w:t>
            </w:r>
            <w:r w:rsidRPr="003F05A6">
              <w:rPr>
                <w:rFonts w:ascii="Calibri" w:eastAsia="Calibri" w:hAnsi="Calibri" w:cs="Times New Roman"/>
              </w:rPr>
              <w:t>, where </w:t>
            </w:r>
            <w:r w:rsidRPr="003F05A6">
              <w:rPr>
                <w:rFonts w:ascii="Calibri" w:eastAsia="Calibri" w:hAnsi="Calibri" w:cs="Times New Roman"/>
                <w:i/>
                <w:iCs/>
              </w:rPr>
              <w:t>a</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w:t>
            </w:r>
            <w:r w:rsidRPr="003F05A6">
              <w:rPr>
                <w:rFonts w:ascii="Calibri" w:eastAsia="Calibri" w:hAnsi="Calibri" w:cs="Times New Roman"/>
                <w:i/>
                <w:iCs/>
              </w:rPr>
              <w:t>b</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w:t>
            </w:r>
            <w:r w:rsidRPr="003F05A6">
              <w:rPr>
                <w:rFonts w:ascii="Calibri" w:eastAsia="Calibri" w:hAnsi="Calibri" w:cs="Times New Roman"/>
                <w:i/>
                <w:iCs/>
              </w:rPr>
              <w:t>q</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and </w:t>
            </w:r>
            <w:r w:rsidRPr="003F05A6">
              <w:rPr>
                <w:rFonts w:ascii="Calibri" w:eastAsia="Calibri" w:hAnsi="Calibri" w:cs="Times New Roman"/>
                <w:i/>
                <w:iCs/>
              </w:rPr>
              <w:t>r</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are polynomials with the degree of </w:t>
            </w:r>
            <w:r w:rsidRPr="003F05A6">
              <w:rPr>
                <w:rFonts w:ascii="Calibri" w:eastAsia="Calibri" w:hAnsi="Calibri" w:cs="Times New Roman"/>
                <w:i/>
                <w:iCs/>
              </w:rPr>
              <w:t>r</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less than the degree of </w:t>
            </w:r>
            <w:r w:rsidRPr="003F05A6">
              <w:rPr>
                <w:rFonts w:ascii="Calibri" w:eastAsia="Calibri" w:hAnsi="Calibri" w:cs="Times New Roman"/>
                <w:i/>
                <w:iCs/>
              </w:rPr>
              <w:t>b</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using inspection, long division, or, for the more complicated examples, a computer algebra system.</w:t>
            </w:r>
          </w:p>
          <w:p w14:paraId="67BC57DA" w14:textId="34E5867D" w:rsidR="003F05A6" w:rsidRPr="00E570C3" w:rsidRDefault="003F05A6" w:rsidP="00072BA6">
            <w:pPr>
              <w:pStyle w:val="ListParagraph"/>
              <w:numPr>
                <w:ilvl w:val="0"/>
                <w:numId w:val="41"/>
              </w:numPr>
              <w:spacing w:after="160" w:line="259" w:lineRule="auto"/>
              <w:jc w:val="both"/>
              <w:rPr>
                <w:rFonts w:ascii="Calibri" w:eastAsia="Calibri" w:hAnsi="Calibri" w:cs="Times New Roman"/>
              </w:rPr>
            </w:pPr>
            <w:r w:rsidRPr="003F05A6">
              <w:rPr>
                <w:rFonts w:ascii="Calibri" w:eastAsia="Calibri" w:hAnsi="Calibri" w:cs="Times New Roman"/>
              </w:rPr>
              <w:t>(+) Understand that rational expressions form a system analogous to the rational numbers, closed under addition, subtraction, multiplication, and division by a nonzero rational expression; add, subtract, multiply, and divide rational expressions.</w:t>
            </w:r>
          </w:p>
        </w:tc>
        <w:tc>
          <w:tcPr>
            <w:tcW w:w="1071" w:type="dxa"/>
            <w:tcMar>
              <w:top w:w="75" w:type="dxa"/>
              <w:left w:w="150" w:type="dxa"/>
              <w:bottom w:w="75" w:type="dxa"/>
              <w:right w:w="150" w:type="dxa"/>
            </w:tcMar>
          </w:tcPr>
          <w:p w14:paraId="3F83255B" w14:textId="0A50CF90" w:rsidR="00E14874" w:rsidRPr="00CD2E8A" w:rsidRDefault="00DF5B44" w:rsidP="00072BA6">
            <w:pPr>
              <w:spacing w:after="160" w:line="259" w:lineRule="auto"/>
              <w:jc w:val="center"/>
              <w:rPr>
                <w:rFonts w:ascii="Calibri" w:eastAsia="Calibri" w:hAnsi="Calibri" w:cs="Times New Roman"/>
                <w:b/>
              </w:rPr>
            </w:pPr>
            <w:r>
              <w:rPr>
                <w:rFonts w:ascii="Calibri" w:eastAsia="Calibri" w:hAnsi="Calibri" w:cs="Times New Roman"/>
                <w:b/>
              </w:rPr>
              <w:t>3</w:t>
            </w:r>
          </w:p>
        </w:tc>
      </w:tr>
      <w:tr w:rsidR="00E14874" w:rsidRPr="0078738F" w14:paraId="0E962755" w14:textId="77777777" w:rsidTr="00E14874">
        <w:tc>
          <w:tcPr>
            <w:tcW w:w="859" w:type="dxa"/>
            <w:tcMar>
              <w:top w:w="75" w:type="dxa"/>
              <w:left w:w="150" w:type="dxa"/>
              <w:bottom w:w="75" w:type="dxa"/>
              <w:right w:w="150" w:type="dxa"/>
            </w:tcMar>
          </w:tcPr>
          <w:p w14:paraId="2B189CE4" w14:textId="21A3C5DC" w:rsidR="00E14874" w:rsidRDefault="00E14874" w:rsidP="00072BA6">
            <w:pPr>
              <w:spacing w:after="160" w:line="259" w:lineRule="auto"/>
              <w:rPr>
                <w:rFonts w:ascii="Calibri" w:eastAsia="Calibri" w:hAnsi="Calibri" w:cs="Times New Roman"/>
                <w:b/>
                <w:bCs/>
                <w:sz w:val="28"/>
              </w:rPr>
            </w:pPr>
            <w:r>
              <w:rPr>
                <w:rFonts w:ascii="Calibri" w:eastAsia="Calibri" w:hAnsi="Calibri" w:cs="Times New Roman"/>
                <w:b/>
                <w:bCs/>
                <w:sz w:val="28"/>
              </w:rPr>
              <w:t>10-2</w:t>
            </w:r>
          </w:p>
        </w:tc>
        <w:tc>
          <w:tcPr>
            <w:tcW w:w="4111" w:type="dxa"/>
            <w:tcMar>
              <w:top w:w="75" w:type="dxa"/>
              <w:left w:w="150" w:type="dxa"/>
              <w:bottom w:w="75" w:type="dxa"/>
              <w:right w:w="150" w:type="dxa"/>
            </w:tcMar>
          </w:tcPr>
          <w:p w14:paraId="1E24A555" w14:textId="77777777" w:rsidR="00E14874" w:rsidRPr="00245721" w:rsidRDefault="00E14874" w:rsidP="00E14874">
            <w:pPr>
              <w:rPr>
                <w:rFonts w:cstheme="minorHAnsi"/>
                <w:b/>
                <w:sz w:val="28"/>
              </w:rPr>
            </w:pPr>
            <w:r w:rsidRPr="00245721">
              <w:rPr>
                <w:rFonts w:cstheme="minorHAnsi"/>
                <w:b/>
                <w:sz w:val="28"/>
              </w:rPr>
              <w:t>Multiplying and Dividing Rational Expressions</w:t>
            </w:r>
          </w:p>
          <w:p w14:paraId="6162DE80" w14:textId="77777777" w:rsidR="003F05A6" w:rsidRPr="003F05A6" w:rsidRDefault="00DE071A" w:rsidP="003F05A6">
            <w:pPr>
              <w:spacing w:after="0"/>
              <w:rPr>
                <w:rFonts w:cstheme="minorHAnsi"/>
                <w:sz w:val="24"/>
                <w:szCs w:val="24"/>
              </w:rPr>
            </w:pPr>
            <w:hyperlink r:id="rId112" w:history="1">
              <w:proofErr w:type="gramStart"/>
              <w:r w:rsidR="003F05A6" w:rsidRPr="003F05A6">
                <w:rPr>
                  <w:rStyle w:val="Hyperlink"/>
                  <w:rFonts w:cstheme="minorHAnsi"/>
                  <w:color w:val="auto"/>
                  <w:sz w:val="24"/>
                  <w:szCs w:val="24"/>
                </w:rPr>
                <w:t>CCSS.MATH.CONTENT.HSA.SSE.B.</w:t>
              </w:r>
              <w:proofErr w:type="gramEnd"/>
              <w:r w:rsidR="003F05A6" w:rsidRPr="003F05A6">
                <w:rPr>
                  <w:rStyle w:val="Hyperlink"/>
                  <w:rFonts w:cstheme="minorHAnsi"/>
                  <w:color w:val="auto"/>
                  <w:sz w:val="24"/>
                  <w:szCs w:val="24"/>
                </w:rPr>
                <w:t>3</w:t>
              </w:r>
            </w:hyperlink>
          </w:p>
          <w:p w14:paraId="28FED1A2" w14:textId="77777777" w:rsidR="003F05A6" w:rsidRPr="003F05A6" w:rsidRDefault="00DE071A" w:rsidP="003F05A6">
            <w:pPr>
              <w:spacing w:after="0"/>
              <w:rPr>
                <w:rFonts w:cstheme="minorHAnsi"/>
                <w:sz w:val="24"/>
                <w:szCs w:val="24"/>
              </w:rPr>
            </w:pPr>
            <w:hyperlink r:id="rId113" w:history="1">
              <w:proofErr w:type="gramStart"/>
              <w:r w:rsidR="003F05A6" w:rsidRPr="003F05A6">
                <w:rPr>
                  <w:rStyle w:val="Hyperlink"/>
                  <w:rFonts w:cstheme="minorHAnsi"/>
                  <w:caps/>
                  <w:color w:val="auto"/>
                  <w:sz w:val="24"/>
                  <w:szCs w:val="24"/>
                </w:rPr>
                <w:t>CCSS.MATH.CONTENT.HSA.APR.D.</w:t>
              </w:r>
              <w:proofErr w:type="gramEnd"/>
              <w:r w:rsidR="003F05A6" w:rsidRPr="003F05A6">
                <w:rPr>
                  <w:rStyle w:val="Hyperlink"/>
                  <w:rFonts w:cstheme="minorHAnsi"/>
                  <w:caps/>
                  <w:color w:val="auto"/>
                  <w:sz w:val="24"/>
                  <w:szCs w:val="24"/>
                </w:rPr>
                <w:t>6</w:t>
              </w:r>
            </w:hyperlink>
          </w:p>
          <w:p w14:paraId="6A47AAE5" w14:textId="52BCF45D" w:rsidR="00E14874" w:rsidRPr="00245721" w:rsidRDefault="00DE071A" w:rsidP="003F05A6">
            <w:pPr>
              <w:spacing w:after="0"/>
              <w:rPr>
                <w:rFonts w:cstheme="minorHAnsi"/>
                <w:b/>
                <w:sz w:val="28"/>
              </w:rPr>
            </w:pPr>
            <w:hyperlink r:id="rId114" w:history="1">
              <w:proofErr w:type="gramStart"/>
              <w:r w:rsidR="003F05A6" w:rsidRPr="003F05A6">
                <w:rPr>
                  <w:rStyle w:val="Hyperlink"/>
                  <w:rFonts w:cstheme="minorHAnsi"/>
                  <w:caps/>
                  <w:color w:val="auto"/>
                  <w:sz w:val="24"/>
                  <w:szCs w:val="24"/>
                </w:rPr>
                <w:t>CCSS.MATH.CONTENT.HSA.APR.D.</w:t>
              </w:r>
              <w:proofErr w:type="gramEnd"/>
              <w:r w:rsidR="003F05A6" w:rsidRPr="003F05A6">
                <w:rPr>
                  <w:rStyle w:val="Hyperlink"/>
                  <w:rFonts w:cstheme="minorHAnsi"/>
                  <w:caps/>
                  <w:color w:val="auto"/>
                  <w:sz w:val="24"/>
                  <w:szCs w:val="24"/>
                </w:rPr>
                <w:t>7</w:t>
              </w:r>
            </w:hyperlink>
          </w:p>
        </w:tc>
        <w:tc>
          <w:tcPr>
            <w:tcW w:w="7249" w:type="dxa"/>
            <w:tcMar>
              <w:top w:w="75" w:type="dxa"/>
              <w:left w:w="150" w:type="dxa"/>
              <w:bottom w:w="75" w:type="dxa"/>
              <w:right w:w="150" w:type="dxa"/>
            </w:tcMar>
          </w:tcPr>
          <w:p w14:paraId="28BADC1C" w14:textId="77777777" w:rsidR="003F05A6" w:rsidRPr="003F05A6" w:rsidRDefault="003F05A6" w:rsidP="003F05A6">
            <w:pPr>
              <w:pStyle w:val="ListParagraph"/>
              <w:numPr>
                <w:ilvl w:val="0"/>
                <w:numId w:val="41"/>
              </w:numPr>
              <w:spacing w:after="160" w:line="259" w:lineRule="auto"/>
              <w:jc w:val="both"/>
              <w:rPr>
                <w:rFonts w:ascii="Calibri" w:eastAsia="Calibri" w:hAnsi="Calibri" w:cs="Times New Roman"/>
              </w:rPr>
            </w:pPr>
            <w:r w:rsidRPr="003F05A6">
              <w:rPr>
                <w:rFonts w:ascii="Calibri" w:eastAsia="Calibri" w:hAnsi="Calibri" w:cs="Times New Roman"/>
              </w:rPr>
              <w:t xml:space="preserve">Choose and produce an equivalent form of an expression to reveal and explain properties of the quantity represented by the </w:t>
            </w:r>
            <w:proofErr w:type="gramStart"/>
            <w:r w:rsidRPr="003F05A6">
              <w:rPr>
                <w:rFonts w:ascii="Calibri" w:eastAsia="Calibri" w:hAnsi="Calibri" w:cs="Times New Roman"/>
              </w:rPr>
              <w:t>expression.</w:t>
            </w:r>
            <w:r w:rsidRPr="003F05A6">
              <w:rPr>
                <w:rFonts w:ascii="Calibri" w:eastAsia="Calibri" w:hAnsi="Calibri" w:cs="Times New Roman"/>
                <w:vertAlign w:val="superscript"/>
              </w:rPr>
              <w:t>*</w:t>
            </w:r>
            <w:proofErr w:type="gramEnd"/>
          </w:p>
          <w:p w14:paraId="239AF098" w14:textId="77777777" w:rsidR="003F05A6" w:rsidRDefault="003F05A6" w:rsidP="003F05A6">
            <w:pPr>
              <w:pStyle w:val="ListParagraph"/>
              <w:numPr>
                <w:ilvl w:val="0"/>
                <w:numId w:val="41"/>
              </w:numPr>
              <w:spacing w:after="160" w:line="259" w:lineRule="auto"/>
              <w:jc w:val="both"/>
              <w:rPr>
                <w:rFonts w:ascii="Calibri" w:eastAsia="Calibri" w:hAnsi="Calibri" w:cs="Times New Roman"/>
              </w:rPr>
            </w:pPr>
            <w:r w:rsidRPr="003F05A6">
              <w:rPr>
                <w:rFonts w:ascii="Calibri" w:eastAsia="Calibri" w:hAnsi="Calibri" w:cs="Times New Roman"/>
              </w:rPr>
              <w:t>Rewrite simple rational expressions in different forms; write </w:t>
            </w:r>
            <w:r w:rsidRPr="003F05A6">
              <w:rPr>
                <w:rFonts w:ascii="Calibri" w:eastAsia="Calibri" w:hAnsi="Calibri" w:cs="Times New Roman"/>
                <w:i/>
                <w:iCs/>
                <w:vertAlign w:val="superscript"/>
              </w:rPr>
              <w:t>a</w:t>
            </w:r>
            <w:r w:rsidRPr="003F05A6">
              <w:rPr>
                <w:rFonts w:ascii="Calibri" w:eastAsia="Calibri" w:hAnsi="Calibri" w:cs="Times New Roman"/>
                <w:vertAlign w:val="superscript"/>
              </w:rPr>
              <w:t>(</w:t>
            </w:r>
            <w:r w:rsidRPr="003F05A6">
              <w:rPr>
                <w:rFonts w:ascii="Calibri" w:eastAsia="Calibri" w:hAnsi="Calibri" w:cs="Times New Roman"/>
                <w:i/>
                <w:iCs/>
                <w:vertAlign w:val="superscript"/>
              </w:rPr>
              <w:t>x</w:t>
            </w:r>
            <w:r w:rsidRPr="003F05A6">
              <w:rPr>
                <w:rFonts w:ascii="Calibri" w:eastAsia="Calibri" w:hAnsi="Calibri" w:cs="Times New Roman"/>
                <w:vertAlign w:val="superscript"/>
              </w:rPr>
              <w:t>)</w:t>
            </w:r>
            <w:r w:rsidRPr="003F05A6">
              <w:rPr>
                <w:rFonts w:ascii="Calibri" w:eastAsia="Calibri" w:hAnsi="Calibri" w:cs="Times New Roman"/>
              </w:rPr>
              <w:t>/</w:t>
            </w:r>
            <w:r w:rsidRPr="003F05A6">
              <w:rPr>
                <w:rFonts w:ascii="Calibri" w:eastAsia="Calibri" w:hAnsi="Calibri" w:cs="Times New Roman"/>
                <w:i/>
                <w:iCs/>
                <w:vertAlign w:val="subscript"/>
              </w:rPr>
              <w:t>b</w:t>
            </w:r>
            <w:r w:rsidRPr="003F05A6">
              <w:rPr>
                <w:rFonts w:ascii="Calibri" w:eastAsia="Calibri" w:hAnsi="Calibri" w:cs="Times New Roman"/>
                <w:vertAlign w:val="subscript"/>
              </w:rPr>
              <w:t>(</w:t>
            </w:r>
            <w:r w:rsidRPr="003F05A6">
              <w:rPr>
                <w:rFonts w:ascii="Calibri" w:eastAsia="Calibri" w:hAnsi="Calibri" w:cs="Times New Roman"/>
                <w:i/>
                <w:iCs/>
                <w:vertAlign w:val="subscript"/>
              </w:rPr>
              <w:t>x</w:t>
            </w:r>
            <w:r w:rsidRPr="003F05A6">
              <w:rPr>
                <w:rFonts w:ascii="Calibri" w:eastAsia="Calibri" w:hAnsi="Calibri" w:cs="Times New Roman"/>
                <w:vertAlign w:val="subscript"/>
              </w:rPr>
              <w:t>)</w:t>
            </w:r>
            <w:r w:rsidRPr="003F05A6">
              <w:rPr>
                <w:rFonts w:ascii="Calibri" w:eastAsia="Calibri" w:hAnsi="Calibri" w:cs="Times New Roman"/>
              </w:rPr>
              <w:t> in the form </w:t>
            </w:r>
            <w:r w:rsidRPr="003F05A6">
              <w:rPr>
                <w:rFonts w:ascii="Calibri" w:eastAsia="Calibri" w:hAnsi="Calibri" w:cs="Times New Roman"/>
                <w:i/>
                <w:iCs/>
              </w:rPr>
              <w:t>q</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 </w:t>
            </w:r>
            <w:r w:rsidRPr="003F05A6">
              <w:rPr>
                <w:rFonts w:ascii="Calibri" w:eastAsia="Calibri" w:hAnsi="Calibri" w:cs="Times New Roman"/>
                <w:i/>
                <w:iCs/>
                <w:vertAlign w:val="superscript"/>
              </w:rPr>
              <w:t>r</w:t>
            </w:r>
            <w:r w:rsidRPr="003F05A6">
              <w:rPr>
                <w:rFonts w:ascii="Calibri" w:eastAsia="Calibri" w:hAnsi="Calibri" w:cs="Times New Roman"/>
                <w:vertAlign w:val="superscript"/>
              </w:rPr>
              <w:t>(</w:t>
            </w:r>
            <w:r w:rsidRPr="003F05A6">
              <w:rPr>
                <w:rFonts w:ascii="Calibri" w:eastAsia="Calibri" w:hAnsi="Calibri" w:cs="Times New Roman"/>
                <w:i/>
                <w:iCs/>
                <w:vertAlign w:val="superscript"/>
              </w:rPr>
              <w:t>x</w:t>
            </w:r>
            <w:r w:rsidRPr="003F05A6">
              <w:rPr>
                <w:rFonts w:ascii="Calibri" w:eastAsia="Calibri" w:hAnsi="Calibri" w:cs="Times New Roman"/>
                <w:vertAlign w:val="superscript"/>
              </w:rPr>
              <w:t>)</w:t>
            </w:r>
            <w:r w:rsidRPr="003F05A6">
              <w:rPr>
                <w:rFonts w:ascii="Calibri" w:eastAsia="Calibri" w:hAnsi="Calibri" w:cs="Times New Roman"/>
              </w:rPr>
              <w:t>/</w:t>
            </w:r>
            <w:r w:rsidRPr="003F05A6">
              <w:rPr>
                <w:rFonts w:ascii="Calibri" w:eastAsia="Calibri" w:hAnsi="Calibri" w:cs="Times New Roman"/>
                <w:i/>
                <w:iCs/>
                <w:vertAlign w:val="subscript"/>
              </w:rPr>
              <w:t>b</w:t>
            </w:r>
            <w:r w:rsidRPr="003F05A6">
              <w:rPr>
                <w:rFonts w:ascii="Calibri" w:eastAsia="Calibri" w:hAnsi="Calibri" w:cs="Times New Roman"/>
                <w:vertAlign w:val="subscript"/>
              </w:rPr>
              <w:t>(</w:t>
            </w:r>
            <w:r w:rsidRPr="003F05A6">
              <w:rPr>
                <w:rFonts w:ascii="Calibri" w:eastAsia="Calibri" w:hAnsi="Calibri" w:cs="Times New Roman"/>
                <w:i/>
                <w:iCs/>
                <w:vertAlign w:val="subscript"/>
              </w:rPr>
              <w:t>x</w:t>
            </w:r>
            <w:r w:rsidRPr="003F05A6">
              <w:rPr>
                <w:rFonts w:ascii="Calibri" w:eastAsia="Calibri" w:hAnsi="Calibri" w:cs="Times New Roman"/>
                <w:vertAlign w:val="subscript"/>
              </w:rPr>
              <w:t>)</w:t>
            </w:r>
            <w:r w:rsidRPr="003F05A6">
              <w:rPr>
                <w:rFonts w:ascii="Calibri" w:eastAsia="Calibri" w:hAnsi="Calibri" w:cs="Times New Roman"/>
              </w:rPr>
              <w:t>, where </w:t>
            </w:r>
            <w:r w:rsidRPr="003F05A6">
              <w:rPr>
                <w:rFonts w:ascii="Calibri" w:eastAsia="Calibri" w:hAnsi="Calibri" w:cs="Times New Roman"/>
                <w:i/>
                <w:iCs/>
              </w:rPr>
              <w:t>a</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w:t>
            </w:r>
            <w:r w:rsidRPr="003F05A6">
              <w:rPr>
                <w:rFonts w:ascii="Calibri" w:eastAsia="Calibri" w:hAnsi="Calibri" w:cs="Times New Roman"/>
                <w:i/>
                <w:iCs/>
              </w:rPr>
              <w:t>b</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w:t>
            </w:r>
            <w:r w:rsidRPr="003F05A6">
              <w:rPr>
                <w:rFonts w:ascii="Calibri" w:eastAsia="Calibri" w:hAnsi="Calibri" w:cs="Times New Roman"/>
                <w:i/>
                <w:iCs/>
              </w:rPr>
              <w:t>q</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and </w:t>
            </w:r>
            <w:r w:rsidRPr="003F05A6">
              <w:rPr>
                <w:rFonts w:ascii="Calibri" w:eastAsia="Calibri" w:hAnsi="Calibri" w:cs="Times New Roman"/>
                <w:i/>
                <w:iCs/>
              </w:rPr>
              <w:t>r</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are polynomials with the degree of </w:t>
            </w:r>
            <w:r w:rsidRPr="003F05A6">
              <w:rPr>
                <w:rFonts w:ascii="Calibri" w:eastAsia="Calibri" w:hAnsi="Calibri" w:cs="Times New Roman"/>
                <w:i/>
                <w:iCs/>
              </w:rPr>
              <w:t>r</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less than the degree of </w:t>
            </w:r>
            <w:r w:rsidRPr="003F05A6">
              <w:rPr>
                <w:rFonts w:ascii="Calibri" w:eastAsia="Calibri" w:hAnsi="Calibri" w:cs="Times New Roman"/>
                <w:i/>
                <w:iCs/>
              </w:rPr>
              <w:t>b</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using inspection, long division, or, for the more complicated examples, a computer algebra system.</w:t>
            </w:r>
          </w:p>
          <w:p w14:paraId="5A740BC0" w14:textId="0A0CC992" w:rsidR="00E14874" w:rsidRPr="00863F8E" w:rsidRDefault="003F05A6" w:rsidP="003F05A6">
            <w:pPr>
              <w:pStyle w:val="ListParagraph"/>
              <w:numPr>
                <w:ilvl w:val="0"/>
                <w:numId w:val="41"/>
              </w:numPr>
              <w:spacing w:after="160" w:line="259" w:lineRule="auto"/>
              <w:jc w:val="both"/>
              <w:rPr>
                <w:rFonts w:ascii="Calibri" w:eastAsia="Calibri" w:hAnsi="Calibri" w:cs="Times New Roman"/>
              </w:rPr>
            </w:pPr>
            <w:r w:rsidRPr="003F05A6">
              <w:rPr>
                <w:rFonts w:ascii="Calibri" w:eastAsia="Calibri" w:hAnsi="Calibri" w:cs="Times New Roman"/>
              </w:rPr>
              <w:t xml:space="preserve">(+) Understand that rational expressions form a system analogous to the rational numbers, closed under addition, subtraction, multiplication, and division by a nonzero rational expression; add, </w:t>
            </w:r>
            <w:r w:rsidRPr="003F05A6">
              <w:rPr>
                <w:rFonts w:ascii="Calibri" w:eastAsia="Calibri" w:hAnsi="Calibri" w:cs="Times New Roman"/>
              </w:rPr>
              <w:lastRenderedPageBreak/>
              <w:t>subtract, multiply, and divide rational expressions.</w:t>
            </w:r>
          </w:p>
        </w:tc>
        <w:tc>
          <w:tcPr>
            <w:tcW w:w="1071" w:type="dxa"/>
            <w:tcMar>
              <w:top w:w="75" w:type="dxa"/>
              <w:left w:w="150" w:type="dxa"/>
              <w:bottom w:w="75" w:type="dxa"/>
              <w:right w:w="150" w:type="dxa"/>
            </w:tcMar>
          </w:tcPr>
          <w:p w14:paraId="30F3A88E" w14:textId="593787F9" w:rsidR="00E14874" w:rsidRDefault="00DF5B44" w:rsidP="00072BA6">
            <w:pPr>
              <w:spacing w:after="160" w:line="259" w:lineRule="auto"/>
              <w:jc w:val="center"/>
              <w:rPr>
                <w:rFonts w:ascii="Calibri" w:eastAsia="Calibri" w:hAnsi="Calibri" w:cs="Times New Roman"/>
                <w:b/>
              </w:rPr>
            </w:pPr>
            <w:r>
              <w:rPr>
                <w:rFonts w:ascii="Calibri" w:eastAsia="Calibri" w:hAnsi="Calibri" w:cs="Times New Roman"/>
                <w:b/>
              </w:rPr>
              <w:lastRenderedPageBreak/>
              <w:t>3</w:t>
            </w:r>
          </w:p>
        </w:tc>
      </w:tr>
      <w:tr w:rsidR="00E14874" w:rsidRPr="0078738F" w14:paraId="286DE997" w14:textId="77777777" w:rsidTr="00E14874">
        <w:tc>
          <w:tcPr>
            <w:tcW w:w="859" w:type="dxa"/>
            <w:tcMar>
              <w:top w:w="75" w:type="dxa"/>
              <w:left w:w="150" w:type="dxa"/>
              <w:bottom w:w="75" w:type="dxa"/>
              <w:right w:w="150" w:type="dxa"/>
            </w:tcMar>
          </w:tcPr>
          <w:p w14:paraId="0EB3098A" w14:textId="40921378" w:rsidR="00E14874" w:rsidRDefault="00E14874" w:rsidP="00072BA6">
            <w:pPr>
              <w:spacing w:after="160" w:line="259" w:lineRule="auto"/>
              <w:rPr>
                <w:rFonts w:ascii="Calibri" w:eastAsia="Calibri" w:hAnsi="Calibri" w:cs="Times New Roman"/>
                <w:b/>
                <w:bCs/>
                <w:sz w:val="28"/>
              </w:rPr>
            </w:pPr>
            <w:r>
              <w:rPr>
                <w:rFonts w:ascii="Calibri" w:eastAsia="Calibri" w:hAnsi="Calibri" w:cs="Times New Roman"/>
                <w:b/>
                <w:bCs/>
                <w:sz w:val="28"/>
              </w:rPr>
              <w:t>10-3</w:t>
            </w:r>
          </w:p>
        </w:tc>
        <w:tc>
          <w:tcPr>
            <w:tcW w:w="4111" w:type="dxa"/>
            <w:tcMar>
              <w:top w:w="75" w:type="dxa"/>
              <w:left w:w="150" w:type="dxa"/>
              <w:bottom w:w="75" w:type="dxa"/>
              <w:right w:w="150" w:type="dxa"/>
            </w:tcMar>
          </w:tcPr>
          <w:p w14:paraId="60162ABD" w14:textId="77777777" w:rsidR="00E14874" w:rsidRPr="00245721" w:rsidRDefault="00E14874" w:rsidP="00E14874">
            <w:pPr>
              <w:rPr>
                <w:rFonts w:cstheme="minorHAnsi"/>
                <w:b/>
                <w:sz w:val="28"/>
              </w:rPr>
            </w:pPr>
            <w:r w:rsidRPr="00245721">
              <w:rPr>
                <w:rFonts w:cstheme="minorHAnsi"/>
                <w:b/>
                <w:sz w:val="28"/>
              </w:rPr>
              <w:t>Adding and Subtracting Rational Expressions</w:t>
            </w:r>
          </w:p>
          <w:p w14:paraId="72772ACD" w14:textId="77777777" w:rsidR="003F05A6" w:rsidRPr="003F05A6" w:rsidRDefault="00DE071A" w:rsidP="003F05A6">
            <w:pPr>
              <w:spacing w:after="0"/>
              <w:rPr>
                <w:rFonts w:cstheme="minorHAnsi"/>
                <w:sz w:val="24"/>
                <w:szCs w:val="24"/>
              </w:rPr>
            </w:pPr>
            <w:hyperlink r:id="rId115" w:history="1">
              <w:proofErr w:type="gramStart"/>
              <w:r w:rsidR="003F05A6" w:rsidRPr="003F05A6">
                <w:rPr>
                  <w:rStyle w:val="Hyperlink"/>
                  <w:rFonts w:cstheme="minorHAnsi"/>
                  <w:color w:val="auto"/>
                  <w:sz w:val="24"/>
                  <w:szCs w:val="24"/>
                </w:rPr>
                <w:t>CCSS.MATH.CONTENT.HSA.SSE.B.</w:t>
              </w:r>
              <w:proofErr w:type="gramEnd"/>
              <w:r w:rsidR="003F05A6" w:rsidRPr="003F05A6">
                <w:rPr>
                  <w:rStyle w:val="Hyperlink"/>
                  <w:rFonts w:cstheme="minorHAnsi"/>
                  <w:color w:val="auto"/>
                  <w:sz w:val="24"/>
                  <w:szCs w:val="24"/>
                </w:rPr>
                <w:t>3</w:t>
              </w:r>
            </w:hyperlink>
          </w:p>
          <w:p w14:paraId="60B1E385" w14:textId="77777777" w:rsidR="003F05A6" w:rsidRPr="003F05A6" w:rsidRDefault="00DE071A" w:rsidP="003F05A6">
            <w:pPr>
              <w:spacing w:after="0"/>
              <w:rPr>
                <w:rFonts w:cstheme="minorHAnsi"/>
                <w:sz w:val="24"/>
                <w:szCs w:val="24"/>
              </w:rPr>
            </w:pPr>
            <w:hyperlink r:id="rId116" w:history="1">
              <w:proofErr w:type="gramStart"/>
              <w:r w:rsidR="003F05A6" w:rsidRPr="003F05A6">
                <w:rPr>
                  <w:rStyle w:val="Hyperlink"/>
                  <w:rFonts w:cstheme="minorHAnsi"/>
                  <w:caps/>
                  <w:color w:val="auto"/>
                  <w:sz w:val="24"/>
                  <w:szCs w:val="24"/>
                </w:rPr>
                <w:t>CCSS.MATH.CONTENT.HSA.APR.D.</w:t>
              </w:r>
              <w:proofErr w:type="gramEnd"/>
              <w:r w:rsidR="003F05A6" w:rsidRPr="003F05A6">
                <w:rPr>
                  <w:rStyle w:val="Hyperlink"/>
                  <w:rFonts w:cstheme="minorHAnsi"/>
                  <w:caps/>
                  <w:color w:val="auto"/>
                  <w:sz w:val="24"/>
                  <w:szCs w:val="24"/>
                </w:rPr>
                <w:t>6</w:t>
              </w:r>
            </w:hyperlink>
          </w:p>
          <w:p w14:paraId="05819F92" w14:textId="237258A2" w:rsidR="00E14874" w:rsidRPr="00245721" w:rsidRDefault="00DE071A" w:rsidP="003F05A6">
            <w:pPr>
              <w:spacing w:after="0"/>
              <w:rPr>
                <w:rFonts w:cstheme="minorHAnsi"/>
                <w:b/>
                <w:sz w:val="28"/>
              </w:rPr>
            </w:pPr>
            <w:hyperlink r:id="rId117" w:history="1">
              <w:proofErr w:type="gramStart"/>
              <w:r w:rsidR="003F05A6" w:rsidRPr="003F05A6">
                <w:rPr>
                  <w:rStyle w:val="Hyperlink"/>
                  <w:rFonts w:cstheme="minorHAnsi"/>
                  <w:caps/>
                  <w:color w:val="auto"/>
                  <w:sz w:val="24"/>
                  <w:szCs w:val="24"/>
                </w:rPr>
                <w:t>CCSS.MATH.CONTENT.HSA.APR.D.</w:t>
              </w:r>
              <w:proofErr w:type="gramEnd"/>
              <w:r w:rsidR="003F05A6" w:rsidRPr="003F05A6">
                <w:rPr>
                  <w:rStyle w:val="Hyperlink"/>
                  <w:rFonts w:cstheme="minorHAnsi"/>
                  <w:caps/>
                  <w:color w:val="auto"/>
                  <w:sz w:val="24"/>
                  <w:szCs w:val="24"/>
                </w:rPr>
                <w:t>7</w:t>
              </w:r>
            </w:hyperlink>
          </w:p>
        </w:tc>
        <w:tc>
          <w:tcPr>
            <w:tcW w:w="7249" w:type="dxa"/>
            <w:tcMar>
              <w:top w:w="75" w:type="dxa"/>
              <w:left w:w="150" w:type="dxa"/>
              <w:bottom w:w="75" w:type="dxa"/>
              <w:right w:w="150" w:type="dxa"/>
            </w:tcMar>
          </w:tcPr>
          <w:p w14:paraId="279D8B0E" w14:textId="77777777" w:rsidR="003F05A6" w:rsidRPr="003F05A6" w:rsidRDefault="003F05A6" w:rsidP="003F05A6">
            <w:pPr>
              <w:pStyle w:val="ListParagraph"/>
              <w:numPr>
                <w:ilvl w:val="0"/>
                <w:numId w:val="41"/>
              </w:numPr>
              <w:spacing w:after="160" w:line="259" w:lineRule="auto"/>
              <w:jc w:val="both"/>
              <w:rPr>
                <w:rFonts w:ascii="Calibri" w:eastAsia="Calibri" w:hAnsi="Calibri" w:cs="Times New Roman"/>
              </w:rPr>
            </w:pPr>
            <w:r w:rsidRPr="003F05A6">
              <w:rPr>
                <w:rFonts w:ascii="Calibri" w:eastAsia="Calibri" w:hAnsi="Calibri" w:cs="Times New Roman"/>
              </w:rPr>
              <w:t xml:space="preserve">Choose and produce an equivalent form of an expression to reveal and explain properties of the quantity represented by the </w:t>
            </w:r>
            <w:proofErr w:type="gramStart"/>
            <w:r w:rsidRPr="003F05A6">
              <w:rPr>
                <w:rFonts w:ascii="Calibri" w:eastAsia="Calibri" w:hAnsi="Calibri" w:cs="Times New Roman"/>
              </w:rPr>
              <w:t>expression.</w:t>
            </w:r>
            <w:r w:rsidRPr="003F05A6">
              <w:rPr>
                <w:rFonts w:ascii="Calibri" w:eastAsia="Calibri" w:hAnsi="Calibri" w:cs="Times New Roman"/>
                <w:vertAlign w:val="superscript"/>
              </w:rPr>
              <w:t>*</w:t>
            </w:r>
            <w:proofErr w:type="gramEnd"/>
          </w:p>
          <w:p w14:paraId="61EC6795" w14:textId="77777777" w:rsidR="003F05A6" w:rsidRDefault="003F05A6" w:rsidP="003F05A6">
            <w:pPr>
              <w:pStyle w:val="ListParagraph"/>
              <w:numPr>
                <w:ilvl w:val="0"/>
                <w:numId w:val="41"/>
              </w:numPr>
              <w:spacing w:after="160" w:line="259" w:lineRule="auto"/>
              <w:jc w:val="both"/>
              <w:rPr>
                <w:rFonts w:ascii="Calibri" w:eastAsia="Calibri" w:hAnsi="Calibri" w:cs="Times New Roman"/>
              </w:rPr>
            </w:pPr>
            <w:r w:rsidRPr="003F05A6">
              <w:rPr>
                <w:rFonts w:ascii="Calibri" w:eastAsia="Calibri" w:hAnsi="Calibri" w:cs="Times New Roman"/>
              </w:rPr>
              <w:t>Rewrite simple rational expressions in different forms; write </w:t>
            </w:r>
            <w:r w:rsidRPr="003F05A6">
              <w:rPr>
                <w:rFonts w:ascii="Calibri" w:eastAsia="Calibri" w:hAnsi="Calibri" w:cs="Times New Roman"/>
                <w:i/>
                <w:iCs/>
                <w:vertAlign w:val="superscript"/>
              </w:rPr>
              <w:t>a</w:t>
            </w:r>
            <w:r w:rsidRPr="003F05A6">
              <w:rPr>
                <w:rFonts w:ascii="Calibri" w:eastAsia="Calibri" w:hAnsi="Calibri" w:cs="Times New Roman"/>
                <w:vertAlign w:val="superscript"/>
              </w:rPr>
              <w:t>(</w:t>
            </w:r>
            <w:r w:rsidRPr="003F05A6">
              <w:rPr>
                <w:rFonts w:ascii="Calibri" w:eastAsia="Calibri" w:hAnsi="Calibri" w:cs="Times New Roman"/>
                <w:i/>
                <w:iCs/>
                <w:vertAlign w:val="superscript"/>
              </w:rPr>
              <w:t>x</w:t>
            </w:r>
            <w:r w:rsidRPr="003F05A6">
              <w:rPr>
                <w:rFonts w:ascii="Calibri" w:eastAsia="Calibri" w:hAnsi="Calibri" w:cs="Times New Roman"/>
                <w:vertAlign w:val="superscript"/>
              </w:rPr>
              <w:t>)</w:t>
            </w:r>
            <w:r w:rsidRPr="003F05A6">
              <w:rPr>
                <w:rFonts w:ascii="Calibri" w:eastAsia="Calibri" w:hAnsi="Calibri" w:cs="Times New Roman"/>
              </w:rPr>
              <w:t>/</w:t>
            </w:r>
            <w:r w:rsidRPr="003F05A6">
              <w:rPr>
                <w:rFonts w:ascii="Calibri" w:eastAsia="Calibri" w:hAnsi="Calibri" w:cs="Times New Roman"/>
                <w:i/>
                <w:iCs/>
                <w:vertAlign w:val="subscript"/>
              </w:rPr>
              <w:t>b</w:t>
            </w:r>
            <w:r w:rsidRPr="003F05A6">
              <w:rPr>
                <w:rFonts w:ascii="Calibri" w:eastAsia="Calibri" w:hAnsi="Calibri" w:cs="Times New Roman"/>
                <w:vertAlign w:val="subscript"/>
              </w:rPr>
              <w:t>(</w:t>
            </w:r>
            <w:r w:rsidRPr="003F05A6">
              <w:rPr>
                <w:rFonts w:ascii="Calibri" w:eastAsia="Calibri" w:hAnsi="Calibri" w:cs="Times New Roman"/>
                <w:i/>
                <w:iCs/>
                <w:vertAlign w:val="subscript"/>
              </w:rPr>
              <w:t>x</w:t>
            </w:r>
            <w:r w:rsidRPr="003F05A6">
              <w:rPr>
                <w:rFonts w:ascii="Calibri" w:eastAsia="Calibri" w:hAnsi="Calibri" w:cs="Times New Roman"/>
                <w:vertAlign w:val="subscript"/>
              </w:rPr>
              <w:t>)</w:t>
            </w:r>
            <w:r w:rsidRPr="003F05A6">
              <w:rPr>
                <w:rFonts w:ascii="Calibri" w:eastAsia="Calibri" w:hAnsi="Calibri" w:cs="Times New Roman"/>
              </w:rPr>
              <w:t> in the form </w:t>
            </w:r>
            <w:r w:rsidRPr="003F05A6">
              <w:rPr>
                <w:rFonts w:ascii="Calibri" w:eastAsia="Calibri" w:hAnsi="Calibri" w:cs="Times New Roman"/>
                <w:i/>
                <w:iCs/>
              </w:rPr>
              <w:t>q</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 </w:t>
            </w:r>
            <w:r w:rsidRPr="003F05A6">
              <w:rPr>
                <w:rFonts w:ascii="Calibri" w:eastAsia="Calibri" w:hAnsi="Calibri" w:cs="Times New Roman"/>
                <w:i/>
                <w:iCs/>
                <w:vertAlign w:val="superscript"/>
              </w:rPr>
              <w:t>r</w:t>
            </w:r>
            <w:r w:rsidRPr="003F05A6">
              <w:rPr>
                <w:rFonts w:ascii="Calibri" w:eastAsia="Calibri" w:hAnsi="Calibri" w:cs="Times New Roman"/>
                <w:vertAlign w:val="superscript"/>
              </w:rPr>
              <w:t>(</w:t>
            </w:r>
            <w:r w:rsidRPr="003F05A6">
              <w:rPr>
                <w:rFonts w:ascii="Calibri" w:eastAsia="Calibri" w:hAnsi="Calibri" w:cs="Times New Roman"/>
                <w:i/>
                <w:iCs/>
                <w:vertAlign w:val="superscript"/>
              </w:rPr>
              <w:t>x</w:t>
            </w:r>
            <w:r w:rsidRPr="003F05A6">
              <w:rPr>
                <w:rFonts w:ascii="Calibri" w:eastAsia="Calibri" w:hAnsi="Calibri" w:cs="Times New Roman"/>
                <w:vertAlign w:val="superscript"/>
              </w:rPr>
              <w:t>)</w:t>
            </w:r>
            <w:r w:rsidRPr="003F05A6">
              <w:rPr>
                <w:rFonts w:ascii="Calibri" w:eastAsia="Calibri" w:hAnsi="Calibri" w:cs="Times New Roman"/>
              </w:rPr>
              <w:t>/</w:t>
            </w:r>
            <w:r w:rsidRPr="003F05A6">
              <w:rPr>
                <w:rFonts w:ascii="Calibri" w:eastAsia="Calibri" w:hAnsi="Calibri" w:cs="Times New Roman"/>
                <w:i/>
                <w:iCs/>
                <w:vertAlign w:val="subscript"/>
              </w:rPr>
              <w:t>b</w:t>
            </w:r>
            <w:r w:rsidRPr="003F05A6">
              <w:rPr>
                <w:rFonts w:ascii="Calibri" w:eastAsia="Calibri" w:hAnsi="Calibri" w:cs="Times New Roman"/>
                <w:vertAlign w:val="subscript"/>
              </w:rPr>
              <w:t>(</w:t>
            </w:r>
            <w:r w:rsidRPr="003F05A6">
              <w:rPr>
                <w:rFonts w:ascii="Calibri" w:eastAsia="Calibri" w:hAnsi="Calibri" w:cs="Times New Roman"/>
                <w:i/>
                <w:iCs/>
                <w:vertAlign w:val="subscript"/>
              </w:rPr>
              <w:t>x</w:t>
            </w:r>
            <w:r w:rsidRPr="003F05A6">
              <w:rPr>
                <w:rFonts w:ascii="Calibri" w:eastAsia="Calibri" w:hAnsi="Calibri" w:cs="Times New Roman"/>
                <w:vertAlign w:val="subscript"/>
              </w:rPr>
              <w:t>)</w:t>
            </w:r>
            <w:r w:rsidRPr="003F05A6">
              <w:rPr>
                <w:rFonts w:ascii="Calibri" w:eastAsia="Calibri" w:hAnsi="Calibri" w:cs="Times New Roman"/>
              </w:rPr>
              <w:t>, where </w:t>
            </w:r>
            <w:r w:rsidRPr="003F05A6">
              <w:rPr>
                <w:rFonts w:ascii="Calibri" w:eastAsia="Calibri" w:hAnsi="Calibri" w:cs="Times New Roman"/>
                <w:i/>
                <w:iCs/>
              </w:rPr>
              <w:t>a</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w:t>
            </w:r>
            <w:r w:rsidRPr="003F05A6">
              <w:rPr>
                <w:rFonts w:ascii="Calibri" w:eastAsia="Calibri" w:hAnsi="Calibri" w:cs="Times New Roman"/>
                <w:i/>
                <w:iCs/>
              </w:rPr>
              <w:t>b</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w:t>
            </w:r>
            <w:r w:rsidRPr="003F05A6">
              <w:rPr>
                <w:rFonts w:ascii="Calibri" w:eastAsia="Calibri" w:hAnsi="Calibri" w:cs="Times New Roman"/>
                <w:i/>
                <w:iCs/>
              </w:rPr>
              <w:t>q</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and </w:t>
            </w:r>
            <w:r w:rsidRPr="003F05A6">
              <w:rPr>
                <w:rFonts w:ascii="Calibri" w:eastAsia="Calibri" w:hAnsi="Calibri" w:cs="Times New Roman"/>
                <w:i/>
                <w:iCs/>
              </w:rPr>
              <w:t>r</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are polynomials with the degree of </w:t>
            </w:r>
            <w:r w:rsidRPr="003F05A6">
              <w:rPr>
                <w:rFonts w:ascii="Calibri" w:eastAsia="Calibri" w:hAnsi="Calibri" w:cs="Times New Roman"/>
                <w:i/>
                <w:iCs/>
              </w:rPr>
              <w:t>r</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less than the degree of </w:t>
            </w:r>
            <w:r w:rsidRPr="003F05A6">
              <w:rPr>
                <w:rFonts w:ascii="Calibri" w:eastAsia="Calibri" w:hAnsi="Calibri" w:cs="Times New Roman"/>
                <w:i/>
                <w:iCs/>
              </w:rPr>
              <w:t>b</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using inspection, long division, or, for the more complicated examples, a computer algebra system.</w:t>
            </w:r>
          </w:p>
          <w:p w14:paraId="58D34C80" w14:textId="454EB49E" w:rsidR="00E14874" w:rsidRPr="00863F8E" w:rsidRDefault="003F05A6" w:rsidP="003F05A6">
            <w:pPr>
              <w:pStyle w:val="ListParagraph"/>
              <w:numPr>
                <w:ilvl w:val="0"/>
                <w:numId w:val="41"/>
              </w:numPr>
              <w:spacing w:after="160" w:line="259" w:lineRule="auto"/>
              <w:jc w:val="both"/>
              <w:rPr>
                <w:rFonts w:ascii="Calibri" w:eastAsia="Calibri" w:hAnsi="Calibri" w:cs="Times New Roman"/>
              </w:rPr>
            </w:pPr>
            <w:r w:rsidRPr="003F05A6">
              <w:rPr>
                <w:rFonts w:ascii="Calibri" w:eastAsia="Calibri" w:hAnsi="Calibri" w:cs="Times New Roman"/>
              </w:rPr>
              <w:t>(+) Understand that rational expressions form a system analogous to the rational numbers, closed under addition, subtraction, multiplication, and division by a nonzero rational expression; add, subtract, multiply, and divide rational expressions.</w:t>
            </w:r>
          </w:p>
        </w:tc>
        <w:tc>
          <w:tcPr>
            <w:tcW w:w="1071" w:type="dxa"/>
            <w:tcMar>
              <w:top w:w="75" w:type="dxa"/>
              <w:left w:w="150" w:type="dxa"/>
              <w:bottom w:w="75" w:type="dxa"/>
              <w:right w:w="150" w:type="dxa"/>
            </w:tcMar>
          </w:tcPr>
          <w:p w14:paraId="3D2AA7A3" w14:textId="4268524B" w:rsidR="00E14874" w:rsidRDefault="00DF5B44" w:rsidP="00072BA6">
            <w:pPr>
              <w:spacing w:after="160" w:line="259" w:lineRule="auto"/>
              <w:jc w:val="center"/>
              <w:rPr>
                <w:rFonts w:ascii="Calibri" w:eastAsia="Calibri" w:hAnsi="Calibri" w:cs="Times New Roman"/>
                <w:b/>
              </w:rPr>
            </w:pPr>
            <w:r>
              <w:rPr>
                <w:rFonts w:ascii="Calibri" w:eastAsia="Calibri" w:hAnsi="Calibri" w:cs="Times New Roman"/>
                <w:b/>
              </w:rPr>
              <w:t>3</w:t>
            </w:r>
          </w:p>
        </w:tc>
      </w:tr>
      <w:tr w:rsidR="00E14874" w:rsidRPr="0078738F" w14:paraId="3700D6B3" w14:textId="77777777" w:rsidTr="00E14874">
        <w:tc>
          <w:tcPr>
            <w:tcW w:w="859" w:type="dxa"/>
            <w:tcMar>
              <w:top w:w="75" w:type="dxa"/>
              <w:left w:w="150" w:type="dxa"/>
              <w:bottom w:w="75" w:type="dxa"/>
              <w:right w:w="150" w:type="dxa"/>
            </w:tcMar>
          </w:tcPr>
          <w:p w14:paraId="274AAB69" w14:textId="64C44158" w:rsidR="00E14874" w:rsidRDefault="00E14874" w:rsidP="00072BA6">
            <w:pPr>
              <w:spacing w:after="160" w:line="259" w:lineRule="auto"/>
              <w:rPr>
                <w:rFonts w:ascii="Calibri" w:eastAsia="Calibri" w:hAnsi="Calibri" w:cs="Times New Roman"/>
                <w:b/>
                <w:bCs/>
                <w:sz w:val="28"/>
              </w:rPr>
            </w:pPr>
            <w:r>
              <w:rPr>
                <w:rFonts w:ascii="Calibri" w:eastAsia="Calibri" w:hAnsi="Calibri" w:cs="Times New Roman"/>
                <w:b/>
                <w:bCs/>
                <w:sz w:val="28"/>
              </w:rPr>
              <w:t>10-4</w:t>
            </w:r>
          </w:p>
        </w:tc>
        <w:tc>
          <w:tcPr>
            <w:tcW w:w="4111" w:type="dxa"/>
            <w:tcMar>
              <w:top w:w="75" w:type="dxa"/>
              <w:left w:w="150" w:type="dxa"/>
              <w:bottom w:w="75" w:type="dxa"/>
              <w:right w:w="150" w:type="dxa"/>
            </w:tcMar>
          </w:tcPr>
          <w:p w14:paraId="49C64AFD" w14:textId="77777777" w:rsidR="00E14874" w:rsidRPr="00245721" w:rsidRDefault="00E14874" w:rsidP="00E14874">
            <w:pPr>
              <w:rPr>
                <w:rFonts w:cstheme="minorHAnsi"/>
                <w:b/>
                <w:sz w:val="28"/>
              </w:rPr>
            </w:pPr>
            <w:r w:rsidRPr="00245721">
              <w:rPr>
                <w:rFonts w:cstheme="minorHAnsi"/>
                <w:b/>
                <w:sz w:val="28"/>
              </w:rPr>
              <w:t>Solving Rational Expressions</w:t>
            </w:r>
          </w:p>
          <w:p w14:paraId="18123C66" w14:textId="2810F37F" w:rsidR="003F05A6" w:rsidRPr="003F05A6" w:rsidRDefault="00DE071A" w:rsidP="003F05A6">
            <w:pPr>
              <w:spacing w:after="0"/>
              <w:rPr>
                <w:rFonts w:cstheme="minorHAnsi"/>
                <w:sz w:val="24"/>
                <w:szCs w:val="24"/>
              </w:rPr>
            </w:pPr>
            <w:hyperlink r:id="rId118" w:history="1">
              <w:proofErr w:type="gramStart"/>
              <w:r w:rsidR="003F05A6" w:rsidRPr="003F05A6">
                <w:rPr>
                  <w:rStyle w:val="Hyperlink"/>
                  <w:rFonts w:cstheme="minorHAnsi"/>
                  <w:caps/>
                  <w:color w:val="auto"/>
                  <w:sz w:val="24"/>
                  <w:szCs w:val="24"/>
                </w:rPr>
                <w:t>CCSS.MATH.CONTENT.HSA.APR.D.</w:t>
              </w:r>
              <w:proofErr w:type="gramEnd"/>
              <w:r w:rsidR="003F05A6" w:rsidRPr="003F05A6">
                <w:rPr>
                  <w:rStyle w:val="Hyperlink"/>
                  <w:rFonts w:cstheme="minorHAnsi"/>
                  <w:caps/>
                  <w:color w:val="auto"/>
                  <w:sz w:val="24"/>
                  <w:szCs w:val="24"/>
                </w:rPr>
                <w:t>6</w:t>
              </w:r>
            </w:hyperlink>
          </w:p>
          <w:p w14:paraId="769EA40C" w14:textId="0EA3DFB0" w:rsidR="00E14874" w:rsidRPr="00245721" w:rsidRDefault="00DE071A" w:rsidP="003F05A6">
            <w:pPr>
              <w:rPr>
                <w:rFonts w:cstheme="minorHAnsi"/>
                <w:b/>
                <w:sz w:val="28"/>
              </w:rPr>
            </w:pPr>
            <w:hyperlink r:id="rId119" w:history="1">
              <w:proofErr w:type="gramStart"/>
              <w:r w:rsidR="003F05A6" w:rsidRPr="003F05A6">
                <w:rPr>
                  <w:rStyle w:val="Hyperlink"/>
                  <w:rFonts w:cstheme="minorHAnsi"/>
                  <w:caps/>
                  <w:color w:val="auto"/>
                  <w:sz w:val="24"/>
                  <w:szCs w:val="24"/>
                </w:rPr>
                <w:t>CCSS.MATH.CONTENT.HSA.APR.D.</w:t>
              </w:r>
              <w:proofErr w:type="gramEnd"/>
              <w:r w:rsidR="003F05A6" w:rsidRPr="003F05A6">
                <w:rPr>
                  <w:rStyle w:val="Hyperlink"/>
                  <w:rFonts w:cstheme="minorHAnsi"/>
                  <w:caps/>
                  <w:color w:val="auto"/>
                  <w:sz w:val="24"/>
                  <w:szCs w:val="24"/>
                </w:rPr>
                <w:t>7</w:t>
              </w:r>
            </w:hyperlink>
          </w:p>
        </w:tc>
        <w:tc>
          <w:tcPr>
            <w:tcW w:w="7249" w:type="dxa"/>
            <w:tcMar>
              <w:top w:w="75" w:type="dxa"/>
              <w:left w:w="150" w:type="dxa"/>
              <w:bottom w:w="75" w:type="dxa"/>
              <w:right w:w="150" w:type="dxa"/>
            </w:tcMar>
          </w:tcPr>
          <w:p w14:paraId="5AF58181" w14:textId="77777777" w:rsidR="003F05A6" w:rsidRDefault="003F05A6" w:rsidP="003F05A6">
            <w:pPr>
              <w:pStyle w:val="ListParagraph"/>
              <w:numPr>
                <w:ilvl w:val="0"/>
                <w:numId w:val="41"/>
              </w:numPr>
              <w:spacing w:after="160" w:line="259" w:lineRule="auto"/>
              <w:jc w:val="both"/>
              <w:rPr>
                <w:rFonts w:ascii="Calibri" w:eastAsia="Calibri" w:hAnsi="Calibri" w:cs="Times New Roman"/>
              </w:rPr>
            </w:pPr>
            <w:r w:rsidRPr="003F05A6">
              <w:rPr>
                <w:rFonts w:ascii="Calibri" w:eastAsia="Calibri" w:hAnsi="Calibri" w:cs="Times New Roman"/>
              </w:rPr>
              <w:t>Rewrite simple rational expressions in different forms; write </w:t>
            </w:r>
            <w:r w:rsidRPr="003F05A6">
              <w:rPr>
                <w:rFonts w:ascii="Calibri" w:eastAsia="Calibri" w:hAnsi="Calibri" w:cs="Times New Roman"/>
                <w:i/>
                <w:iCs/>
                <w:vertAlign w:val="superscript"/>
              </w:rPr>
              <w:t>a</w:t>
            </w:r>
            <w:r w:rsidRPr="003F05A6">
              <w:rPr>
                <w:rFonts w:ascii="Calibri" w:eastAsia="Calibri" w:hAnsi="Calibri" w:cs="Times New Roman"/>
                <w:vertAlign w:val="superscript"/>
              </w:rPr>
              <w:t>(</w:t>
            </w:r>
            <w:r w:rsidRPr="003F05A6">
              <w:rPr>
                <w:rFonts w:ascii="Calibri" w:eastAsia="Calibri" w:hAnsi="Calibri" w:cs="Times New Roman"/>
                <w:i/>
                <w:iCs/>
                <w:vertAlign w:val="superscript"/>
              </w:rPr>
              <w:t>x</w:t>
            </w:r>
            <w:r w:rsidRPr="003F05A6">
              <w:rPr>
                <w:rFonts w:ascii="Calibri" w:eastAsia="Calibri" w:hAnsi="Calibri" w:cs="Times New Roman"/>
                <w:vertAlign w:val="superscript"/>
              </w:rPr>
              <w:t>)</w:t>
            </w:r>
            <w:r w:rsidRPr="003F05A6">
              <w:rPr>
                <w:rFonts w:ascii="Calibri" w:eastAsia="Calibri" w:hAnsi="Calibri" w:cs="Times New Roman"/>
              </w:rPr>
              <w:t>/</w:t>
            </w:r>
            <w:r w:rsidRPr="003F05A6">
              <w:rPr>
                <w:rFonts w:ascii="Calibri" w:eastAsia="Calibri" w:hAnsi="Calibri" w:cs="Times New Roman"/>
                <w:i/>
                <w:iCs/>
                <w:vertAlign w:val="subscript"/>
              </w:rPr>
              <w:t>b</w:t>
            </w:r>
            <w:r w:rsidRPr="003F05A6">
              <w:rPr>
                <w:rFonts w:ascii="Calibri" w:eastAsia="Calibri" w:hAnsi="Calibri" w:cs="Times New Roman"/>
                <w:vertAlign w:val="subscript"/>
              </w:rPr>
              <w:t>(</w:t>
            </w:r>
            <w:r w:rsidRPr="003F05A6">
              <w:rPr>
                <w:rFonts w:ascii="Calibri" w:eastAsia="Calibri" w:hAnsi="Calibri" w:cs="Times New Roman"/>
                <w:i/>
                <w:iCs/>
                <w:vertAlign w:val="subscript"/>
              </w:rPr>
              <w:t>x</w:t>
            </w:r>
            <w:r w:rsidRPr="003F05A6">
              <w:rPr>
                <w:rFonts w:ascii="Calibri" w:eastAsia="Calibri" w:hAnsi="Calibri" w:cs="Times New Roman"/>
                <w:vertAlign w:val="subscript"/>
              </w:rPr>
              <w:t>)</w:t>
            </w:r>
            <w:r w:rsidRPr="003F05A6">
              <w:rPr>
                <w:rFonts w:ascii="Calibri" w:eastAsia="Calibri" w:hAnsi="Calibri" w:cs="Times New Roman"/>
              </w:rPr>
              <w:t> in the form </w:t>
            </w:r>
            <w:r w:rsidRPr="003F05A6">
              <w:rPr>
                <w:rFonts w:ascii="Calibri" w:eastAsia="Calibri" w:hAnsi="Calibri" w:cs="Times New Roman"/>
                <w:i/>
                <w:iCs/>
              </w:rPr>
              <w:t>q</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 </w:t>
            </w:r>
            <w:r w:rsidRPr="003F05A6">
              <w:rPr>
                <w:rFonts w:ascii="Calibri" w:eastAsia="Calibri" w:hAnsi="Calibri" w:cs="Times New Roman"/>
                <w:i/>
                <w:iCs/>
                <w:vertAlign w:val="superscript"/>
              </w:rPr>
              <w:t>r</w:t>
            </w:r>
            <w:r w:rsidRPr="003F05A6">
              <w:rPr>
                <w:rFonts w:ascii="Calibri" w:eastAsia="Calibri" w:hAnsi="Calibri" w:cs="Times New Roman"/>
                <w:vertAlign w:val="superscript"/>
              </w:rPr>
              <w:t>(</w:t>
            </w:r>
            <w:r w:rsidRPr="003F05A6">
              <w:rPr>
                <w:rFonts w:ascii="Calibri" w:eastAsia="Calibri" w:hAnsi="Calibri" w:cs="Times New Roman"/>
                <w:i/>
                <w:iCs/>
                <w:vertAlign w:val="superscript"/>
              </w:rPr>
              <w:t>x</w:t>
            </w:r>
            <w:r w:rsidRPr="003F05A6">
              <w:rPr>
                <w:rFonts w:ascii="Calibri" w:eastAsia="Calibri" w:hAnsi="Calibri" w:cs="Times New Roman"/>
                <w:vertAlign w:val="superscript"/>
              </w:rPr>
              <w:t>)</w:t>
            </w:r>
            <w:r w:rsidRPr="003F05A6">
              <w:rPr>
                <w:rFonts w:ascii="Calibri" w:eastAsia="Calibri" w:hAnsi="Calibri" w:cs="Times New Roman"/>
              </w:rPr>
              <w:t>/</w:t>
            </w:r>
            <w:r w:rsidRPr="003F05A6">
              <w:rPr>
                <w:rFonts w:ascii="Calibri" w:eastAsia="Calibri" w:hAnsi="Calibri" w:cs="Times New Roman"/>
                <w:i/>
                <w:iCs/>
                <w:vertAlign w:val="subscript"/>
              </w:rPr>
              <w:t>b</w:t>
            </w:r>
            <w:r w:rsidRPr="003F05A6">
              <w:rPr>
                <w:rFonts w:ascii="Calibri" w:eastAsia="Calibri" w:hAnsi="Calibri" w:cs="Times New Roman"/>
                <w:vertAlign w:val="subscript"/>
              </w:rPr>
              <w:t>(</w:t>
            </w:r>
            <w:r w:rsidRPr="003F05A6">
              <w:rPr>
                <w:rFonts w:ascii="Calibri" w:eastAsia="Calibri" w:hAnsi="Calibri" w:cs="Times New Roman"/>
                <w:i/>
                <w:iCs/>
                <w:vertAlign w:val="subscript"/>
              </w:rPr>
              <w:t>x</w:t>
            </w:r>
            <w:r w:rsidRPr="003F05A6">
              <w:rPr>
                <w:rFonts w:ascii="Calibri" w:eastAsia="Calibri" w:hAnsi="Calibri" w:cs="Times New Roman"/>
                <w:vertAlign w:val="subscript"/>
              </w:rPr>
              <w:t>)</w:t>
            </w:r>
            <w:r w:rsidRPr="003F05A6">
              <w:rPr>
                <w:rFonts w:ascii="Calibri" w:eastAsia="Calibri" w:hAnsi="Calibri" w:cs="Times New Roman"/>
              </w:rPr>
              <w:t>, where </w:t>
            </w:r>
            <w:r w:rsidRPr="003F05A6">
              <w:rPr>
                <w:rFonts w:ascii="Calibri" w:eastAsia="Calibri" w:hAnsi="Calibri" w:cs="Times New Roman"/>
                <w:i/>
                <w:iCs/>
              </w:rPr>
              <w:t>a</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w:t>
            </w:r>
            <w:r w:rsidRPr="003F05A6">
              <w:rPr>
                <w:rFonts w:ascii="Calibri" w:eastAsia="Calibri" w:hAnsi="Calibri" w:cs="Times New Roman"/>
                <w:i/>
                <w:iCs/>
              </w:rPr>
              <w:t>b</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w:t>
            </w:r>
            <w:r w:rsidRPr="003F05A6">
              <w:rPr>
                <w:rFonts w:ascii="Calibri" w:eastAsia="Calibri" w:hAnsi="Calibri" w:cs="Times New Roman"/>
                <w:i/>
                <w:iCs/>
              </w:rPr>
              <w:t>q</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and </w:t>
            </w:r>
            <w:r w:rsidRPr="003F05A6">
              <w:rPr>
                <w:rFonts w:ascii="Calibri" w:eastAsia="Calibri" w:hAnsi="Calibri" w:cs="Times New Roman"/>
                <w:i/>
                <w:iCs/>
              </w:rPr>
              <w:t>r</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are polynomials with the degree of </w:t>
            </w:r>
            <w:r w:rsidRPr="003F05A6">
              <w:rPr>
                <w:rFonts w:ascii="Calibri" w:eastAsia="Calibri" w:hAnsi="Calibri" w:cs="Times New Roman"/>
                <w:i/>
                <w:iCs/>
              </w:rPr>
              <w:t>r</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less than the degree of </w:t>
            </w:r>
            <w:r w:rsidRPr="003F05A6">
              <w:rPr>
                <w:rFonts w:ascii="Calibri" w:eastAsia="Calibri" w:hAnsi="Calibri" w:cs="Times New Roman"/>
                <w:i/>
                <w:iCs/>
              </w:rPr>
              <w:t>b</w:t>
            </w:r>
            <w:r w:rsidRPr="003F05A6">
              <w:rPr>
                <w:rFonts w:ascii="Calibri" w:eastAsia="Calibri" w:hAnsi="Calibri" w:cs="Times New Roman"/>
              </w:rPr>
              <w:t>(</w:t>
            </w:r>
            <w:r w:rsidRPr="003F05A6">
              <w:rPr>
                <w:rFonts w:ascii="Calibri" w:eastAsia="Calibri" w:hAnsi="Calibri" w:cs="Times New Roman"/>
                <w:i/>
                <w:iCs/>
              </w:rPr>
              <w:t>x</w:t>
            </w:r>
            <w:r w:rsidRPr="003F05A6">
              <w:rPr>
                <w:rFonts w:ascii="Calibri" w:eastAsia="Calibri" w:hAnsi="Calibri" w:cs="Times New Roman"/>
              </w:rPr>
              <w:t>), using inspection, long division, or, for the more complicated examples, a computer algebra system.</w:t>
            </w:r>
          </w:p>
          <w:p w14:paraId="3F085672" w14:textId="177615AC" w:rsidR="00E14874" w:rsidRPr="00863F8E" w:rsidRDefault="003F05A6" w:rsidP="003F05A6">
            <w:pPr>
              <w:pStyle w:val="ListParagraph"/>
              <w:numPr>
                <w:ilvl w:val="0"/>
                <w:numId w:val="41"/>
              </w:numPr>
              <w:spacing w:after="160" w:line="259" w:lineRule="auto"/>
              <w:jc w:val="both"/>
              <w:rPr>
                <w:rFonts w:ascii="Calibri" w:eastAsia="Calibri" w:hAnsi="Calibri" w:cs="Times New Roman"/>
              </w:rPr>
            </w:pPr>
            <w:r w:rsidRPr="003F05A6">
              <w:rPr>
                <w:rFonts w:ascii="Calibri" w:eastAsia="Calibri" w:hAnsi="Calibri" w:cs="Times New Roman"/>
              </w:rPr>
              <w:t>(+) Understand that rational expressions form a system analogous to the rational numbers, closed under addition, subtraction, multiplication, and division by a nonzero rational expression; add, subtract, multiply, and divide rational expressions.</w:t>
            </w:r>
          </w:p>
        </w:tc>
        <w:tc>
          <w:tcPr>
            <w:tcW w:w="1071" w:type="dxa"/>
            <w:tcMar>
              <w:top w:w="75" w:type="dxa"/>
              <w:left w:w="150" w:type="dxa"/>
              <w:bottom w:w="75" w:type="dxa"/>
              <w:right w:w="150" w:type="dxa"/>
            </w:tcMar>
          </w:tcPr>
          <w:p w14:paraId="3DE93772" w14:textId="3729E43C" w:rsidR="00E14874" w:rsidRDefault="00DF5B44" w:rsidP="00072BA6">
            <w:pPr>
              <w:spacing w:after="160" w:line="259" w:lineRule="auto"/>
              <w:jc w:val="center"/>
              <w:rPr>
                <w:rFonts w:ascii="Calibri" w:eastAsia="Calibri" w:hAnsi="Calibri" w:cs="Times New Roman"/>
                <w:b/>
              </w:rPr>
            </w:pPr>
            <w:r>
              <w:rPr>
                <w:rFonts w:ascii="Calibri" w:eastAsia="Calibri" w:hAnsi="Calibri" w:cs="Times New Roman"/>
                <w:b/>
              </w:rPr>
              <w:t>3</w:t>
            </w:r>
          </w:p>
        </w:tc>
      </w:tr>
      <w:tr w:rsidR="00E14874" w:rsidRPr="0078738F" w14:paraId="5E285899" w14:textId="77777777" w:rsidTr="00E14874">
        <w:tc>
          <w:tcPr>
            <w:tcW w:w="859" w:type="dxa"/>
            <w:tcMar>
              <w:top w:w="75" w:type="dxa"/>
              <w:left w:w="150" w:type="dxa"/>
              <w:bottom w:w="75" w:type="dxa"/>
              <w:right w:w="150" w:type="dxa"/>
            </w:tcMar>
          </w:tcPr>
          <w:p w14:paraId="3639530A" w14:textId="50117CF1" w:rsidR="00E14874" w:rsidRDefault="00E14874" w:rsidP="00072BA6">
            <w:pPr>
              <w:spacing w:after="160" w:line="259" w:lineRule="auto"/>
              <w:rPr>
                <w:rFonts w:ascii="Calibri" w:eastAsia="Calibri" w:hAnsi="Calibri" w:cs="Times New Roman"/>
                <w:b/>
                <w:bCs/>
                <w:sz w:val="28"/>
              </w:rPr>
            </w:pPr>
            <w:r>
              <w:rPr>
                <w:rFonts w:ascii="Calibri" w:eastAsia="Calibri" w:hAnsi="Calibri" w:cs="Times New Roman"/>
                <w:b/>
                <w:bCs/>
                <w:sz w:val="28"/>
              </w:rPr>
              <w:t>10-5</w:t>
            </w:r>
          </w:p>
        </w:tc>
        <w:tc>
          <w:tcPr>
            <w:tcW w:w="4111" w:type="dxa"/>
            <w:tcMar>
              <w:top w:w="75" w:type="dxa"/>
              <w:left w:w="150" w:type="dxa"/>
              <w:bottom w:w="75" w:type="dxa"/>
              <w:right w:w="150" w:type="dxa"/>
            </w:tcMar>
          </w:tcPr>
          <w:p w14:paraId="09157925" w14:textId="77777777" w:rsidR="00E14874" w:rsidRPr="00245721" w:rsidRDefault="00E14874" w:rsidP="00E14874">
            <w:pPr>
              <w:rPr>
                <w:rFonts w:cstheme="minorHAnsi"/>
                <w:b/>
                <w:sz w:val="28"/>
              </w:rPr>
            </w:pPr>
            <w:r w:rsidRPr="00245721">
              <w:rPr>
                <w:rFonts w:cstheme="minorHAnsi"/>
                <w:b/>
                <w:sz w:val="28"/>
              </w:rPr>
              <w:t>Simplifying Radicals</w:t>
            </w:r>
          </w:p>
          <w:p w14:paraId="17D53E8F" w14:textId="77777777" w:rsidR="00E14874" w:rsidRPr="00B119B2" w:rsidRDefault="00E14874" w:rsidP="008E01CD">
            <w:pPr>
              <w:spacing w:after="0"/>
              <w:rPr>
                <w:rFonts w:cstheme="minorHAnsi"/>
                <w:sz w:val="24"/>
                <w:szCs w:val="24"/>
              </w:rPr>
            </w:pPr>
            <w:r w:rsidRPr="00B119B2">
              <w:rPr>
                <w:rFonts w:cstheme="minorHAnsi"/>
                <w:sz w:val="24"/>
                <w:szCs w:val="24"/>
              </w:rPr>
              <w:t>CCSS.MATH.CONTENT.8.EE.A.2</w:t>
            </w:r>
          </w:p>
          <w:p w14:paraId="6ACDBDAD" w14:textId="77777777" w:rsidR="00E14874" w:rsidRPr="00B119B2" w:rsidRDefault="00E14874" w:rsidP="008E01CD">
            <w:pPr>
              <w:spacing w:after="0"/>
              <w:rPr>
                <w:rFonts w:cstheme="minorHAnsi"/>
                <w:sz w:val="24"/>
                <w:szCs w:val="24"/>
              </w:rPr>
            </w:pPr>
            <w:proofErr w:type="gramStart"/>
            <w:r w:rsidRPr="00B119B2">
              <w:rPr>
                <w:rFonts w:cstheme="minorHAnsi"/>
                <w:sz w:val="24"/>
                <w:szCs w:val="24"/>
              </w:rPr>
              <w:t>CCSS.MATH.CONTENT.HSN.RN.A.</w:t>
            </w:r>
            <w:proofErr w:type="gramEnd"/>
            <w:r w:rsidRPr="00B119B2">
              <w:rPr>
                <w:rFonts w:cstheme="minorHAnsi"/>
                <w:sz w:val="24"/>
                <w:szCs w:val="24"/>
              </w:rPr>
              <w:t>1</w:t>
            </w:r>
          </w:p>
          <w:p w14:paraId="50338172" w14:textId="35867E6B" w:rsidR="00E14874" w:rsidRPr="00245721" w:rsidRDefault="00E14874" w:rsidP="008E01CD">
            <w:pPr>
              <w:spacing w:after="0"/>
              <w:rPr>
                <w:rFonts w:cstheme="minorHAnsi"/>
                <w:b/>
                <w:sz w:val="28"/>
              </w:rPr>
            </w:pPr>
            <w:proofErr w:type="gramStart"/>
            <w:r w:rsidRPr="002F72BD">
              <w:rPr>
                <w:rFonts w:cstheme="minorHAnsi"/>
                <w:caps/>
                <w:sz w:val="24"/>
                <w:szCs w:val="24"/>
              </w:rPr>
              <w:lastRenderedPageBreak/>
              <w:t>CCSS.MATH.CONTENT.HSN.RN.A.</w:t>
            </w:r>
            <w:proofErr w:type="gramEnd"/>
            <w:r w:rsidRPr="002F72BD">
              <w:rPr>
                <w:rFonts w:cstheme="minorHAnsi"/>
                <w:caps/>
                <w:sz w:val="24"/>
                <w:szCs w:val="24"/>
              </w:rPr>
              <w:t>2</w:t>
            </w:r>
            <w:r w:rsidR="00D96583" w:rsidRPr="002F72BD">
              <w:rPr>
                <w:rStyle w:val="Hyperlink"/>
                <w:rFonts w:cstheme="minorHAnsi"/>
                <w:caps/>
                <w:color w:val="auto"/>
                <w:sz w:val="24"/>
                <w:szCs w:val="24"/>
              </w:rPr>
              <w:t xml:space="preserve"> </w:t>
            </w:r>
          </w:p>
        </w:tc>
        <w:tc>
          <w:tcPr>
            <w:tcW w:w="7249" w:type="dxa"/>
            <w:tcMar>
              <w:top w:w="75" w:type="dxa"/>
              <w:left w:w="150" w:type="dxa"/>
              <w:bottom w:w="75" w:type="dxa"/>
              <w:right w:w="150" w:type="dxa"/>
            </w:tcMar>
          </w:tcPr>
          <w:p w14:paraId="3CCE1236" w14:textId="77777777" w:rsidR="00E14874" w:rsidRDefault="003F05A6" w:rsidP="00072BA6">
            <w:pPr>
              <w:pStyle w:val="ListParagraph"/>
              <w:numPr>
                <w:ilvl w:val="0"/>
                <w:numId w:val="41"/>
              </w:numPr>
              <w:spacing w:after="160" w:line="259" w:lineRule="auto"/>
              <w:jc w:val="both"/>
              <w:rPr>
                <w:rFonts w:ascii="Calibri" w:eastAsia="Calibri" w:hAnsi="Calibri" w:cs="Times New Roman"/>
              </w:rPr>
            </w:pPr>
            <w:r w:rsidRPr="003F05A6">
              <w:rPr>
                <w:rFonts w:ascii="Calibri" w:eastAsia="Calibri" w:hAnsi="Calibri" w:cs="Times New Roman"/>
              </w:rPr>
              <w:lastRenderedPageBreak/>
              <w:t>Use square root and cube root symbols to represent solutions to equations of the form </w:t>
            </w:r>
            <w:r w:rsidRPr="003F05A6">
              <w:rPr>
                <w:rFonts w:ascii="Calibri" w:eastAsia="Calibri" w:hAnsi="Calibri" w:cs="Times New Roman"/>
                <w:i/>
                <w:iCs/>
              </w:rPr>
              <w:t>x</w:t>
            </w:r>
            <w:r w:rsidRPr="003F05A6">
              <w:rPr>
                <w:rFonts w:ascii="Calibri" w:eastAsia="Calibri" w:hAnsi="Calibri" w:cs="Times New Roman"/>
                <w:vertAlign w:val="superscript"/>
              </w:rPr>
              <w:t>2</w:t>
            </w:r>
            <w:r w:rsidRPr="003F05A6">
              <w:rPr>
                <w:rFonts w:ascii="Calibri" w:eastAsia="Calibri" w:hAnsi="Calibri" w:cs="Times New Roman"/>
              </w:rPr>
              <w:t> = </w:t>
            </w:r>
            <w:r w:rsidRPr="003F05A6">
              <w:rPr>
                <w:rFonts w:ascii="Calibri" w:eastAsia="Calibri" w:hAnsi="Calibri" w:cs="Times New Roman"/>
                <w:i/>
                <w:iCs/>
              </w:rPr>
              <w:t>p</w:t>
            </w:r>
            <w:r w:rsidRPr="003F05A6">
              <w:rPr>
                <w:rFonts w:ascii="Calibri" w:eastAsia="Calibri" w:hAnsi="Calibri" w:cs="Times New Roman"/>
              </w:rPr>
              <w:t> and </w:t>
            </w:r>
            <w:r w:rsidRPr="003F05A6">
              <w:rPr>
                <w:rFonts w:ascii="Calibri" w:eastAsia="Calibri" w:hAnsi="Calibri" w:cs="Times New Roman"/>
                <w:i/>
                <w:iCs/>
              </w:rPr>
              <w:t>x</w:t>
            </w:r>
            <w:r w:rsidRPr="003F05A6">
              <w:rPr>
                <w:rFonts w:ascii="Calibri" w:eastAsia="Calibri" w:hAnsi="Calibri" w:cs="Times New Roman"/>
                <w:vertAlign w:val="superscript"/>
              </w:rPr>
              <w:t>3</w:t>
            </w:r>
            <w:r w:rsidRPr="003F05A6">
              <w:rPr>
                <w:rFonts w:ascii="Calibri" w:eastAsia="Calibri" w:hAnsi="Calibri" w:cs="Times New Roman"/>
              </w:rPr>
              <w:t> = p, where </w:t>
            </w:r>
            <w:r w:rsidRPr="003F05A6">
              <w:rPr>
                <w:rFonts w:ascii="Calibri" w:eastAsia="Calibri" w:hAnsi="Calibri" w:cs="Times New Roman"/>
                <w:i/>
                <w:iCs/>
              </w:rPr>
              <w:t>p</w:t>
            </w:r>
            <w:r w:rsidRPr="003F05A6">
              <w:rPr>
                <w:rFonts w:ascii="Calibri" w:eastAsia="Calibri" w:hAnsi="Calibri" w:cs="Times New Roman"/>
              </w:rPr>
              <w:t> is a positive rational number. Evaluate square roots of small perfect squares and cube roots of small perfect cubes. Know that √2 is irrational.</w:t>
            </w:r>
          </w:p>
          <w:p w14:paraId="03644758" w14:textId="77777777" w:rsidR="002F72BD" w:rsidRDefault="002F72BD" w:rsidP="00072BA6">
            <w:pPr>
              <w:pStyle w:val="ListParagraph"/>
              <w:numPr>
                <w:ilvl w:val="0"/>
                <w:numId w:val="41"/>
              </w:numPr>
              <w:spacing w:after="160" w:line="259" w:lineRule="auto"/>
              <w:jc w:val="both"/>
              <w:rPr>
                <w:rFonts w:ascii="Calibri" w:eastAsia="Calibri" w:hAnsi="Calibri" w:cs="Times New Roman"/>
              </w:rPr>
            </w:pPr>
            <w:r w:rsidRPr="002F72BD">
              <w:rPr>
                <w:rFonts w:ascii="Calibri" w:eastAsia="Calibri" w:hAnsi="Calibri" w:cs="Times New Roman"/>
              </w:rPr>
              <w:t xml:space="preserve">Explain how the definition of the meaning of rational exponents </w:t>
            </w:r>
            <w:r w:rsidRPr="002F72BD">
              <w:rPr>
                <w:rFonts w:ascii="Calibri" w:eastAsia="Calibri" w:hAnsi="Calibri" w:cs="Times New Roman"/>
              </w:rPr>
              <w:lastRenderedPageBreak/>
              <w:t>follows from extending the properties of integer exponents to those values, allowing for a notation for radicals in terms of rational exponents. </w:t>
            </w:r>
            <w:r w:rsidRPr="002F72BD">
              <w:rPr>
                <w:rFonts w:ascii="Calibri" w:eastAsia="Calibri" w:hAnsi="Calibri" w:cs="Times New Roman"/>
                <w:i/>
                <w:iCs/>
              </w:rPr>
              <w:t>For example, we define 5</w:t>
            </w:r>
            <w:r w:rsidRPr="002F72BD">
              <w:rPr>
                <w:rFonts w:ascii="Calibri" w:eastAsia="Calibri" w:hAnsi="Calibri" w:cs="Times New Roman"/>
                <w:i/>
                <w:iCs/>
                <w:vertAlign w:val="superscript"/>
              </w:rPr>
              <w:t>1/3</w:t>
            </w:r>
            <w:r w:rsidRPr="002F72BD">
              <w:rPr>
                <w:rFonts w:ascii="Calibri" w:eastAsia="Calibri" w:hAnsi="Calibri" w:cs="Times New Roman"/>
                <w:i/>
                <w:iCs/>
              </w:rPr>
              <w:t> to be the cube root of 5 because we want (5</w:t>
            </w:r>
            <w:r w:rsidRPr="002F72BD">
              <w:rPr>
                <w:rFonts w:ascii="Calibri" w:eastAsia="Calibri" w:hAnsi="Calibri" w:cs="Times New Roman"/>
                <w:i/>
                <w:iCs/>
                <w:vertAlign w:val="superscript"/>
              </w:rPr>
              <w:t>1/3</w:t>
            </w:r>
            <w:r w:rsidRPr="002F72BD">
              <w:rPr>
                <w:rFonts w:ascii="Calibri" w:eastAsia="Calibri" w:hAnsi="Calibri" w:cs="Times New Roman"/>
                <w:i/>
                <w:iCs/>
              </w:rPr>
              <w:t>)</w:t>
            </w:r>
            <w:r w:rsidRPr="002F72BD">
              <w:rPr>
                <w:rFonts w:ascii="Calibri" w:eastAsia="Calibri" w:hAnsi="Calibri" w:cs="Times New Roman"/>
                <w:i/>
                <w:iCs/>
                <w:vertAlign w:val="superscript"/>
              </w:rPr>
              <w:t>3</w:t>
            </w:r>
            <w:r w:rsidRPr="002F72BD">
              <w:rPr>
                <w:rFonts w:ascii="Calibri" w:eastAsia="Calibri" w:hAnsi="Calibri" w:cs="Times New Roman"/>
                <w:i/>
                <w:iCs/>
              </w:rPr>
              <w:t> = 5</w:t>
            </w:r>
            <w:r w:rsidRPr="002F72BD">
              <w:rPr>
                <w:rFonts w:ascii="Calibri" w:eastAsia="Calibri" w:hAnsi="Calibri" w:cs="Times New Roman"/>
                <w:i/>
                <w:iCs/>
                <w:vertAlign w:val="superscript"/>
              </w:rPr>
              <w:t>(1/3)3</w:t>
            </w:r>
            <w:r w:rsidRPr="002F72BD">
              <w:rPr>
                <w:rFonts w:ascii="Calibri" w:eastAsia="Calibri" w:hAnsi="Calibri" w:cs="Times New Roman"/>
                <w:i/>
                <w:iCs/>
              </w:rPr>
              <w:t> to hold, so (5</w:t>
            </w:r>
            <w:r w:rsidRPr="002F72BD">
              <w:rPr>
                <w:rFonts w:ascii="Calibri" w:eastAsia="Calibri" w:hAnsi="Calibri" w:cs="Times New Roman"/>
                <w:i/>
                <w:iCs/>
                <w:vertAlign w:val="superscript"/>
              </w:rPr>
              <w:t>1/3</w:t>
            </w:r>
            <w:r w:rsidRPr="002F72BD">
              <w:rPr>
                <w:rFonts w:ascii="Calibri" w:eastAsia="Calibri" w:hAnsi="Calibri" w:cs="Times New Roman"/>
                <w:i/>
                <w:iCs/>
              </w:rPr>
              <w:t>)</w:t>
            </w:r>
            <w:r w:rsidRPr="002F72BD">
              <w:rPr>
                <w:rFonts w:ascii="Calibri" w:eastAsia="Calibri" w:hAnsi="Calibri" w:cs="Times New Roman"/>
                <w:i/>
                <w:iCs/>
                <w:vertAlign w:val="superscript"/>
              </w:rPr>
              <w:t>3</w:t>
            </w:r>
            <w:r w:rsidRPr="002F72BD">
              <w:rPr>
                <w:rFonts w:ascii="Calibri" w:eastAsia="Calibri" w:hAnsi="Calibri" w:cs="Times New Roman"/>
                <w:i/>
                <w:iCs/>
              </w:rPr>
              <w:t> must equal 5</w:t>
            </w:r>
            <w:r w:rsidRPr="002F72BD">
              <w:rPr>
                <w:rFonts w:ascii="Calibri" w:eastAsia="Calibri" w:hAnsi="Calibri" w:cs="Times New Roman"/>
              </w:rPr>
              <w:t>.</w:t>
            </w:r>
          </w:p>
          <w:p w14:paraId="62F9D1F2" w14:textId="77DD541E" w:rsidR="002F72BD" w:rsidRPr="00863F8E" w:rsidRDefault="002F72BD" w:rsidP="00072BA6">
            <w:pPr>
              <w:pStyle w:val="ListParagraph"/>
              <w:numPr>
                <w:ilvl w:val="0"/>
                <w:numId w:val="41"/>
              </w:numPr>
              <w:spacing w:after="160" w:line="259" w:lineRule="auto"/>
              <w:jc w:val="both"/>
              <w:rPr>
                <w:rFonts w:ascii="Calibri" w:eastAsia="Calibri" w:hAnsi="Calibri" w:cs="Times New Roman"/>
              </w:rPr>
            </w:pPr>
            <w:r w:rsidRPr="002F72BD">
              <w:rPr>
                <w:rFonts w:ascii="Calibri" w:eastAsia="Calibri" w:hAnsi="Calibri" w:cs="Times New Roman"/>
              </w:rPr>
              <w:t>Rewrite expressions involving radicals and rational exponents using the properties of exponents.</w:t>
            </w:r>
          </w:p>
        </w:tc>
        <w:tc>
          <w:tcPr>
            <w:tcW w:w="1071" w:type="dxa"/>
            <w:tcMar>
              <w:top w:w="75" w:type="dxa"/>
              <w:left w:w="150" w:type="dxa"/>
              <w:bottom w:w="75" w:type="dxa"/>
              <w:right w:w="150" w:type="dxa"/>
            </w:tcMar>
          </w:tcPr>
          <w:p w14:paraId="24F82175" w14:textId="5D25953B" w:rsidR="00E14874" w:rsidRDefault="00DF5B44" w:rsidP="00072BA6">
            <w:pPr>
              <w:spacing w:after="160" w:line="259" w:lineRule="auto"/>
              <w:jc w:val="center"/>
              <w:rPr>
                <w:rFonts w:ascii="Calibri" w:eastAsia="Calibri" w:hAnsi="Calibri" w:cs="Times New Roman"/>
                <w:b/>
              </w:rPr>
            </w:pPr>
            <w:r>
              <w:rPr>
                <w:rFonts w:ascii="Calibri" w:eastAsia="Calibri" w:hAnsi="Calibri" w:cs="Times New Roman"/>
                <w:b/>
              </w:rPr>
              <w:lastRenderedPageBreak/>
              <w:t>3</w:t>
            </w:r>
          </w:p>
        </w:tc>
      </w:tr>
      <w:tr w:rsidR="00D96583" w:rsidRPr="0078738F" w14:paraId="107CAA46" w14:textId="77777777" w:rsidTr="00E14874">
        <w:tc>
          <w:tcPr>
            <w:tcW w:w="859" w:type="dxa"/>
            <w:tcMar>
              <w:top w:w="75" w:type="dxa"/>
              <w:left w:w="150" w:type="dxa"/>
              <w:bottom w:w="75" w:type="dxa"/>
              <w:right w:w="150" w:type="dxa"/>
            </w:tcMar>
          </w:tcPr>
          <w:p w14:paraId="273860F6" w14:textId="0E3D9E52" w:rsidR="00D96583" w:rsidRDefault="00D96583" w:rsidP="00072BA6">
            <w:pPr>
              <w:spacing w:after="160" w:line="259" w:lineRule="auto"/>
              <w:rPr>
                <w:rFonts w:ascii="Calibri" w:eastAsia="Calibri" w:hAnsi="Calibri" w:cs="Times New Roman"/>
                <w:b/>
                <w:bCs/>
                <w:sz w:val="28"/>
              </w:rPr>
            </w:pPr>
            <w:r>
              <w:rPr>
                <w:rFonts w:ascii="Calibri" w:eastAsia="Calibri" w:hAnsi="Calibri" w:cs="Times New Roman"/>
                <w:b/>
                <w:bCs/>
                <w:sz w:val="28"/>
              </w:rPr>
              <w:t>10-6</w:t>
            </w:r>
          </w:p>
        </w:tc>
        <w:tc>
          <w:tcPr>
            <w:tcW w:w="4111" w:type="dxa"/>
            <w:tcMar>
              <w:top w:w="75" w:type="dxa"/>
              <w:left w:w="150" w:type="dxa"/>
              <w:bottom w:w="75" w:type="dxa"/>
              <w:right w:w="150" w:type="dxa"/>
            </w:tcMar>
          </w:tcPr>
          <w:p w14:paraId="705BB8B3" w14:textId="77777777" w:rsidR="00D96583" w:rsidRPr="00245721" w:rsidRDefault="00D96583" w:rsidP="00D96583">
            <w:pPr>
              <w:rPr>
                <w:rFonts w:cstheme="minorHAnsi"/>
                <w:b/>
                <w:sz w:val="28"/>
              </w:rPr>
            </w:pPr>
            <w:r w:rsidRPr="00245721">
              <w:rPr>
                <w:rFonts w:cstheme="minorHAnsi"/>
                <w:b/>
                <w:sz w:val="28"/>
              </w:rPr>
              <w:t>Operations with Radical Expressions</w:t>
            </w:r>
          </w:p>
          <w:p w14:paraId="09C9A1F1" w14:textId="77777777" w:rsidR="00D96583" w:rsidRPr="00245721" w:rsidRDefault="00D96583" w:rsidP="008E01CD">
            <w:pPr>
              <w:spacing w:after="0"/>
              <w:rPr>
                <w:rFonts w:cstheme="minorHAnsi"/>
                <w:sz w:val="24"/>
                <w:szCs w:val="24"/>
              </w:rPr>
            </w:pPr>
            <w:r w:rsidRPr="00245721">
              <w:rPr>
                <w:rFonts w:cstheme="minorHAnsi"/>
                <w:sz w:val="24"/>
                <w:szCs w:val="24"/>
              </w:rPr>
              <w:t>CCSS.MATH.CONTENT.8.EE.A.2</w:t>
            </w:r>
          </w:p>
          <w:p w14:paraId="17565838" w14:textId="77777777" w:rsidR="00D96583" w:rsidRPr="00245721" w:rsidRDefault="00D96583" w:rsidP="008E01CD">
            <w:pPr>
              <w:spacing w:after="0"/>
              <w:rPr>
                <w:rFonts w:cstheme="minorHAnsi"/>
                <w:sz w:val="24"/>
                <w:szCs w:val="24"/>
              </w:rPr>
            </w:pPr>
            <w:proofErr w:type="gramStart"/>
            <w:r w:rsidRPr="00245721">
              <w:rPr>
                <w:rFonts w:cstheme="minorHAnsi"/>
                <w:sz w:val="24"/>
                <w:szCs w:val="24"/>
              </w:rPr>
              <w:t>CCSS.MATH.CONTENT.HSN.RN.A.</w:t>
            </w:r>
            <w:proofErr w:type="gramEnd"/>
            <w:r w:rsidRPr="00245721">
              <w:rPr>
                <w:rFonts w:cstheme="minorHAnsi"/>
                <w:sz w:val="24"/>
                <w:szCs w:val="24"/>
              </w:rPr>
              <w:t>1</w:t>
            </w:r>
          </w:p>
          <w:p w14:paraId="38EC982E" w14:textId="668322A0" w:rsidR="00D96583" w:rsidRPr="00245721" w:rsidRDefault="00D96583" w:rsidP="008E01CD">
            <w:pPr>
              <w:spacing w:after="0"/>
              <w:rPr>
                <w:rFonts w:cstheme="minorHAnsi"/>
                <w:b/>
                <w:sz w:val="28"/>
              </w:rPr>
            </w:pPr>
            <w:proofErr w:type="gramStart"/>
            <w:r w:rsidRPr="00245721">
              <w:rPr>
                <w:rFonts w:cstheme="minorHAnsi"/>
                <w:sz w:val="24"/>
                <w:szCs w:val="24"/>
              </w:rPr>
              <w:t>CCSS.MATH.CONTENT.HSN.RN.A.</w:t>
            </w:r>
            <w:proofErr w:type="gramEnd"/>
            <w:r w:rsidRPr="00245721">
              <w:rPr>
                <w:rFonts w:cstheme="minorHAnsi"/>
                <w:sz w:val="24"/>
                <w:szCs w:val="24"/>
              </w:rPr>
              <w:t>2</w:t>
            </w:r>
          </w:p>
        </w:tc>
        <w:tc>
          <w:tcPr>
            <w:tcW w:w="7249" w:type="dxa"/>
            <w:tcMar>
              <w:top w:w="75" w:type="dxa"/>
              <w:left w:w="150" w:type="dxa"/>
              <w:bottom w:w="75" w:type="dxa"/>
              <w:right w:w="150" w:type="dxa"/>
            </w:tcMar>
          </w:tcPr>
          <w:p w14:paraId="06CFD243" w14:textId="77777777" w:rsidR="002F72BD" w:rsidRDefault="002F72BD" w:rsidP="002F72BD">
            <w:pPr>
              <w:pStyle w:val="ListParagraph"/>
              <w:numPr>
                <w:ilvl w:val="0"/>
                <w:numId w:val="41"/>
              </w:numPr>
              <w:spacing w:after="160" w:line="259" w:lineRule="auto"/>
              <w:jc w:val="both"/>
              <w:rPr>
                <w:rFonts w:ascii="Calibri" w:eastAsia="Calibri" w:hAnsi="Calibri" w:cs="Times New Roman"/>
              </w:rPr>
            </w:pPr>
            <w:r w:rsidRPr="003F05A6">
              <w:rPr>
                <w:rFonts w:ascii="Calibri" w:eastAsia="Calibri" w:hAnsi="Calibri" w:cs="Times New Roman"/>
              </w:rPr>
              <w:t>Use square root and cube root symbols to represent solutions to equations of the form </w:t>
            </w:r>
            <w:r w:rsidRPr="003F05A6">
              <w:rPr>
                <w:rFonts w:ascii="Calibri" w:eastAsia="Calibri" w:hAnsi="Calibri" w:cs="Times New Roman"/>
                <w:i/>
                <w:iCs/>
              </w:rPr>
              <w:t>x</w:t>
            </w:r>
            <w:r w:rsidRPr="003F05A6">
              <w:rPr>
                <w:rFonts w:ascii="Calibri" w:eastAsia="Calibri" w:hAnsi="Calibri" w:cs="Times New Roman"/>
                <w:vertAlign w:val="superscript"/>
              </w:rPr>
              <w:t>2</w:t>
            </w:r>
            <w:r w:rsidRPr="003F05A6">
              <w:rPr>
                <w:rFonts w:ascii="Calibri" w:eastAsia="Calibri" w:hAnsi="Calibri" w:cs="Times New Roman"/>
              </w:rPr>
              <w:t> = </w:t>
            </w:r>
            <w:r w:rsidRPr="003F05A6">
              <w:rPr>
                <w:rFonts w:ascii="Calibri" w:eastAsia="Calibri" w:hAnsi="Calibri" w:cs="Times New Roman"/>
                <w:i/>
                <w:iCs/>
              </w:rPr>
              <w:t>p</w:t>
            </w:r>
            <w:r w:rsidRPr="003F05A6">
              <w:rPr>
                <w:rFonts w:ascii="Calibri" w:eastAsia="Calibri" w:hAnsi="Calibri" w:cs="Times New Roman"/>
              </w:rPr>
              <w:t> and </w:t>
            </w:r>
            <w:r w:rsidRPr="003F05A6">
              <w:rPr>
                <w:rFonts w:ascii="Calibri" w:eastAsia="Calibri" w:hAnsi="Calibri" w:cs="Times New Roman"/>
                <w:i/>
                <w:iCs/>
              </w:rPr>
              <w:t>x</w:t>
            </w:r>
            <w:r w:rsidRPr="003F05A6">
              <w:rPr>
                <w:rFonts w:ascii="Calibri" w:eastAsia="Calibri" w:hAnsi="Calibri" w:cs="Times New Roman"/>
                <w:vertAlign w:val="superscript"/>
              </w:rPr>
              <w:t>3</w:t>
            </w:r>
            <w:r w:rsidRPr="003F05A6">
              <w:rPr>
                <w:rFonts w:ascii="Calibri" w:eastAsia="Calibri" w:hAnsi="Calibri" w:cs="Times New Roman"/>
              </w:rPr>
              <w:t> = p, where </w:t>
            </w:r>
            <w:r w:rsidRPr="003F05A6">
              <w:rPr>
                <w:rFonts w:ascii="Calibri" w:eastAsia="Calibri" w:hAnsi="Calibri" w:cs="Times New Roman"/>
                <w:i/>
                <w:iCs/>
              </w:rPr>
              <w:t>p</w:t>
            </w:r>
            <w:r w:rsidRPr="003F05A6">
              <w:rPr>
                <w:rFonts w:ascii="Calibri" w:eastAsia="Calibri" w:hAnsi="Calibri" w:cs="Times New Roman"/>
              </w:rPr>
              <w:t> is a positive rational number. Evaluate square roots of small perfect squares and cube roots of small perfect cubes. Know that √2 is irrational.</w:t>
            </w:r>
          </w:p>
          <w:p w14:paraId="6DC213F4" w14:textId="77777777" w:rsidR="002F72BD" w:rsidRDefault="002F72BD" w:rsidP="002F72BD">
            <w:pPr>
              <w:pStyle w:val="ListParagraph"/>
              <w:numPr>
                <w:ilvl w:val="0"/>
                <w:numId w:val="41"/>
              </w:numPr>
              <w:spacing w:after="160" w:line="259" w:lineRule="auto"/>
              <w:jc w:val="both"/>
              <w:rPr>
                <w:rFonts w:ascii="Calibri" w:eastAsia="Calibri" w:hAnsi="Calibri" w:cs="Times New Roman"/>
              </w:rPr>
            </w:pPr>
            <w:r w:rsidRPr="002F72BD">
              <w:rPr>
                <w:rFonts w:ascii="Calibri" w:eastAsia="Calibri" w:hAnsi="Calibri" w:cs="Times New Roman"/>
              </w:rPr>
              <w:t>Explain how the definition of the meaning of rational exponents follows from extending the properties of integer exponents to those values, allowing for a notation for radicals in terms of rational exponents. </w:t>
            </w:r>
            <w:r w:rsidRPr="002F72BD">
              <w:rPr>
                <w:rFonts w:ascii="Calibri" w:eastAsia="Calibri" w:hAnsi="Calibri" w:cs="Times New Roman"/>
                <w:i/>
                <w:iCs/>
              </w:rPr>
              <w:t>For example, we define 5</w:t>
            </w:r>
            <w:r w:rsidRPr="002F72BD">
              <w:rPr>
                <w:rFonts w:ascii="Calibri" w:eastAsia="Calibri" w:hAnsi="Calibri" w:cs="Times New Roman"/>
                <w:i/>
                <w:iCs/>
                <w:vertAlign w:val="superscript"/>
              </w:rPr>
              <w:t>1/3</w:t>
            </w:r>
            <w:r w:rsidRPr="002F72BD">
              <w:rPr>
                <w:rFonts w:ascii="Calibri" w:eastAsia="Calibri" w:hAnsi="Calibri" w:cs="Times New Roman"/>
                <w:i/>
                <w:iCs/>
              </w:rPr>
              <w:t> to be the cube root of 5 because we want (5</w:t>
            </w:r>
            <w:r w:rsidRPr="002F72BD">
              <w:rPr>
                <w:rFonts w:ascii="Calibri" w:eastAsia="Calibri" w:hAnsi="Calibri" w:cs="Times New Roman"/>
                <w:i/>
                <w:iCs/>
                <w:vertAlign w:val="superscript"/>
              </w:rPr>
              <w:t>1/3</w:t>
            </w:r>
            <w:r w:rsidRPr="002F72BD">
              <w:rPr>
                <w:rFonts w:ascii="Calibri" w:eastAsia="Calibri" w:hAnsi="Calibri" w:cs="Times New Roman"/>
                <w:i/>
                <w:iCs/>
              </w:rPr>
              <w:t>)</w:t>
            </w:r>
            <w:r w:rsidRPr="002F72BD">
              <w:rPr>
                <w:rFonts w:ascii="Calibri" w:eastAsia="Calibri" w:hAnsi="Calibri" w:cs="Times New Roman"/>
                <w:i/>
                <w:iCs/>
                <w:vertAlign w:val="superscript"/>
              </w:rPr>
              <w:t>3</w:t>
            </w:r>
            <w:r w:rsidRPr="002F72BD">
              <w:rPr>
                <w:rFonts w:ascii="Calibri" w:eastAsia="Calibri" w:hAnsi="Calibri" w:cs="Times New Roman"/>
                <w:i/>
                <w:iCs/>
              </w:rPr>
              <w:t> = 5</w:t>
            </w:r>
            <w:r w:rsidRPr="002F72BD">
              <w:rPr>
                <w:rFonts w:ascii="Calibri" w:eastAsia="Calibri" w:hAnsi="Calibri" w:cs="Times New Roman"/>
                <w:i/>
                <w:iCs/>
                <w:vertAlign w:val="superscript"/>
              </w:rPr>
              <w:t>(1/3)3</w:t>
            </w:r>
            <w:r w:rsidRPr="002F72BD">
              <w:rPr>
                <w:rFonts w:ascii="Calibri" w:eastAsia="Calibri" w:hAnsi="Calibri" w:cs="Times New Roman"/>
                <w:i/>
                <w:iCs/>
              </w:rPr>
              <w:t> to hold, so (5</w:t>
            </w:r>
            <w:r w:rsidRPr="002F72BD">
              <w:rPr>
                <w:rFonts w:ascii="Calibri" w:eastAsia="Calibri" w:hAnsi="Calibri" w:cs="Times New Roman"/>
                <w:i/>
                <w:iCs/>
                <w:vertAlign w:val="superscript"/>
              </w:rPr>
              <w:t>1/3</w:t>
            </w:r>
            <w:r w:rsidRPr="002F72BD">
              <w:rPr>
                <w:rFonts w:ascii="Calibri" w:eastAsia="Calibri" w:hAnsi="Calibri" w:cs="Times New Roman"/>
                <w:i/>
                <w:iCs/>
              </w:rPr>
              <w:t>)</w:t>
            </w:r>
            <w:r w:rsidRPr="002F72BD">
              <w:rPr>
                <w:rFonts w:ascii="Calibri" w:eastAsia="Calibri" w:hAnsi="Calibri" w:cs="Times New Roman"/>
                <w:i/>
                <w:iCs/>
                <w:vertAlign w:val="superscript"/>
              </w:rPr>
              <w:t>3</w:t>
            </w:r>
            <w:r w:rsidRPr="002F72BD">
              <w:rPr>
                <w:rFonts w:ascii="Calibri" w:eastAsia="Calibri" w:hAnsi="Calibri" w:cs="Times New Roman"/>
                <w:i/>
                <w:iCs/>
              </w:rPr>
              <w:t> must equal 5</w:t>
            </w:r>
            <w:r w:rsidRPr="002F72BD">
              <w:rPr>
                <w:rFonts w:ascii="Calibri" w:eastAsia="Calibri" w:hAnsi="Calibri" w:cs="Times New Roman"/>
              </w:rPr>
              <w:t>.</w:t>
            </w:r>
          </w:p>
          <w:p w14:paraId="6796FC3E" w14:textId="498459A6" w:rsidR="00D96583" w:rsidRPr="00863F8E" w:rsidRDefault="002F72BD" w:rsidP="002F72BD">
            <w:pPr>
              <w:pStyle w:val="ListParagraph"/>
              <w:numPr>
                <w:ilvl w:val="0"/>
                <w:numId w:val="41"/>
              </w:numPr>
              <w:spacing w:after="160" w:line="259" w:lineRule="auto"/>
              <w:jc w:val="both"/>
              <w:rPr>
                <w:rFonts w:ascii="Calibri" w:eastAsia="Calibri" w:hAnsi="Calibri" w:cs="Times New Roman"/>
              </w:rPr>
            </w:pPr>
            <w:r w:rsidRPr="002F72BD">
              <w:rPr>
                <w:rFonts w:ascii="Calibri" w:eastAsia="Calibri" w:hAnsi="Calibri" w:cs="Times New Roman"/>
              </w:rPr>
              <w:t>Rewrite expressions involving radicals and rational exponents using the properties of exponents.</w:t>
            </w:r>
          </w:p>
        </w:tc>
        <w:tc>
          <w:tcPr>
            <w:tcW w:w="1071" w:type="dxa"/>
            <w:tcMar>
              <w:top w:w="75" w:type="dxa"/>
              <w:left w:w="150" w:type="dxa"/>
              <w:bottom w:w="75" w:type="dxa"/>
              <w:right w:w="150" w:type="dxa"/>
            </w:tcMar>
          </w:tcPr>
          <w:p w14:paraId="2657C711" w14:textId="05DAE48F" w:rsidR="00D96583" w:rsidRDefault="00DF5B44" w:rsidP="00072BA6">
            <w:pPr>
              <w:spacing w:after="160" w:line="259" w:lineRule="auto"/>
              <w:jc w:val="center"/>
              <w:rPr>
                <w:rFonts w:ascii="Calibri" w:eastAsia="Calibri" w:hAnsi="Calibri" w:cs="Times New Roman"/>
                <w:b/>
              </w:rPr>
            </w:pPr>
            <w:r>
              <w:rPr>
                <w:rFonts w:ascii="Calibri" w:eastAsia="Calibri" w:hAnsi="Calibri" w:cs="Times New Roman"/>
                <w:b/>
              </w:rPr>
              <w:t>3</w:t>
            </w:r>
          </w:p>
        </w:tc>
      </w:tr>
      <w:tr w:rsidR="00D96583" w:rsidRPr="0078738F" w14:paraId="64432796" w14:textId="77777777" w:rsidTr="00E14874">
        <w:tc>
          <w:tcPr>
            <w:tcW w:w="859" w:type="dxa"/>
            <w:tcMar>
              <w:top w:w="75" w:type="dxa"/>
              <w:left w:w="150" w:type="dxa"/>
              <w:bottom w:w="75" w:type="dxa"/>
              <w:right w:w="150" w:type="dxa"/>
            </w:tcMar>
          </w:tcPr>
          <w:p w14:paraId="138F4022" w14:textId="62E591A4" w:rsidR="00D96583" w:rsidRDefault="00D96583" w:rsidP="00072BA6">
            <w:pPr>
              <w:spacing w:after="160" w:line="259" w:lineRule="auto"/>
              <w:rPr>
                <w:rFonts w:ascii="Calibri" w:eastAsia="Calibri" w:hAnsi="Calibri" w:cs="Times New Roman"/>
                <w:b/>
                <w:bCs/>
                <w:sz w:val="28"/>
              </w:rPr>
            </w:pPr>
            <w:r>
              <w:rPr>
                <w:rFonts w:ascii="Calibri" w:eastAsia="Calibri" w:hAnsi="Calibri" w:cs="Times New Roman"/>
                <w:b/>
                <w:bCs/>
                <w:sz w:val="28"/>
              </w:rPr>
              <w:t>10-7</w:t>
            </w:r>
          </w:p>
        </w:tc>
        <w:tc>
          <w:tcPr>
            <w:tcW w:w="4111" w:type="dxa"/>
            <w:tcMar>
              <w:top w:w="75" w:type="dxa"/>
              <w:left w:w="150" w:type="dxa"/>
              <w:bottom w:w="75" w:type="dxa"/>
              <w:right w:w="150" w:type="dxa"/>
            </w:tcMar>
          </w:tcPr>
          <w:p w14:paraId="57F0D355" w14:textId="77777777" w:rsidR="00D96583" w:rsidRPr="00245721" w:rsidRDefault="00D96583" w:rsidP="00D96583">
            <w:pPr>
              <w:rPr>
                <w:rFonts w:cstheme="minorHAnsi"/>
                <w:b/>
                <w:sz w:val="28"/>
              </w:rPr>
            </w:pPr>
            <w:r w:rsidRPr="00245721">
              <w:rPr>
                <w:rFonts w:cstheme="minorHAnsi"/>
                <w:b/>
                <w:sz w:val="28"/>
              </w:rPr>
              <w:t>Solving Radical Equations</w:t>
            </w:r>
          </w:p>
          <w:p w14:paraId="4CE836C0" w14:textId="77777777" w:rsidR="00D96583" w:rsidRPr="00FB2E0C" w:rsidRDefault="00DE071A" w:rsidP="008E01CD">
            <w:pPr>
              <w:spacing w:after="0"/>
              <w:rPr>
                <w:rFonts w:cstheme="minorHAnsi"/>
                <w:sz w:val="24"/>
                <w:szCs w:val="24"/>
              </w:rPr>
            </w:pPr>
            <w:hyperlink r:id="rId120" w:history="1">
              <w:proofErr w:type="gramStart"/>
              <w:r w:rsidR="00D96583" w:rsidRPr="00FB2E0C">
                <w:rPr>
                  <w:rStyle w:val="Hyperlink"/>
                  <w:rFonts w:cstheme="minorHAnsi"/>
                  <w:caps/>
                  <w:color w:val="373737"/>
                  <w:sz w:val="24"/>
                  <w:szCs w:val="24"/>
                </w:rPr>
                <w:t>CCSS.MATH.CONTENT.HSA.REI.A.</w:t>
              </w:r>
              <w:proofErr w:type="gramEnd"/>
              <w:r w:rsidR="00D96583" w:rsidRPr="00FB2E0C">
                <w:rPr>
                  <w:rStyle w:val="Hyperlink"/>
                  <w:rFonts w:cstheme="minorHAnsi"/>
                  <w:caps/>
                  <w:color w:val="373737"/>
                  <w:sz w:val="24"/>
                  <w:szCs w:val="24"/>
                </w:rPr>
                <w:t>1</w:t>
              </w:r>
            </w:hyperlink>
          </w:p>
          <w:bookmarkStart w:id="54" w:name="CCSS.Math.Content.HSA.REI.A.2"/>
          <w:p w14:paraId="799C121E" w14:textId="0389398C" w:rsidR="00D96583" w:rsidRPr="00245721" w:rsidRDefault="00D96583" w:rsidP="008E01CD">
            <w:pPr>
              <w:spacing w:after="0"/>
              <w:rPr>
                <w:rFonts w:cstheme="minorHAnsi"/>
                <w:b/>
                <w:sz w:val="28"/>
              </w:rPr>
            </w:pPr>
            <w:r w:rsidRPr="00FB2E0C">
              <w:rPr>
                <w:rFonts w:cstheme="minorHAnsi"/>
                <w:sz w:val="24"/>
                <w:szCs w:val="24"/>
              </w:rPr>
              <w:fldChar w:fldCharType="begin"/>
            </w:r>
            <w:r w:rsidRPr="00FB2E0C">
              <w:rPr>
                <w:rFonts w:cstheme="minorHAnsi"/>
                <w:sz w:val="24"/>
                <w:szCs w:val="24"/>
              </w:rPr>
              <w:instrText xml:space="preserve"> HYPERLINK "http://www.corestandards.org/Math/Content/HSA/REI/A/2/" </w:instrText>
            </w:r>
            <w:r w:rsidRPr="00FB2E0C">
              <w:rPr>
                <w:rFonts w:cstheme="minorHAnsi"/>
                <w:sz w:val="24"/>
                <w:szCs w:val="24"/>
              </w:rPr>
              <w:fldChar w:fldCharType="separate"/>
            </w:r>
            <w:proofErr w:type="gramStart"/>
            <w:r w:rsidRPr="00FB2E0C">
              <w:rPr>
                <w:rStyle w:val="Hyperlink"/>
                <w:rFonts w:cstheme="minorHAnsi"/>
                <w:caps/>
                <w:color w:val="373737"/>
                <w:sz w:val="24"/>
                <w:szCs w:val="24"/>
              </w:rPr>
              <w:t>CCSS.MATH.CONTENT.HSA.REI.A.</w:t>
            </w:r>
            <w:proofErr w:type="gramEnd"/>
            <w:r w:rsidRPr="00FB2E0C">
              <w:rPr>
                <w:rStyle w:val="Hyperlink"/>
                <w:rFonts w:cstheme="minorHAnsi"/>
                <w:caps/>
                <w:color w:val="373737"/>
                <w:sz w:val="24"/>
                <w:szCs w:val="24"/>
              </w:rPr>
              <w:t>2</w:t>
            </w:r>
            <w:r w:rsidRPr="00FB2E0C">
              <w:rPr>
                <w:rFonts w:cstheme="minorHAnsi"/>
                <w:sz w:val="24"/>
                <w:szCs w:val="24"/>
              </w:rPr>
              <w:fldChar w:fldCharType="end"/>
            </w:r>
            <w:bookmarkEnd w:id="54"/>
          </w:p>
        </w:tc>
        <w:tc>
          <w:tcPr>
            <w:tcW w:w="7249" w:type="dxa"/>
            <w:tcMar>
              <w:top w:w="75" w:type="dxa"/>
              <w:left w:w="150" w:type="dxa"/>
              <w:bottom w:w="75" w:type="dxa"/>
              <w:right w:w="150" w:type="dxa"/>
            </w:tcMar>
          </w:tcPr>
          <w:p w14:paraId="20FB8EDF" w14:textId="77777777" w:rsidR="00D96583" w:rsidRDefault="004A725D" w:rsidP="002F72BD">
            <w:pPr>
              <w:pStyle w:val="ListParagraph"/>
              <w:numPr>
                <w:ilvl w:val="0"/>
                <w:numId w:val="41"/>
              </w:numPr>
              <w:spacing w:after="160" w:line="259" w:lineRule="auto"/>
              <w:jc w:val="both"/>
              <w:rPr>
                <w:rFonts w:ascii="Calibri" w:eastAsia="Calibri" w:hAnsi="Calibri" w:cs="Times New Roman"/>
              </w:rPr>
            </w:pPr>
            <w:r w:rsidRPr="004A725D">
              <w:rPr>
                <w:rFonts w:ascii="Calibri" w:eastAsia="Calibri" w:hAnsi="Calibri" w:cs="Times New Roman"/>
              </w:rPr>
              <w:t>Explain each step in solving a simple equation as following from the equality of numbers asserted at the previous step, starting from the assumption that the original equation has a solution. Construct a viable argument to justify a solution method.</w:t>
            </w:r>
          </w:p>
          <w:p w14:paraId="73700AD2" w14:textId="0CF30790" w:rsidR="004A725D" w:rsidRPr="00863F8E" w:rsidRDefault="004A725D" w:rsidP="002F72BD">
            <w:pPr>
              <w:pStyle w:val="ListParagraph"/>
              <w:numPr>
                <w:ilvl w:val="0"/>
                <w:numId w:val="41"/>
              </w:numPr>
              <w:spacing w:after="160" w:line="259" w:lineRule="auto"/>
              <w:jc w:val="both"/>
              <w:rPr>
                <w:rFonts w:ascii="Calibri" w:eastAsia="Calibri" w:hAnsi="Calibri" w:cs="Times New Roman"/>
              </w:rPr>
            </w:pPr>
            <w:r w:rsidRPr="004A725D">
              <w:rPr>
                <w:rFonts w:ascii="Calibri" w:eastAsia="Calibri" w:hAnsi="Calibri" w:cs="Times New Roman"/>
              </w:rPr>
              <w:t>Solve simple rational and radical equations in one variable, and give examples showing how extraneous solutions may arise.</w:t>
            </w:r>
          </w:p>
        </w:tc>
        <w:tc>
          <w:tcPr>
            <w:tcW w:w="1071" w:type="dxa"/>
            <w:tcMar>
              <w:top w:w="75" w:type="dxa"/>
              <w:left w:w="150" w:type="dxa"/>
              <w:bottom w:w="75" w:type="dxa"/>
              <w:right w:w="150" w:type="dxa"/>
            </w:tcMar>
          </w:tcPr>
          <w:p w14:paraId="2C5C194B" w14:textId="397EF98C" w:rsidR="00D96583" w:rsidRDefault="00DF5B44" w:rsidP="00072BA6">
            <w:pPr>
              <w:spacing w:after="160" w:line="259" w:lineRule="auto"/>
              <w:jc w:val="center"/>
              <w:rPr>
                <w:rFonts w:ascii="Calibri" w:eastAsia="Calibri" w:hAnsi="Calibri" w:cs="Times New Roman"/>
                <w:b/>
              </w:rPr>
            </w:pPr>
            <w:r>
              <w:rPr>
                <w:rFonts w:ascii="Calibri" w:eastAsia="Calibri" w:hAnsi="Calibri" w:cs="Times New Roman"/>
                <w:b/>
              </w:rPr>
              <w:t>3</w:t>
            </w:r>
          </w:p>
        </w:tc>
      </w:tr>
      <w:tr w:rsidR="00D96583" w:rsidRPr="0078738F" w14:paraId="741ABF0C" w14:textId="77777777" w:rsidTr="00E14874">
        <w:tc>
          <w:tcPr>
            <w:tcW w:w="859" w:type="dxa"/>
            <w:tcMar>
              <w:top w:w="75" w:type="dxa"/>
              <w:left w:w="150" w:type="dxa"/>
              <w:bottom w:w="75" w:type="dxa"/>
              <w:right w:w="150" w:type="dxa"/>
            </w:tcMar>
          </w:tcPr>
          <w:p w14:paraId="072EA8E1" w14:textId="3898F1AF" w:rsidR="00D96583" w:rsidRDefault="00D96583" w:rsidP="00072BA6">
            <w:pPr>
              <w:spacing w:after="160" w:line="259" w:lineRule="auto"/>
              <w:rPr>
                <w:rFonts w:ascii="Calibri" w:eastAsia="Calibri" w:hAnsi="Calibri" w:cs="Times New Roman"/>
                <w:b/>
                <w:bCs/>
                <w:sz w:val="28"/>
              </w:rPr>
            </w:pPr>
            <w:r>
              <w:rPr>
                <w:rFonts w:ascii="Calibri" w:eastAsia="Calibri" w:hAnsi="Calibri" w:cs="Times New Roman"/>
                <w:b/>
                <w:bCs/>
                <w:sz w:val="28"/>
              </w:rPr>
              <w:t>10-8</w:t>
            </w:r>
          </w:p>
        </w:tc>
        <w:tc>
          <w:tcPr>
            <w:tcW w:w="4111" w:type="dxa"/>
            <w:tcMar>
              <w:top w:w="75" w:type="dxa"/>
              <w:left w:w="150" w:type="dxa"/>
              <w:bottom w:w="75" w:type="dxa"/>
              <w:right w:w="150" w:type="dxa"/>
            </w:tcMar>
          </w:tcPr>
          <w:p w14:paraId="49C16A96" w14:textId="77777777" w:rsidR="00D96583" w:rsidRPr="00245721" w:rsidRDefault="00D96583" w:rsidP="00D96583">
            <w:pPr>
              <w:rPr>
                <w:rFonts w:cstheme="minorHAnsi"/>
                <w:b/>
                <w:sz w:val="28"/>
              </w:rPr>
            </w:pPr>
            <w:r w:rsidRPr="00245721">
              <w:rPr>
                <w:rFonts w:cstheme="minorHAnsi"/>
                <w:b/>
                <w:sz w:val="28"/>
              </w:rPr>
              <w:t>Graphing Square Root Functions</w:t>
            </w:r>
          </w:p>
          <w:p w14:paraId="24117D55" w14:textId="338C5A0F" w:rsidR="00D96583" w:rsidRPr="00245721" w:rsidRDefault="00D96583" w:rsidP="008E01CD">
            <w:pPr>
              <w:spacing w:after="0"/>
              <w:rPr>
                <w:rFonts w:cstheme="minorHAnsi"/>
                <w:b/>
                <w:sz w:val="28"/>
              </w:rPr>
            </w:pPr>
            <w:proofErr w:type="gramStart"/>
            <w:r w:rsidRPr="00245721">
              <w:rPr>
                <w:rFonts w:cstheme="minorHAnsi"/>
                <w:sz w:val="24"/>
                <w:szCs w:val="24"/>
              </w:rPr>
              <w:t>CCSS.MATH.CONTENT.HSF.IF.C.7.B</w:t>
            </w:r>
            <w:proofErr w:type="gramEnd"/>
          </w:p>
        </w:tc>
        <w:tc>
          <w:tcPr>
            <w:tcW w:w="7249" w:type="dxa"/>
            <w:tcMar>
              <w:top w:w="75" w:type="dxa"/>
              <w:left w:w="150" w:type="dxa"/>
              <w:bottom w:w="75" w:type="dxa"/>
              <w:right w:w="150" w:type="dxa"/>
            </w:tcMar>
          </w:tcPr>
          <w:p w14:paraId="4E01E531" w14:textId="3998F95B" w:rsidR="00D96583" w:rsidRPr="00863F8E" w:rsidRDefault="004A725D" w:rsidP="00072BA6">
            <w:pPr>
              <w:pStyle w:val="ListParagraph"/>
              <w:numPr>
                <w:ilvl w:val="0"/>
                <w:numId w:val="41"/>
              </w:numPr>
              <w:spacing w:after="160" w:line="259" w:lineRule="auto"/>
              <w:jc w:val="both"/>
              <w:rPr>
                <w:rFonts w:ascii="Calibri" w:eastAsia="Calibri" w:hAnsi="Calibri" w:cs="Times New Roman"/>
              </w:rPr>
            </w:pPr>
            <w:r w:rsidRPr="004A725D">
              <w:rPr>
                <w:rFonts w:ascii="Calibri" w:eastAsia="Calibri" w:hAnsi="Calibri" w:cs="Times New Roman"/>
              </w:rPr>
              <w:t>Graph square root, cube root, and piecewise-defined functions, including step functions and absolute value functions.</w:t>
            </w:r>
          </w:p>
        </w:tc>
        <w:tc>
          <w:tcPr>
            <w:tcW w:w="1071" w:type="dxa"/>
            <w:tcMar>
              <w:top w:w="75" w:type="dxa"/>
              <w:left w:w="150" w:type="dxa"/>
              <w:bottom w:w="75" w:type="dxa"/>
              <w:right w:w="150" w:type="dxa"/>
            </w:tcMar>
          </w:tcPr>
          <w:p w14:paraId="39C2754C" w14:textId="57384128" w:rsidR="00D96583" w:rsidRDefault="00DF5B44" w:rsidP="00072BA6">
            <w:pPr>
              <w:spacing w:after="160" w:line="259" w:lineRule="auto"/>
              <w:jc w:val="center"/>
              <w:rPr>
                <w:rFonts w:ascii="Calibri" w:eastAsia="Calibri" w:hAnsi="Calibri" w:cs="Times New Roman"/>
                <w:b/>
              </w:rPr>
            </w:pPr>
            <w:r>
              <w:rPr>
                <w:rFonts w:ascii="Calibri" w:eastAsia="Calibri" w:hAnsi="Calibri" w:cs="Times New Roman"/>
                <w:b/>
              </w:rPr>
              <w:t>3</w:t>
            </w:r>
          </w:p>
        </w:tc>
      </w:tr>
    </w:tbl>
    <w:p w14:paraId="1385F816" w14:textId="37F62459" w:rsidR="002A2D15" w:rsidRDefault="002A2D15" w:rsidP="0039567B">
      <w:pPr>
        <w:spacing w:after="160" w:line="259" w:lineRule="auto"/>
        <w:rPr>
          <w:rFonts w:ascii="Calibri" w:eastAsia="Calibri" w:hAnsi="Calibri" w:cs="Times New Roman"/>
        </w:rPr>
      </w:pPr>
      <w:r>
        <w:rPr>
          <w:rFonts w:ascii="Calibri" w:eastAsia="Calibri" w:hAnsi="Calibri" w:cs="Times New Roman"/>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D96583" w14:paraId="5580F44E" w14:textId="77777777" w:rsidTr="00072BA6">
        <w:tc>
          <w:tcPr>
            <w:tcW w:w="1384" w:type="dxa"/>
          </w:tcPr>
          <w:p w14:paraId="5BBB1B96" w14:textId="3594D88B" w:rsidR="00D96583" w:rsidRPr="003B68CF" w:rsidRDefault="00D96583" w:rsidP="00072BA6">
            <w:pPr>
              <w:spacing w:after="160" w:line="259" w:lineRule="auto"/>
              <w:rPr>
                <w:rFonts w:ascii="Calibri" w:eastAsia="Calibri" w:hAnsi="Calibri" w:cs="Times New Roman"/>
                <w:b/>
                <w:sz w:val="32"/>
              </w:rPr>
            </w:pPr>
            <w:r>
              <w:rPr>
                <w:rFonts w:ascii="Calibri" w:eastAsia="Calibri" w:hAnsi="Calibri" w:cs="Times New Roman"/>
                <w:b/>
                <w:sz w:val="32"/>
              </w:rPr>
              <w:t>Unit 11</w:t>
            </w:r>
            <w:r w:rsidRPr="003B68CF">
              <w:rPr>
                <w:rFonts w:ascii="Calibri" w:eastAsia="Calibri" w:hAnsi="Calibri" w:cs="Times New Roman"/>
                <w:b/>
                <w:sz w:val="32"/>
              </w:rPr>
              <w:t xml:space="preserve"> </w:t>
            </w:r>
            <w:r>
              <w:rPr>
                <w:rFonts w:ascii="Calibri" w:eastAsia="Calibri" w:hAnsi="Calibri" w:cs="Times New Roman"/>
                <w:b/>
                <w:sz w:val="32"/>
              </w:rPr>
              <w:t>-</w:t>
            </w:r>
          </w:p>
        </w:tc>
        <w:tc>
          <w:tcPr>
            <w:tcW w:w="6237" w:type="dxa"/>
          </w:tcPr>
          <w:p w14:paraId="490C86AA" w14:textId="77777777" w:rsidR="00D96583" w:rsidRPr="00245721" w:rsidRDefault="00D96583" w:rsidP="00D96583">
            <w:pPr>
              <w:rPr>
                <w:rFonts w:cstheme="minorHAnsi"/>
                <w:b/>
                <w:bCs/>
                <w:sz w:val="32"/>
                <w:szCs w:val="32"/>
              </w:rPr>
            </w:pPr>
            <w:r w:rsidRPr="00245721">
              <w:rPr>
                <w:rFonts w:cstheme="minorHAnsi"/>
                <w:b/>
                <w:sz w:val="32"/>
                <w:szCs w:val="32"/>
              </w:rPr>
              <w:t>Sequences and Series</w:t>
            </w:r>
          </w:p>
          <w:p w14:paraId="341E2DD2" w14:textId="214E046D" w:rsidR="00D96583" w:rsidRPr="00D63500" w:rsidRDefault="00D96583" w:rsidP="00072BA6">
            <w:pPr>
              <w:rPr>
                <w:rFonts w:ascii="Calibri" w:eastAsia="Calibri" w:hAnsi="Calibri" w:cs="Times New Roman"/>
                <w:b/>
                <w:bCs/>
                <w:sz w:val="32"/>
                <w:szCs w:val="32"/>
              </w:rPr>
            </w:pPr>
          </w:p>
        </w:tc>
        <w:tc>
          <w:tcPr>
            <w:tcW w:w="5555" w:type="dxa"/>
          </w:tcPr>
          <w:p w14:paraId="04D0B373" w14:textId="678C46F1" w:rsidR="00D96583" w:rsidRDefault="00D96583" w:rsidP="00072BA6">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Pr>
                <w:rFonts w:ascii="Calibri" w:eastAsia="Calibri" w:hAnsi="Calibri" w:cs="Times New Roman"/>
                <w:b/>
                <w:sz w:val="32"/>
              </w:rPr>
              <w:t xml:space="preserve"> </w:t>
            </w:r>
            <w:r w:rsidR="00DF5B44">
              <w:rPr>
                <w:rFonts w:ascii="Calibri" w:eastAsia="Calibri" w:hAnsi="Calibri" w:cs="Times New Roman"/>
                <w:b/>
                <w:sz w:val="32"/>
              </w:rPr>
              <w:t>14</w:t>
            </w:r>
          </w:p>
        </w:tc>
      </w:tr>
    </w:tbl>
    <w:tbl>
      <w:tblPr>
        <w:tblW w:w="13290" w:type="dxa"/>
        <w:tblCellMar>
          <w:top w:w="15" w:type="dxa"/>
          <w:left w:w="15" w:type="dxa"/>
          <w:bottom w:w="15" w:type="dxa"/>
          <w:right w:w="15" w:type="dxa"/>
        </w:tblCellMar>
        <w:tblLook w:val="04A0" w:firstRow="1" w:lastRow="0" w:firstColumn="1" w:lastColumn="0" w:noHBand="0" w:noVBand="1"/>
      </w:tblPr>
      <w:tblGrid>
        <w:gridCol w:w="859"/>
        <w:gridCol w:w="4111"/>
        <w:gridCol w:w="7249"/>
        <w:gridCol w:w="1071"/>
      </w:tblGrid>
      <w:tr w:rsidR="00D96583" w:rsidRPr="0078738F" w14:paraId="41689F6E" w14:textId="77777777" w:rsidTr="00072BA6">
        <w:tc>
          <w:tcPr>
            <w:tcW w:w="859" w:type="dxa"/>
            <w:tcMar>
              <w:top w:w="75" w:type="dxa"/>
              <w:left w:w="150" w:type="dxa"/>
              <w:bottom w:w="75" w:type="dxa"/>
              <w:right w:w="150" w:type="dxa"/>
            </w:tcMar>
          </w:tcPr>
          <w:p w14:paraId="4F2930A6" w14:textId="77777777" w:rsidR="00D96583" w:rsidRDefault="00D96583" w:rsidP="00072BA6">
            <w:pPr>
              <w:spacing w:after="0" w:line="259" w:lineRule="auto"/>
              <w:rPr>
                <w:rFonts w:ascii="Calibri" w:eastAsia="Calibri" w:hAnsi="Calibri" w:cs="Times New Roman"/>
                <w:b/>
                <w:bCs/>
                <w:sz w:val="28"/>
              </w:rPr>
            </w:pPr>
          </w:p>
        </w:tc>
        <w:tc>
          <w:tcPr>
            <w:tcW w:w="4111" w:type="dxa"/>
            <w:tcMar>
              <w:top w:w="75" w:type="dxa"/>
              <w:left w:w="150" w:type="dxa"/>
              <w:bottom w:w="75" w:type="dxa"/>
              <w:right w:w="150" w:type="dxa"/>
            </w:tcMar>
          </w:tcPr>
          <w:p w14:paraId="7A3C21C0" w14:textId="77777777" w:rsidR="00D96583" w:rsidRPr="00F2591F" w:rsidRDefault="00D96583" w:rsidP="00072BA6">
            <w:pPr>
              <w:spacing w:after="0" w:line="259" w:lineRule="auto"/>
              <w:rPr>
                <w:rFonts w:ascii="Calibri" w:eastAsia="Calibri" w:hAnsi="Calibri" w:cs="Times New Roman"/>
                <w:sz w:val="28"/>
              </w:rPr>
            </w:pPr>
            <w:r>
              <w:rPr>
                <w:b/>
                <w:sz w:val="28"/>
              </w:rPr>
              <w:t>Common Core Standard Covered</w:t>
            </w:r>
          </w:p>
        </w:tc>
        <w:tc>
          <w:tcPr>
            <w:tcW w:w="7249" w:type="dxa"/>
            <w:tcMar>
              <w:top w:w="75" w:type="dxa"/>
              <w:left w:w="150" w:type="dxa"/>
              <w:bottom w:w="75" w:type="dxa"/>
              <w:right w:w="150" w:type="dxa"/>
            </w:tcMar>
          </w:tcPr>
          <w:p w14:paraId="6FE7AD98" w14:textId="77777777" w:rsidR="00D96583" w:rsidRPr="0078738F" w:rsidRDefault="00D96583" w:rsidP="00072BA6">
            <w:pPr>
              <w:spacing w:after="0" w:line="259" w:lineRule="auto"/>
              <w:jc w:val="center"/>
              <w:rPr>
                <w:rFonts w:ascii="Calibri" w:eastAsia="Calibri" w:hAnsi="Calibri" w:cs="Times New Roman"/>
              </w:rPr>
            </w:pPr>
            <w:r w:rsidRPr="00B10AFF">
              <w:rPr>
                <w:b/>
                <w:sz w:val="28"/>
                <w:szCs w:val="28"/>
              </w:rPr>
              <w:t>Major Topics/Concepts</w:t>
            </w:r>
          </w:p>
        </w:tc>
        <w:tc>
          <w:tcPr>
            <w:tcW w:w="1071" w:type="dxa"/>
            <w:tcMar>
              <w:top w:w="75" w:type="dxa"/>
              <w:left w:w="150" w:type="dxa"/>
              <w:bottom w:w="75" w:type="dxa"/>
              <w:right w:w="150" w:type="dxa"/>
            </w:tcMar>
          </w:tcPr>
          <w:p w14:paraId="25FBA152" w14:textId="77777777" w:rsidR="00D96583" w:rsidRPr="00CD2E8A" w:rsidRDefault="00D96583" w:rsidP="00072BA6">
            <w:pPr>
              <w:spacing w:after="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D96583" w:rsidRPr="0078738F" w14:paraId="388293AF" w14:textId="77777777" w:rsidTr="00072BA6">
        <w:tc>
          <w:tcPr>
            <w:tcW w:w="859" w:type="dxa"/>
            <w:tcMar>
              <w:top w:w="75" w:type="dxa"/>
              <w:left w:w="150" w:type="dxa"/>
              <w:bottom w:w="75" w:type="dxa"/>
              <w:right w:w="150" w:type="dxa"/>
            </w:tcMar>
            <w:hideMark/>
          </w:tcPr>
          <w:p w14:paraId="65B9143A" w14:textId="14E3F2E1" w:rsidR="00D96583" w:rsidRPr="0078738F" w:rsidRDefault="00D96583" w:rsidP="00072BA6">
            <w:pPr>
              <w:spacing w:after="160" w:line="259" w:lineRule="auto"/>
              <w:rPr>
                <w:rFonts w:ascii="Calibri" w:eastAsia="Calibri" w:hAnsi="Calibri" w:cs="Times New Roman"/>
                <w:b/>
                <w:bCs/>
                <w:sz w:val="28"/>
              </w:rPr>
            </w:pPr>
            <w:r>
              <w:rPr>
                <w:rFonts w:ascii="Calibri" w:eastAsia="Calibri" w:hAnsi="Calibri" w:cs="Times New Roman"/>
                <w:b/>
                <w:bCs/>
                <w:sz w:val="28"/>
              </w:rPr>
              <w:t>11</w:t>
            </w:r>
            <w:r w:rsidRPr="0078738F">
              <w:rPr>
                <w:rFonts w:ascii="Calibri" w:eastAsia="Calibri" w:hAnsi="Calibri" w:cs="Times New Roman"/>
                <w:b/>
                <w:bCs/>
                <w:sz w:val="28"/>
              </w:rPr>
              <w:t>-1</w:t>
            </w:r>
          </w:p>
        </w:tc>
        <w:tc>
          <w:tcPr>
            <w:tcW w:w="4111" w:type="dxa"/>
            <w:tcMar>
              <w:top w:w="75" w:type="dxa"/>
              <w:left w:w="150" w:type="dxa"/>
              <w:bottom w:w="75" w:type="dxa"/>
              <w:right w:w="150" w:type="dxa"/>
            </w:tcMar>
            <w:hideMark/>
          </w:tcPr>
          <w:p w14:paraId="4781B225" w14:textId="77777777" w:rsidR="00D96583" w:rsidRDefault="00D96583" w:rsidP="00D96583">
            <w:pPr>
              <w:rPr>
                <w:rFonts w:cstheme="minorHAnsi"/>
                <w:b/>
                <w:sz w:val="28"/>
              </w:rPr>
            </w:pPr>
            <w:r w:rsidRPr="00245721">
              <w:rPr>
                <w:rFonts w:cstheme="minorHAnsi"/>
                <w:b/>
                <w:sz w:val="28"/>
              </w:rPr>
              <w:t>Sequences Defined</w:t>
            </w:r>
          </w:p>
          <w:bookmarkStart w:id="55" w:name="CCSS.Math.Content.HSF.BF.A.1.a"/>
          <w:p w14:paraId="559C12F3" w14:textId="77777777" w:rsidR="00D96583" w:rsidRPr="00CF4D8E" w:rsidRDefault="00D96583" w:rsidP="008E01CD">
            <w:pPr>
              <w:spacing w:after="0"/>
              <w:rPr>
                <w:rFonts w:cstheme="minorHAnsi"/>
                <w:b/>
                <w:sz w:val="24"/>
                <w:szCs w:val="24"/>
              </w:rPr>
            </w:pPr>
            <w:r w:rsidRPr="00CF4D8E">
              <w:rPr>
                <w:rFonts w:cstheme="minorHAnsi"/>
                <w:sz w:val="24"/>
                <w:szCs w:val="24"/>
              </w:rPr>
              <w:fldChar w:fldCharType="begin"/>
            </w:r>
            <w:r w:rsidRPr="00CF4D8E">
              <w:rPr>
                <w:rFonts w:cstheme="minorHAnsi"/>
                <w:sz w:val="24"/>
                <w:szCs w:val="24"/>
              </w:rPr>
              <w:instrText xml:space="preserve"> HYPERLINK "http://www.corestandards.org/Math/Content/HSF/BF/A/1/a/" </w:instrText>
            </w:r>
            <w:r w:rsidRPr="00CF4D8E">
              <w:rPr>
                <w:rFonts w:cstheme="minorHAnsi"/>
                <w:sz w:val="24"/>
                <w:szCs w:val="24"/>
              </w:rPr>
              <w:fldChar w:fldCharType="separate"/>
            </w:r>
            <w:proofErr w:type="gramStart"/>
            <w:r w:rsidRPr="00CF4D8E">
              <w:rPr>
                <w:rStyle w:val="Hyperlink"/>
                <w:rFonts w:cstheme="minorHAnsi"/>
                <w:caps/>
                <w:color w:val="373737"/>
                <w:sz w:val="24"/>
                <w:szCs w:val="24"/>
              </w:rPr>
              <w:t>CCSS.MATH.CONTENT.HSF.BF.A.1.A</w:t>
            </w:r>
            <w:proofErr w:type="gramEnd"/>
            <w:r w:rsidRPr="00CF4D8E">
              <w:rPr>
                <w:rFonts w:cstheme="minorHAnsi"/>
                <w:sz w:val="24"/>
                <w:szCs w:val="24"/>
              </w:rPr>
              <w:fldChar w:fldCharType="end"/>
            </w:r>
            <w:bookmarkEnd w:id="55"/>
          </w:p>
          <w:bookmarkStart w:id="56" w:name="CCSS.Math.Content.HSF.IF.A.3"/>
          <w:p w14:paraId="4938B78D" w14:textId="5F8FE87D" w:rsidR="00D96583" w:rsidRPr="006973DB" w:rsidRDefault="00D96583" w:rsidP="008E01CD">
            <w:pPr>
              <w:spacing w:after="0" w:line="259" w:lineRule="auto"/>
              <w:rPr>
                <w:rFonts w:ascii="Calibri" w:eastAsia="Calibri" w:hAnsi="Calibri" w:cs="Times New Roman"/>
              </w:rPr>
            </w:pPr>
            <w:r w:rsidRPr="00CF4D8E">
              <w:rPr>
                <w:rFonts w:cstheme="minorHAnsi"/>
                <w:sz w:val="24"/>
                <w:szCs w:val="24"/>
              </w:rPr>
              <w:fldChar w:fldCharType="begin"/>
            </w:r>
            <w:r w:rsidRPr="00CF4D8E">
              <w:rPr>
                <w:rFonts w:cstheme="minorHAnsi"/>
                <w:sz w:val="24"/>
                <w:szCs w:val="24"/>
              </w:rPr>
              <w:instrText xml:space="preserve"> HYPERLINK "http://www.corestandards.org/Math/Content/HSF/IF/A/3/" </w:instrText>
            </w:r>
            <w:r w:rsidRPr="00CF4D8E">
              <w:rPr>
                <w:rFonts w:cstheme="minorHAnsi"/>
                <w:sz w:val="24"/>
                <w:szCs w:val="24"/>
              </w:rPr>
              <w:fldChar w:fldCharType="separate"/>
            </w:r>
            <w:proofErr w:type="gramStart"/>
            <w:r w:rsidRPr="00CF4D8E">
              <w:rPr>
                <w:rStyle w:val="Hyperlink"/>
                <w:rFonts w:cstheme="minorHAnsi"/>
                <w:caps/>
                <w:color w:val="373737"/>
                <w:sz w:val="24"/>
                <w:szCs w:val="24"/>
              </w:rPr>
              <w:t>CCSS.MATH.CONTENT.HSF.IF.A.</w:t>
            </w:r>
            <w:proofErr w:type="gramEnd"/>
            <w:r w:rsidRPr="00CF4D8E">
              <w:rPr>
                <w:rStyle w:val="Hyperlink"/>
                <w:rFonts w:cstheme="minorHAnsi"/>
                <w:caps/>
                <w:color w:val="373737"/>
                <w:sz w:val="24"/>
                <w:szCs w:val="24"/>
              </w:rPr>
              <w:t>3</w:t>
            </w:r>
            <w:r w:rsidRPr="00CF4D8E">
              <w:rPr>
                <w:rFonts w:cstheme="minorHAnsi"/>
                <w:sz w:val="24"/>
                <w:szCs w:val="24"/>
              </w:rPr>
              <w:fldChar w:fldCharType="end"/>
            </w:r>
            <w:bookmarkEnd w:id="56"/>
          </w:p>
        </w:tc>
        <w:tc>
          <w:tcPr>
            <w:tcW w:w="7249" w:type="dxa"/>
            <w:tcMar>
              <w:top w:w="75" w:type="dxa"/>
              <w:left w:w="150" w:type="dxa"/>
              <w:bottom w:w="75" w:type="dxa"/>
              <w:right w:w="150" w:type="dxa"/>
            </w:tcMar>
          </w:tcPr>
          <w:p w14:paraId="011E175D" w14:textId="77777777" w:rsidR="00D96583" w:rsidRDefault="004A725D" w:rsidP="00072BA6">
            <w:pPr>
              <w:pStyle w:val="ListParagraph"/>
              <w:numPr>
                <w:ilvl w:val="0"/>
                <w:numId w:val="41"/>
              </w:numPr>
              <w:spacing w:after="160" w:line="259" w:lineRule="auto"/>
              <w:jc w:val="both"/>
              <w:rPr>
                <w:rFonts w:ascii="Calibri" w:eastAsia="Calibri" w:hAnsi="Calibri" w:cs="Times New Roman"/>
              </w:rPr>
            </w:pPr>
            <w:r w:rsidRPr="004A725D">
              <w:rPr>
                <w:rFonts w:ascii="Calibri" w:eastAsia="Calibri" w:hAnsi="Calibri" w:cs="Times New Roman"/>
              </w:rPr>
              <w:t>Determine an explicit expression, a recursive process, or steps for calculation from a context.</w:t>
            </w:r>
          </w:p>
          <w:p w14:paraId="699C3AD7" w14:textId="74962FDB" w:rsidR="004A725D" w:rsidRPr="00E570C3" w:rsidRDefault="004A725D" w:rsidP="00072BA6">
            <w:pPr>
              <w:pStyle w:val="ListParagraph"/>
              <w:numPr>
                <w:ilvl w:val="0"/>
                <w:numId w:val="41"/>
              </w:numPr>
              <w:spacing w:after="160" w:line="259" w:lineRule="auto"/>
              <w:jc w:val="both"/>
              <w:rPr>
                <w:rFonts w:ascii="Calibri" w:eastAsia="Calibri" w:hAnsi="Calibri" w:cs="Times New Roman"/>
              </w:rPr>
            </w:pPr>
            <w:r w:rsidRPr="004A725D">
              <w:rPr>
                <w:rFonts w:ascii="Calibri" w:eastAsia="Calibri" w:hAnsi="Calibri" w:cs="Times New Roman"/>
              </w:rPr>
              <w:t>Recognize that sequences are functions, sometimes defined recursively, whose domain is a subset of the integers. </w:t>
            </w:r>
            <w:r w:rsidRPr="004A725D">
              <w:rPr>
                <w:rFonts w:ascii="Calibri" w:eastAsia="Calibri" w:hAnsi="Calibri" w:cs="Times New Roman"/>
                <w:i/>
                <w:iCs/>
              </w:rPr>
              <w:t xml:space="preserve">For example, the Fibonacci sequence is defined recursively by </w:t>
            </w:r>
            <w:proofErr w:type="gramStart"/>
            <w:r w:rsidRPr="004A725D">
              <w:rPr>
                <w:rFonts w:ascii="Calibri" w:eastAsia="Calibri" w:hAnsi="Calibri" w:cs="Times New Roman"/>
                <w:i/>
                <w:iCs/>
              </w:rPr>
              <w:t>f(</w:t>
            </w:r>
            <w:proofErr w:type="gramEnd"/>
            <w:r w:rsidRPr="004A725D">
              <w:rPr>
                <w:rFonts w:ascii="Calibri" w:eastAsia="Calibri" w:hAnsi="Calibri" w:cs="Times New Roman"/>
                <w:i/>
                <w:iCs/>
              </w:rPr>
              <w:t>0) = f(1) = 1, f(n+1) = f(n) + f(n-1) for n ≥ 1</w:t>
            </w:r>
            <w:r w:rsidRPr="004A725D">
              <w:rPr>
                <w:rFonts w:ascii="Calibri" w:eastAsia="Calibri" w:hAnsi="Calibri" w:cs="Times New Roman"/>
              </w:rPr>
              <w:t>.</w:t>
            </w:r>
          </w:p>
        </w:tc>
        <w:tc>
          <w:tcPr>
            <w:tcW w:w="1071" w:type="dxa"/>
            <w:tcMar>
              <w:top w:w="75" w:type="dxa"/>
              <w:left w:w="150" w:type="dxa"/>
              <w:bottom w:w="75" w:type="dxa"/>
              <w:right w:w="150" w:type="dxa"/>
            </w:tcMar>
          </w:tcPr>
          <w:p w14:paraId="298A44EA" w14:textId="5F2F96C4" w:rsidR="00D96583" w:rsidRPr="00CD2E8A" w:rsidRDefault="00DF5B44" w:rsidP="00072BA6">
            <w:pPr>
              <w:spacing w:after="160" w:line="259" w:lineRule="auto"/>
              <w:jc w:val="center"/>
              <w:rPr>
                <w:rFonts w:ascii="Calibri" w:eastAsia="Calibri" w:hAnsi="Calibri" w:cs="Times New Roman"/>
                <w:b/>
              </w:rPr>
            </w:pPr>
            <w:r>
              <w:rPr>
                <w:rFonts w:ascii="Calibri" w:eastAsia="Calibri" w:hAnsi="Calibri" w:cs="Times New Roman"/>
                <w:b/>
              </w:rPr>
              <w:t>2</w:t>
            </w:r>
          </w:p>
        </w:tc>
      </w:tr>
      <w:tr w:rsidR="00D96583" w:rsidRPr="0078738F" w14:paraId="366CFC78" w14:textId="77777777" w:rsidTr="00072BA6">
        <w:tc>
          <w:tcPr>
            <w:tcW w:w="859" w:type="dxa"/>
            <w:tcMar>
              <w:top w:w="75" w:type="dxa"/>
              <w:left w:w="150" w:type="dxa"/>
              <w:bottom w:w="75" w:type="dxa"/>
              <w:right w:w="150" w:type="dxa"/>
            </w:tcMar>
          </w:tcPr>
          <w:p w14:paraId="7431C75D" w14:textId="7747F844" w:rsidR="00D96583" w:rsidRDefault="00D96583" w:rsidP="00072BA6">
            <w:pPr>
              <w:spacing w:after="160" w:line="259" w:lineRule="auto"/>
              <w:rPr>
                <w:rFonts w:ascii="Calibri" w:eastAsia="Calibri" w:hAnsi="Calibri" w:cs="Times New Roman"/>
                <w:b/>
                <w:bCs/>
                <w:sz w:val="28"/>
              </w:rPr>
            </w:pPr>
            <w:r>
              <w:rPr>
                <w:rFonts w:ascii="Calibri" w:eastAsia="Calibri" w:hAnsi="Calibri" w:cs="Times New Roman"/>
                <w:b/>
                <w:bCs/>
                <w:sz w:val="28"/>
              </w:rPr>
              <w:t>11-2</w:t>
            </w:r>
          </w:p>
        </w:tc>
        <w:tc>
          <w:tcPr>
            <w:tcW w:w="4111" w:type="dxa"/>
            <w:tcMar>
              <w:top w:w="75" w:type="dxa"/>
              <w:left w:w="150" w:type="dxa"/>
              <w:bottom w:w="75" w:type="dxa"/>
              <w:right w:w="150" w:type="dxa"/>
            </w:tcMar>
          </w:tcPr>
          <w:p w14:paraId="678A0D60" w14:textId="77777777" w:rsidR="00D96583" w:rsidRDefault="00D96583" w:rsidP="00D96583">
            <w:pPr>
              <w:rPr>
                <w:rFonts w:cstheme="minorHAnsi"/>
                <w:b/>
                <w:sz w:val="28"/>
              </w:rPr>
            </w:pPr>
            <w:r w:rsidRPr="00245721">
              <w:rPr>
                <w:rFonts w:cstheme="minorHAnsi"/>
                <w:b/>
                <w:sz w:val="28"/>
              </w:rPr>
              <w:t>Recursive Formula for Sequences</w:t>
            </w:r>
          </w:p>
          <w:p w14:paraId="362FFF9B" w14:textId="77777777" w:rsidR="00D96583" w:rsidRPr="00CF4D8E" w:rsidRDefault="00DE071A" w:rsidP="008E01CD">
            <w:pPr>
              <w:spacing w:after="0"/>
              <w:rPr>
                <w:rFonts w:cstheme="minorHAnsi"/>
                <w:b/>
                <w:sz w:val="24"/>
                <w:szCs w:val="24"/>
              </w:rPr>
            </w:pPr>
            <w:hyperlink r:id="rId121" w:history="1">
              <w:proofErr w:type="gramStart"/>
              <w:r w:rsidR="00D96583" w:rsidRPr="00CF4D8E">
                <w:rPr>
                  <w:rStyle w:val="Hyperlink"/>
                  <w:rFonts w:cstheme="minorHAnsi"/>
                  <w:caps/>
                  <w:color w:val="373737"/>
                  <w:sz w:val="24"/>
                  <w:szCs w:val="24"/>
                </w:rPr>
                <w:t>CCSS.MATH.CONTENT.HSF.BF.A.1.A</w:t>
              </w:r>
              <w:proofErr w:type="gramEnd"/>
            </w:hyperlink>
          </w:p>
          <w:p w14:paraId="34BA264F" w14:textId="6A6DAE14" w:rsidR="00D96583" w:rsidRPr="00245721" w:rsidRDefault="00DE071A" w:rsidP="008E01CD">
            <w:pPr>
              <w:spacing w:after="0"/>
              <w:rPr>
                <w:rFonts w:cstheme="minorHAnsi"/>
                <w:b/>
                <w:sz w:val="28"/>
              </w:rPr>
            </w:pPr>
            <w:hyperlink r:id="rId122" w:history="1">
              <w:proofErr w:type="gramStart"/>
              <w:r w:rsidR="00D96583" w:rsidRPr="00CF4D8E">
                <w:rPr>
                  <w:rStyle w:val="Hyperlink"/>
                  <w:rFonts w:cstheme="minorHAnsi"/>
                  <w:caps/>
                  <w:color w:val="373737"/>
                  <w:sz w:val="24"/>
                  <w:szCs w:val="24"/>
                </w:rPr>
                <w:t>CCSS.MATH.CONTENT.HSF.IF.A.</w:t>
              </w:r>
              <w:proofErr w:type="gramEnd"/>
              <w:r w:rsidR="00D96583" w:rsidRPr="00CF4D8E">
                <w:rPr>
                  <w:rStyle w:val="Hyperlink"/>
                  <w:rFonts w:cstheme="minorHAnsi"/>
                  <w:caps/>
                  <w:color w:val="373737"/>
                  <w:sz w:val="24"/>
                  <w:szCs w:val="24"/>
                </w:rPr>
                <w:t>3</w:t>
              </w:r>
            </w:hyperlink>
          </w:p>
        </w:tc>
        <w:tc>
          <w:tcPr>
            <w:tcW w:w="7249" w:type="dxa"/>
            <w:tcMar>
              <w:top w:w="75" w:type="dxa"/>
              <w:left w:w="150" w:type="dxa"/>
              <w:bottom w:w="75" w:type="dxa"/>
              <w:right w:w="150" w:type="dxa"/>
            </w:tcMar>
          </w:tcPr>
          <w:p w14:paraId="48163D18" w14:textId="77777777" w:rsidR="00161960" w:rsidRDefault="00161960" w:rsidP="00161960">
            <w:pPr>
              <w:pStyle w:val="ListParagraph"/>
              <w:numPr>
                <w:ilvl w:val="0"/>
                <w:numId w:val="41"/>
              </w:numPr>
              <w:spacing w:after="160" w:line="259" w:lineRule="auto"/>
              <w:jc w:val="both"/>
              <w:rPr>
                <w:rFonts w:ascii="Calibri" w:eastAsia="Calibri" w:hAnsi="Calibri" w:cs="Times New Roman"/>
              </w:rPr>
            </w:pPr>
            <w:r w:rsidRPr="004A725D">
              <w:rPr>
                <w:rFonts w:ascii="Calibri" w:eastAsia="Calibri" w:hAnsi="Calibri" w:cs="Times New Roman"/>
              </w:rPr>
              <w:t>Determine an explicit expression, a recursive process, or steps for calculation from a context.</w:t>
            </w:r>
          </w:p>
          <w:p w14:paraId="645C7159" w14:textId="1832932B" w:rsidR="00D96583" w:rsidRPr="00863F8E" w:rsidRDefault="00161960" w:rsidP="00161960">
            <w:pPr>
              <w:pStyle w:val="ListParagraph"/>
              <w:numPr>
                <w:ilvl w:val="0"/>
                <w:numId w:val="41"/>
              </w:numPr>
              <w:spacing w:after="160" w:line="259" w:lineRule="auto"/>
              <w:jc w:val="both"/>
              <w:rPr>
                <w:rFonts w:ascii="Calibri" w:eastAsia="Calibri" w:hAnsi="Calibri" w:cs="Times New Roman"/>
              </w:rPr>
            </w:pPr>
            <w:r w:rsidRPr="004A725D">
              <w:rPr>
                <w:rFonts w:ascii="Calibri" w:eastAsia="Calibri" w:hAnsi="Calibri" w:cs="Times New Roman"/>
              </w:rPr>
              <w:t>Recognize that sequences are functions, sometimes defined recursively, whose domain is a subset of the integers. </w:t>
            </w:r>
            <w:r w:rsidRPr="004A725D">
              <w:rPr>
                <w:rFonts w:ascii="Calibri" w:eastAsia="Calibri" w:hAnsi="Calibri" w:cs="Times New Roman"/>
                <w:i/>
                <w:iCs/>
              </w:rPr>
              <w:t xml:space="preserve">For example, the Fibonacci sequence is defined recursively by </w:t>
            </w:r>
            <w:proofErr w:type="gramStart"/>
            <w:r w:rsidRPr="004A725D">
              <w:rPr>
                <w:rFonts w:ascii="Calibri" w:eastAsia="Calibri" w:hAnsi="Calibri" w:cs="Times New Roman"/>
                <w:i/>
                <w:iCs/>
              </w:rPr>
              <w:t>f(</w:t>
            </w:r>
            <w:proofErr w:type="gramEnd"/>
            <w:r w:rsidRPr="004A725D">
              <w:rPr>
                <w:rFonts w:ascii="Calibri" w:eastAsia="Calibri" w:hAnsi="Calibri" w:cs="Times New Roman"/>
                <w:i/>
                <w:iCs/>
              </w:rPr>
              <w:t>0) = f(1) = 1, f(n+1) = f(n) + f(n-1) for n ≥ 1</w:t>
            </w:r>
            <w:r w:rsidRPr="004A725D">
              <w:rPr>
                <w:rFonts w:ascii="Calibri" w:eastAsia="Calibri" w:hAnsi="Calibri" w:cs="Times New Roman"/>
              </w:rPr>
              <w:t>.</w:t>
            </w:r>
          </w:p>
        </w:tc>
        <w:tc>
          <w:tcPr>
            <w:tcW w:w="1071" w:type="dxa"/>
            <w:tcMar>
              <w:top w:w="75" w:type="dxa"/>
              <w:left w:w="150" w:type="dxa"/>
              <w:bottom w:w="75" w:type="dxa"/>
              <w:right w:w="150" w:type="dxa"/>
            </w:tcMar>
          </w:tcPr>
          <w:p w14:paraId="49755C91" w14:textId="3FB7D863" w:rsidR="00D96583" w:rsidRDefault="00DF5B44" w:rsidP="00072BA6">
            <w:pPr>
              <w:spacing w:after="160" w:line="259" w:lineRule="auto"/>
              <w:jc w:val="center"/>
              <w:rPr>
                <w:rFonts w:ascii="Calibri" w:eastAsia="Calibri" w:hAnsi="Calibri" w:cs="Times New Roman"/>
                <w:b/>
              </w:rPr>
            </w:pPr>
            <w:r>
              <w:rPr>
                <w:rFonts w:ascii="Calibri" w:eastAsia="Calibri" w:hAnsi="Calibri" w:cs="Times New Roman"/>
                <w:b/>
              </w:rPr>
              <w:t>2</w:t>
            </w:r>
          </w:p>
        </w:tc>
      </w:tr>
      <w:tr w:rsidR="00D96583" w:rsidRPr="0078738F" w14:paraId="3C95AAFA" w14:textId="77777777" w:rsidTr="00072BA6">
        <w:tc>
          <w:tcPr>
            <w:tcW w:w="859" w:type="dxa"/>
            <w:tcMar>
              <w:top w:w="75" w:type="dxa"/>
              <w:left w:w="150" w:type="dxa"/>
              <w:bottom w:w="75" w:type="dxa"/>
              <w:right w:w="150" w:type="dxa"/>
            </w:tcMar>
          </w:tcPr>
          <w:p w14:paraId="64CC4255" w14:textId="780DD391" w:rsidR="00D96583" w:rsidRDefault="00D96583" w:rsidP="00072BA6">
            <w:pPr>
              <w:spacing w:after="160" w:line="259" w:lineRule="auto"/>
              <w:rPr>
                <w:rFonts w:ascii="Calibri" w:eastAsia="Calibri" w:hAnsi="Calibri" w:cs="Times New Roman"/>
                <w:b/>
                <w:bCs/>
                <w:sz w:val="28"/>
              </w:rPr>
            </w:pPr>
            <w:r>
              <w:rPr>
                <w:rFonts w:ascii="Calibri" w:eastAsia="Calibri" w:hAnsi="Calibri" w:cs="Times New Roman"/>
                <w:b/>
                <w:bCs/>
                <w:sz w:val="28"/>
              </w:rPr>
              <w:t>11-3</w:t>
            </w:r>
          </w:p>
        </w:tc>
        <w:tc>
          <w:tcPr>
            <w:tcW w:w="4111" w:type="dxa"/>
            <w:tcMar>
              <w:top w:w="75" w:type="dxa"/>
              <w:left w:w="150" w:type="dxa"/>
              <w:bottom w:w="75" w:type="dxa"/>
              <w:right w:w="150" w:type="dxa"/>
            </w:tcMar>
          </w:tcPr>
          <w:p w14:paraId="2675A7F6" w14:textId="77777777" w:rsidR="00D96583" w:rsidRDefault="00D96583" w:rsidP="00D96583">
            <w:pPr>
              <w:rPr>
                <w:rFonts w:cstheme="minorHAnsi"/>
                <w:b/>
                <w:sz w:val="28"/>
              </w:rPr>
            </w:pPr>
            <w:r w:rsidRPr="00245721">
              <w:rPr>
                <w:rFonts w:cstheme="minorHAnsi"/>
                <w:b/>
                <w:sz w:val="28"/>
              </w:rPr>
              <w:t>Arithmetic Sequence</w:t>
            </w:r>
          </w:p>
          <w:p w14:paraId="0AB954DF" w14:textId="77777777" w:rsidR="00D96583" w:rsidRPr="00CF4D8E" w:rsidRDefault="00D96583" w:rsidP="008E01CD">
            <w:pPr>
              <w:spacing w:after="0"/>
              <w:rPr>
                <w:rFonts w:cstheme="minorHAnsi"/>
                <w:sz w:val="24"/>
                <w:szCs w:val="24"/>
              </w:rPr>
            </w:pPr>
            <w:proofErr w:type="gramStart"/>
            <w:r w:rsidRPr="00CF4D8E">
              <w:rPr>
                <w:rFonts w:cstheme="minorHAnsi"/>
                <w:sz w:val="24"/>
                <w:szCs w:val="24"/>
              </w:rPr>
              <w:t>CCSS.MATH.CONTENT.HSF.BF.A.</w:t>
            </w:r>
            <w:proofErr w:type="gramEnd"/>
            <w:r w:rsidRPr="00CF4D8E">
              <w:rPr>
                <w:rFonts w:cstheme="minorHAnsi"/>
                <w:sz w:val="24"/>
                <w:szCs w:val="24"/>
              </w:rPr>
              <w:t>2</w:t>
            </w:r>
          </w:p>
          <w:p w14:paraId="02F9B3F3" w14:textId="77777777" w:rsidR="00D96583" w:rsidRPr="00CF4D8E" w:rsidRDefault="00D96583" w:rsidP="008E01CD">
            <w:pPr>
              <w:spacing w:after="0"/>
              <w:rPr>
                <w:rFonts w:cstheme="minorHAnsi"/>
                <w:sz w:val="24"/>
                <w:szCs w:val="24"/>
              </w:rPr>
            </w:pPr>
            <w:proofErr w:type="gramStart"/>
            <w:r w:rsidRPr="00CF4D8E">
              <w:rPr>
                <w:rFonts w:cstheme="minorHAnsi"/>
                <w:sz w:val="24"/>
                <w:szCs w:val="24"/>
              </w:rPr>
              <w:t>CCSS.MATH.CONTENT.HSF.LE.A.</w:t>
            </w:r>
            <w:proofErr w:type="gramEnd"/>
            <w:r w:rsidRPr="00CF4D8E">
              <w:rPr>
                <w:rFonts w:cstheme="minorHAnsi"/>
                <w:sz w:val="24"/>
                <w:szCs w:val="24"/>
              </w:rPr>
              <w:t>2</w:t>
            </w:r>
          </w:p>
          <w:p w14:paraId="0B19ACAB" w14:textId="407928F3" w:rsidR="00D96583" w:rsidRPr="00245721" w:rsidRDefault="00DE071A" w:rsidP="008E01CD">
            <w:pPr>
              <w:spacing w:after="0"/>
              <w:rPr>
                <w:rFonts w:cstheme="minorHAnsi"/>
                <w:b/>
                <w:sz w:val="28"/>
              </w:rPr>
            </w:pPr>
            <w:hyperlink r:id="rId123" w:history="1">
              <w:proofErr w:type="gramStart"/>
              <w:r w:rsidR="00D96583" w:rsidRPr="00CF4D8E">
                <w:rPr>
                  <w:rStyle w:val="Hyperlink"/>
                  <w:rFonts w:cstheme="minorHAnsi"/>
                  <w:caps/>
                  <w:color w:val="373737"/>
                  <w:sz w:val="24"/>
                  <w:szCs w:val="24"/>
                </w:rPr>
                <w:t>CCSS.MATH.CONTENT.HSF.IF.A.</w:t>
              </w:r>
              <w:proofErr w:type="gramEnd"/>
              <w:r w:rsidR="00D96583" w:rsidRPr="00CF4D8E">
                <w:rPr>
                  <w:rStyle w:val="Hyperlink"/>
                  <w:rFonts w:cstheme="minorHAnsi"/>
                  <w:caps/>
                  <w:color w:val="373737"/>
                  <w:sz w:val="24"/>
                  <w:szCs w:val="24"/>
                </w:rPr>
                <w:t>3</w:t>
              </w:r>
            </w:hyperlink>
          </w:p>
        </w:tc>
        <w:tc>
          <w:tcPr>
            <w:tcW w:w="7249" w:type="dxa"/>
            <w:tcMar>
              <w:top w:w="75" w:type="dxa"/>
              <w:left w:w="150" w:type="dxa"/>
              <w:bottom w:w="75" w:type="dxa"/>
              <w:right w:w="150" w:type="dxa"/>
            </w:tcMar>
          </w:tcPr>
          <w:p w14:paraId="27F89CA4" w14:textId="77777777" w:rsidR="00D96583" w:rsidRPr="00161960" w:rsidRDefault="00161960" w:rsidP="00072BA6">
            <w:pPr>
              <w:pStyle w:val="ListParagraph"/>
              <w:numPr>
                <w:ilvl w:val="0"/>
                <w:numId w:val="41"/>
              </w:numPr>
              <w:spacing w:after="160" w:line="259" w:lineRule="auto"/>
              <w:jc w:val="both"/>
              <w:rPr>
                <w:rFonts w:ascii="Calibri" w:eastAsia="Calibri" w:hAnsi="Calibri" w:cs="Times New Roman"/>
              </w:rPr>
            </w:pPr>
            <w:r w:rsidRPr="00161960">
              <w:rPr>
                <w:rFonts w:ascii="Calibri" w:eastAsia="Calibri" w:hAnsi="Calibri" w:cs="Times New Roman"/>
              </w:rPr>
              <w:t xml:space="preserve">Write arithmetic and geometric sequences both recursively and with an explicit formula, use them to model situations, and translate between the two </w:t>
            </w:r>
            <w:proofErr w:type="gramStart"/>
            <w:r w:rsidRPr="00161960">
              <w:rPr>
                <w:rFonts w:ascii="Calibri" w:eastAsia="Calibri" w:hAnsi="Calibri" w:cs="Times New Roman"/>
              </w:rPr>
              <w:t>forms.</w:t>
            </w:r>
            <w:r w:rsidRPr="00161960">
              <w:rPr>
                <w:rFonts w:ascii="Calibri" w:eastAsia="Calibri" w:hAnsi="Calibri" w:cs="Times New Roman"/>
                <w:vertAlign w:val="superscript"/>
              </w:rPr>
              <w:t>*</w:t>
            </w:r>
            <w:proofErr w:type="gramEnd"/>
          </w:p>
          <w:p w14:paraId="3A72F3CE" w14:textId="77777777" w:rsidR="00161960" w:rsidRDefault="00161960" w:rsidP="00072BA6">
            <w:pPr>
              <w:pStyle w:val="ListParagraph"/>
              <w:numPr>
                <w:ilvl w:val="0"/>
                <w:numId w:val="41"/>
              </w:numPr>
              <w:spacing w:after="160" w:line="259" w:lineRule="auto"/>
              <w:jc w:val="both"/>
              <w:rPr>
                <w:rFonts w:ascii="Calibri" w:eastAsia="Calibri" w:hAnsi="Calibri" w:cs="Times New Roman"/>
              </w:rPr>
            </w:pPr>
            <w:r w:rsidRPr="00161960">
              <w:rPr>
                <w:rFonts w:ascii="Calibri" w:eastAsia="Calibri" w:hAnsi="Calibri" w:cs="Times New Roman"/>
              </w:rPr>
              <w:t>Construct linear and exponential functions, including arithmetic and geometric sequences, given a graph, a description of a relationship, or two input-output pairs (include reading these from a table).</w:t>
            </w:r>
          </w:p>
          <w:p w14:paraId="7301E446" w14:textId="10E1C4F8" w:rsidR="00161960" w:rsidRPr="00863F8E" w:rsidRDefault="00161960" w:rsidP="00072BA6">
            <w:pPr>
              <w:pStyle w:val="ListParagraph"/>
              <w:numPr>
                <w:ilvl w:val="0"/>
                <w:numId w:val="41"/>
              </w:numPr>
              <w:spacing w:after="160" w:line="259" w:lineRule="auto"/>
              <w:jc w:val="both"/>
              <w:rPr>
                <w:rFonts w:ascii="Calibri" w:eastAsia="Calibri" w:hAnsi="Calibri" w:cs="Times New Roman"/>
              </w:rPr>
            </w:pPr>
            <w:r w:rsidRPr="004A725D">
              <w:rPr>
                <w:rFonts w:ascii="Calibri" w:eastAsia="Calibri" w:hAnsi="Calibri" w:cs="Times New Roman"/>
              </w:rPr>
              <w:t>Recognize that sequences are functions, sometimes defined recursively, whose domain is a subset of the integers. </w:t>
            </w:r>
            <w:r w:rsidRPr="004A725D">
              <w:rPr>
                <w:rFonts w:ascii="Calibri" w:eastAsia="Calibri" w:hAnsi="Calibri" w:cs="Times New Roman"/>
                <w:i/>
                <w:iCs/>
              </w:rPr>
              <w:t xml:space="preserve">For example, the Fibonacci sequence is defined recursively by </w:t>
            </w:r>
            <w:proofErr w:type="gramStart"/>
            <w:r w:rsidRPr="004A725D">
              <w:rPr>
                <w:rFonts w:ascii="Calibri" w:eastAsia="Calibri" w:hAnsi="Calibri" w:cs="Times New Roman"/>
                <w:i/>
                <w:iCs/>
              </w:rPr>
              <w:t>f(</w:t>
            </w:r>
            <w:proofErr w:type="gramEnd"/>
            <w:r w:rsidRPr="004A725D">
              <w:rPr>
                <w:rFonts w:ascii="Calibri" w:eastAsia="Calibri" w:hAnsi="Calibri" w:cs="Times New Roman"/>
                <w:i/>
                <w:iCs/>
              </w:rPr>
              <w:t xml:space="preserve">0) = f(1) = 1, f(n+1) = </w:t>
            </w:r>
            <w:r w:rsidRPr="004A725D">
              <w:rPr>
                <w:rFonts w:ascii="Calibri" w:eastAsia="Calibri" w:hAnsi="Calibri" w:cs="Times New Roman"/>
                <w:i/>
                <w:iCs/>
              </w:rPr>
              <w:lastRenderedPageBreak/>
              <w:t>f(n) + f(n-1) for n ≥ 1</w:t>
            </w:r>
            <w:r w:rsidRPr="004A725D">
              <w:rPr>
                <w:rFonts w:ascii="Calibri" w:eastAsia="Calibri" w:hAnsi="Calibri" w:cs="Times New Roman"/>
              </w:rPr>
              <w:t>.</w:t>
            </w:r>
          </w:p>
        </w:tc>
        <w:tc>
          <w:tcPr>
            <w:tcW w:w="1071" w:type="dxa"/>
            <w:tcMar>
              <w:top w:w="75" w:type="dxa"/>
              <w:left w:w="150" w:type="dxa"/>
              <w:bottom w:w="75" w:type="dxa"/>
              <w:right w:w="150" w:type="dxa"/>
            </w:tcMar>
          </w:tcPr>
          <w:p w14:paraId="2A9F4E90" w14:textId="0AF5191F" w:rsidR="00D96583" w:rsidRDefault="00DF5B44" w:rsidP="00072BA6">
            <w:pPr>
              <w:spacing w:after="160" w:line="259" w:lineRule="auto"/>
              <w:jc w:val="center"/>
              <w:rPr>
                <w:rFonts w:ascii="Calibri" w:eastAsia="Calibri" w:hAnsi="Calibri" w:cs="Times New Roman"/>
                <w:b/>
              </w:rPr>
            </w:pPr>
            <w:r>
              <w:rPr>
                <w:rFonts w:ascii="Calibri" w:eastAsia="Calibri" w:hAnsi="Calibri" w:cs="Times New Roman"/>
                <w:b/>
              </w:rPr>
              <w:lastRenderedPageBreak/>
              <w:t>3</w:t>
            </w:r>
          </w:p>
        </w:tc>
      </w:tr>
      <w:tr w:rsidR="00D96583" w:rsidRPr="0078738F" w14:paraId="5926E3FB" w14:textId="77777777" w:rsidTr="00072BA6">
        <w:tc>
          <w:tcPr>
            <w:tcW w:w="859" w:type="dxa"/>
            <w:tcMar>
              <w:top w:w="75" w:type="dxa"/>
              <w:left w:w="150" w:type="dxa"/>
              <w:bottom w:w="75" w:type="dxa"/>
              <w:right w:w="150" w:type="dxa"/>
            </w:tcMar>
          </w:tcPr>
          <w:p w14:paraId="2359608C" w14:textId="78AA7446" w:rsidR="00D96583" w:rsidRDefault="00D96583" w:rsidP="00072BA6">
            <w:pPr>
              <w:spacing w:after="160" w:line="259" w:lineRule="auto"/>
              <w:rPr>
                <w:rFonts w:ascii="Calibri" w:eastAsia="Calibri" w:hAnsi="Calibri" w:cs="Times New Roman"/>
                <w:b/>
                <w:bCs/>
                <w:sz w:val="28"/>
              </w:rPr>
            </w:pPr>
            <w:r>
              <w:rPr>
                <w:rFonts w:ascii="Calibri" w:eastAsia="Calibri" w:hAnsi="Calibri" w:cs="Times New Roman"/>
                <w:b/>
                <w:bCs/>
                <w:sz w:val="28"/>
              </w:rPr>
              <w:t>11-4</w:t>
            </w:r>
          </w:p>
        </w:tc>
        <w:tc>
          <w:tcPr>
            <w:tcW w:w="4111" w:type="dxa"/>
            <w:tcMar>
              <w:top w:w="75" w:type="dxa"/>
              <w:left w:w="150" w:type="dxa"/>
              <w:bottom w:w="75" w:type="dxa"/>
              <w:right w:w="150" w:type="dxa"/>
            </w:tcMar>
          </w:tcPr>
          <w:p w14:paraId="386DB42F" w14:textId="77777777" w:rsidR="00D96583" w:rsidRDefault="00D96583" w:rsidP="00D96583">
            <w:pPr>
              <w:rPr>
                <w:rFonts w:cstheme="minorHAnsi"/>
                <w:b/>
                <w:sz w:val="28"/>
              </w:rPr>
            </w:pPr>
            <w:r w:rsidRPr="00245721">
              <w:rPr>
                <w:rFonts w:cstheme="minorHAnsi"/>
                <w:b/>
                <w:sz w:val="28"/>
              </w:rPr>
              <w:t>Geometric Sequence</w:t>
            </w:r>
          </w:p>
          <w:p w14:paraId="63A63535" w14:textId="77777777" w:rsidR="00D96583" w:rsidRPr="00CF4D8E" w:rsidRDefault="00D96583" w:rsidP="008E01CD">
            <w:pPr>
              <w:spacing w:after="0"/>
              <w:rPr>
                <w:rFonts w:cstheme="minorHAnsi"/>
                <w:sz w:val="24"/>
                <w:szCs w:val="24"/>
              </w:rPr>
            </w:pPr>
            <w:proofErr w:type="gramStart"/>
            <w:r w:rsidRPr="00CF4D8E">
              <w:rPr>
                <w:rFonts w:cstheme="minorHAnsi"/>
                <w:sz w:val="24"/>
                <w:szCs w:val="24"/>
              </w:rPr>
              <w:t>CCSS.MATH.CONTENT.HSF.BF.A.</w:t>
            </w:r>
            <w:proofErr w:type="gramEnd"/>
            <w:r w:rsidRPr="00CF4D8E">
              <w:rPr>
                <w:rFonts w:cstheme="minorHAnsi"/>
                <w:sz w:val="24"/>
                <w:szCs w:val="24"/>
              </w:rPr>
              <w:t>2</w:t>
            </w:r>
          </w:p>
          <w:p w14:paraId="7A5423B1" w14:textId="77777777" w:rsidR="00D96583" w:rsidRPr="00CF4D8E" w:rsidRDefault="00D96583" w:rsidP="008E01CD">
            <w:pPr>
              <w:spacing w:after="0"/>
              <w:rPr>
                <w:rFonts w:cstheme="minorHAnsi"/>
                <w:sz w:val="24"/>
                <w:szCs w:val="24"/>
              </w:rPr>
            </w:pPr>
            <w:proofErr w:type="gramStart"/>
            <w:r w:rsidRPr="00CF4D8E">
              <w:rPr>
                <w:rFonts w:cstheme="minorHAnsi"/>
                <w:sz w:val="24"/>
                <w:szCs w:val="24"/>
              </w:rPr>
              <w:t>CCSS.MATH.CONTENT.HSF.LE.A.</w:t>
            </w:r>
            <w:proofErr w:type="gramEnd"/>
            <w:r w:rsidRPr="00CF4D8E">
              <w:rPr>
                <w:rFonts w:cstheme="minorHAnsi"/>
                <w:sz w:val="24"/>
                <w:szCs w:val="24"/>
              </w:rPr>
              <w:t>2</w:t>
            </w:r>
          </w:p>
          <w:p w14:paraId="36D9AC28" w14:textId="08EA3DA8" w:rsidR="00D96583" w:rsidRPr="00245721" w:rsidRDefault="00DE071A" w:rsidP="008E01CD">
            <w:pPr>
              <w:spacing w:after="0"/>
              <w:rPr>
                <w:rFonts w:cstheme="minorHAnsi"/>
                <w:b/>
                <w:sz w:val="28"/>
              </w:rPr>
            </w:pPr>
            <w:hyperlink r:id="rId124" w:history="1">
              <w:proofErr w:type="gramStart"/>
              <w:r w:rsidR="00D96583" w:rsidRPr="00CF4D8E">
                <w:rPr>
                  <w:rStyle w:val="Hyperlink"/>
                  <w:rFonts w:cstheme="minorHAnsi"/>
                  <w:caps/>
                  <w:color w:val="373737"/>
                  <w:sz w:val="24"/>
                  <w:szCs w:val="24"/>
                </w:rPr>
                <w:t>CCSS.MATH.CONTENT.HSF.IF.A.</w:t>
              </w:r>
              <w:proofErr w:type="gramEnd"/>
              <w:r w:rsidR="00D96583" w:rsidRPr="00CF4D8E">
                <w:rPr>
                  <w:rStyle w:val="Hyperlink"/>
                  <w:rFonts w:cstheme="minorHAnsi"/>
                  <w:caps/>
                  <w:color w:val="373737"/>
                  <w:sz w:val="24"/>
                  <w:szCs w:val="24"/>
                </w:rPr>
                <w:t>3</w:t>
              </w:r>
            </w:hyperlink>
          </w:p>
        </w:tc>
        <w:tc>
          <w:tcPr>
            <w:tcW w:w="7249" w:type="dxa"/>
            <w:tcMar>
              <w:top w:w="75" w:type="dxa"/>
              <w:left w:w="150" w:type="dxa"/>
              <w:bottom w:w="75" w:type="dxa"/>
              <w:right w:w="150" w:type="dxa"/>
            </w:tcMar>
          </w:tcPr>
          <w:p w14:paraId="174ED821" w14:textId="77777777" w:rsidR="00161960" w:rsidRPr="00161960" w:rsidRDefault="00161960" w:rsidP="00161960">
            <w:pPr>
              <w:pStyle w:val="ListParagraph"/>
              <w:numPr>
                <w:ilvl w:val="0"/>
                <w:numId w:val="41"/>
              </w:numPr>
              <w:spacing w:after="160" w:line="259" w:lineRule="auto"/>
              <w:jc w:val="both"/>
              <w:rPr>
                <w:rFonts w:ascii="Calibri" w:eastAsia="Calibri" w:hAnsi="Calibri" w:cs="Times New Roman"/>
              </w:rPr>
            </w:pPr>
            <w:r w:rsidRPr="00161960">
              <w:rPr>
                <w:rFonts w:ascii="Calibri" w:eastAsia="Calibri" w:hAnsi="Calibri" w:cs="Times New Roman"/>
              </w:rPr>
              <w:t xml:space="preserve">Write arithmetic and geometric sequences both recursively and with an explicit formula, use them to model situations, and translate between the two </w:t>
            </w:r>
            <w:proofErr w:type="gramStart"/>
            <w:r w:rsidRPr="00161960">
              <w:rPr>
                <w:rFonts w:ascii="Calibri" w:eastAsia="Calibri" w:hAnsi="Calibri" w:cs="Times New Roman"/>
              </w:rPr>
              <w:t>forms.</w:t>
            </w:r>
            <w:r w:rsidRPr="00161960">
              <w:rPr>
                <w:rFonts w:ascii="Calibri" w:eastAsia="Calibri" w:hAnsi="Calibri" w:cs="Times New Roman"/>
                <w:vertAlign w:val="superscript"/>
              </w:rPr>
              <w:t>*</w:t>
            </w:r>
            <w:proofErr w:type="gramEnd"/>
          </w:p>
          <w:p w14:paraId="46C63A76" w14:textId="77777777" w:rsidR="00161960" w:rsidRDefault="00161960" w:rsidP="00161960">
            <w:pPr>
              <w:pStyle w:val="ListParagraph"/>
              <w:numPr>
                <w:ilvl w:val="0"/>
                <w:numId w:val="41"/>
              </w:numPr>
              <w:spacing w:after="160" w:line="259" w:lineRule="auto"/>
              <w:jc w:val="both"/>
              <w:rPr>
                <w:rFonts w:ascii="Calibri" w:eastAsia="Calibri" w:hAnsi="Calibri" w:cs="Times New Roman"/>
              </w:rPr>
            </w:pPr>
            <w:r w:rsidRPr="00161960">
              <w:rPr>
                <w:rFonts w:ascii="Calibri" w:eastAsia="Calibri" w:hAnsi="Calibri" w:cs="Times New Roman"/>
              </w:rPr>
              <w:t>Construct linear and exponential functions, including arithmetic and geometric sequences, given a graph, a description of a relationship, or two input-output pairs (include reading these from a table).</w:t>
            </w:r>
          </w:p>
          <w:p w14:paraId="57AE5771" w14:textId="0E7ABA69" w:rsidR="00D96583" w:rsidRPr="00863F8E" w:rsidRDefault="00161960" w:rsidP="00161960">
            <w:pPr>
              <w:pStyle w:val="ListParagraph"/>
              <w:numPr>
                <w:ilvl w:val="0"/>
                <w:numId w:val="41"/>
              </w:numPr>
              <w:spacing w:after="160" w:line="259" w:lineRule="auto"/>
              <w:jc w:val="both"/>
              <w:rPr>
                <w:rFonts w:ascii="Calibri" w:eastAsia="Calibri" w:hAnsi="Calibri" w:cs="Times New Roman"/>
              </w:rPr>
            </w:pPr>
            <w:r w:rsidRPr="004A725D">
              <w:rPr>
                <w:rFonts w:ascii="Calibri" w:eastAsia="Calibri" w:hAnsi="Calibri" w:cs="Times New Roman"/>
              </w:rPr>
              <w:t>Recognize that sequences are functions, sometimes defined recursively, whose domain is a subset of the integers. </w:t>
            </w:r>
            <w:r w:rsidRPr="004A725D">
              <w:rPr>
                <w:rFonts w:ascii="Calibri" w:eastAsia="Calibri" w:hAnsi="Calibri" w:cs="Times New Roman"/>
                <w:i/>
                <w:iCs/>
              </w:rPr>
              <w:t xml:space="preserve">For example, the Fibonacci sequence is defined recursively by </w:t>
            </w:r>
            <w:proofErr w:type="gramStart"/>
            <w:r w:rsidRPr="004A725D">
              <w:rPr>
                <w:rFonts w:ascii="Calibri" w:eastAsia="Calibri" w:hAnsi="Calibri" w:cs="Times New Roman"/>
                <w:i/>
                <w:iCs/>
              </w:rPr>
              <w:t>f(</w:t>
            </w:r>
            <w:proofErr w:type="gramEnd"/>
            <w:r w:rsidRPr="004A725D">
              <w:rPr>
                <w:rFonts w:ascii="Calibri" w:eastAsia="Calibri" w:hAnsi="Calibri" w:cs="Times New Roman"/>
                <w:i/>
                <w:iCs/>
              </w:rPr>
              <w:t>0) = f(1) = 1, f(n+1) = f(n) + f(n-1) for n ≥ 1</w:t>
            </w:r>
            <w:r w:rsidRPr="004A725D">
              <w:rPr>
                <w:rFonts w:ascii="Calibri" w:eastAsia="Calibri" w:hAnsi="Calibri" w:cs="Times New Roman"/>
              </w:rPr>
              <w:t>.</w:t>
            </w:r>
          </w:p>
        </w:tc>
        <w:tc>
          <w:tcPr>
            <w:tcW w:w="1071" w:type="dxa"/>
            <w:tcMar>
              <w:top w:w="75" w:type="dxa"/>
              <w:left w:w="150" w:type="dxa"/>
              <w:bottom w:w="75" w:type="dxa"/>
              <w:right w:w="150" w:type="dxa"/>
            </w:tcMar>
          </w:tcPr>
          <w:p w14:paraId="565D6CE1" w14:textId="77D174DA" w:rsidR="00D96583" w:rsidRDefault="00DF5B44" w:rsidP="00072BA6">
            <w:pPr>
              <w:spacing w:after="160" w:line="259" w:lineRule="auto"/>
              <w:jc w:val="center"/>
              <w:rPr>
                <w:rFonts w:ascii="Calibri" w:eastAsia="Calibri" w:hAnsi="Calibri" w:cs="Times New Roman"/>
                <w:b/>
              </w:rPr>
            </w:pPr>
            <w:r>
              <w:rPr>
                <w:rFonts w:ascii="Calibri" w:eastAsia="Calibri" w:hAnsi="Calibri" w:cs="Times New Roman"/>
                <w:b/>
              </w:rPr>
              <w:t>3</w:t>
            </w:r>
          </w:p>
        </w:tc>
      </w:tr>
      <w:tr w:rsidR="00D96583" w:rsidRPr="0078738F" w14:paraId="43491C0C" w14:textId="77777777" w:rsidTr="00072BA6">
        <w:tc>
          <w:tcPr>
            <w:tcW w:w="859" w:type="dxa"/>
            <w:tcMar>
              <w:top w:w="75" w:type="dxa"/>
              <w:left w:w="150" w:type="dxa"/>
              <w:bottom w:w="75" w:type="dxa"/>
              <w:right w:w="150" w:type="dxa"/>
            </w:tcMar>
          </w:tcPr>
          <w:p w14:paraId="4404F1C5" w14:textId="11D73050" w:rsidR="00D96583" w:rsidRDefault="00D96583" w:rsidP="00072BA6">
            <w:pPr>
              <w:spacing w:after="160" w:line="259" w:lineRule="auto"/>
              <w:rPr>
                <w:rFonts w:ascii="Calibri" w:eastAsia="Calibri" w:hAnsi="Calibri" w:cs="Times New Roman"/>
                <w:b/>
                <w:bCs/>
                <w:sz w:val="28"/>
              </w:rPr>
            </w:pPr>
            <w:r>
              <w:rPr>
                <w:rFonts w:ascii="Calibri" w:eastAsia="Calibri" w:hAnsi="Calibri" w:cs="Times New Roman"/>
                <w:b/>
                <w:bCs/>
                <w:sz w:val="28"/>
              </w:rPr>
              <w:t>11-5</w:t>
            </w:r>
          </w:p>
        </w:tc>
        <w:tc>
          <w:tcPr>
            <w:tcW w:w="4111" w:type="dxa"/>
            <w:tcMar>
              <w:top w:w="75" w:type="dxa"/>
              <w:left w:w="150" w:type="dxa"/>
              <w:bottom w:w="75" w:type="dxa"/>
              <w:right w:w="150" w:type="dxa"/>
            </w:tcMar>
          </w:tcPr>
          <w:p w14:paraId="5B409D0F" w14:textId="77777777" w:rsidR="00D96583" w:rsidRDefault="00D96583" w:rsidP="00D96583">
            <w:pPr>
              <w:rPr>
                <w:rFonts w:cstheme="minorHAnsi"/>
                <w:b/>
                <w:sz w:val="28"/>
              </w:rPr>
            </w:pPr>
            <w:r w:rsidRPr="00245721">
              <w:rPr>
                <w:rFonts w:cstheme="minorHAnsi"/>
                <w:b/>
                <w:sz w:val="28"/>
              </w:rPr>
              <w:t>Other Types of Sequences</w:t>
            </w:r>
          </w:p>
          <w:p w14:paraId="0CBBE764" w14:textId="58D621FD" w:rsidR="00D96583" w:rsidRPr="00245721" w:rsidRDefault="00DE071A" w:rsidP="00D96583">
            <w:pPr>
              <w:rPr>
                <w:rFonts w:cstheme="minorHAnsi"/>
                <w:b/>
                <w:sz w:val="28"/>
              </w:rPr>
            </w:pPr>
            <w:hyperlink r:id="rId125" w:history="1">
              <w:proofErr w:type="gramStart"/>
              <w:r w:rsidR="00D96583" w:rsidRPr="00CF4D8E">
                <w:rPr>
                  <w:rStyle w:val="Hyperlink"/>
                  <w:rFonts w:cstheme="minorHAnsi"/>
                  <w:caps/>
                  <w:color w:val="373737"/>
                  <w:sz w:val="24"/>
                  <w:szCs w:val="24"/>
                </w:rPr>
                <w:t>CCSS.MATH.CONTENT.HSF.IF.A.</w:t>
              </w:r>
              <w:proofErr w:type="gramEnd"/>
              <w:r w:rsidR="00D96583" w:rsidRPr="00CF4D8E">
                <w:rPr>
                  <w:rStyle w:val="Hyperlink"/>
                  <w:rFonts w:cstheme="minorHAnsi"/>
                  <w:caps/>
                  <w:color w:val="373737"/>
                  <w:sz w:val="24"/>
                  <w:szCs w:val="24"/>
                </w:rPr>
                <w:t>3</w:t>
              </w:r>
            </w:hyperlink>
          </w:p>
        </w:tc>
        <w:tc>
          <w:tcPr>
            <w:tcW w:w="7249" w:type="dxa"/>
            <w:tcMar>
              <w:top w:w="75" w:type="dxa"/>
              <w:left w:w="150" w:type="dxa"/>
              <w:bottom w:w="75" w:type="dxa"/>
              <w:right w:w="150" w:type="dxa"/>
            </w:tcMar>
          </w:tcPr>
          <w:p w14:paraId="1FA88C1F" w14:textId="154E1807" w:rsidR="00D96583" w:rsidRPr="00863F8E" w:rsidRDefault="00161960" w:rsidP="00072BA6">
            <w:pPr>
              <w:pStyle w:val="ListParagraph"/>
              <w:numPr>
                <w:ilvl w:val="0"/>
                <w:numId w:val="41"/>
              </w:numPr>
              <w:spacing w:after="160" w:line="259" w:lineRule="auto"/>
              <w:jc w:val="both"/>
              <w:rPr>
                <w:rFonts w:ascii="Calibri" w:eastAsia="Calibri" w:hAnsi="Calibri" w:cs="Times New Roman"/>
              </w:rPr>
            </w:pPr>
            <w:r w:rsidRPr="004A725D">
              <w:rPr>
                <w:rFonts w:ascii="Calibri" w:eastAsia="Calibri" w:hAnsi="Calibri" w:cs="Times New Roman"/>
              </w:rPr>
              <w:t>Recognize that sequences are functions, sometimes defined recursively, whose domain is a subset of the integers. </w:t>
            </w:r>
            <w:r w:rsidRPr="004A725D">
              <w:rPr>
                <w:rFonts w:ascii="Calibri" w:eastAsia="Calibri" w:hAnsi="Calibri" w:cs="Times New Roman"/>
                <w:i/>
                <w:iCs/>
              </w:rPr>
              <w:t xml:space="preserve">For example, the Fibonacci sequence is defined recursively by </w:t>
            </w:r>
            <w:proofErr w:type="gramStart"/>
            <w:r w:rsidRPr="004A725D">
              <w:rPr>
                <w:rFonts w:ascii="Calibri" w:eastAsia="Calibri" w:hAnsi="Calibri" w:cs="Times New Roman"/>
                <w:i/>
                <w:iCs/>
              </w:rPr>
              <w:t>f(</w:t>
            </w:r>
            <w:proofErr w:type="gramEnd"/>
            <w:r w:rsidRPr="004A725D">
              <w:rPr>
                <w:rFonts w:ascii="Calibri" w:eastAsia="Calibri" w:hAnsi="Calibri" w:cs="Times New Roman"/>
                <w:i/>
                <w:iCs/>
              </w:rPr>
              <w:t>0) = f(1) = 1, f(n+1) = f(n) + f(n-1) for n ≥ 1</w:t>
            </w:r>
            <w:r w:rsidRPr="004A725D">
              <w:rPr>
                <w:rFonts w:ascii="Calibri" w:eastAsia="Calibri" w:hAnsi="Calibri" w:cs="Times New Roman"/>
              </w:rPr>
              <w:t>.</w:t>
            </w:r>
          </w:p>
        </w:tc>
        <w:tc>
          <w:tcPr>
            <w:tcW w:w="1071" w:type="dxa"/>
            <w:tcMar>
              <w:top w:w="75" w:type="dxa"/>
              <w:left w:w="150" w:type="dxa"/>
              <w:bottom w:w="75" w:type="dxa"/>
              <w:right w:w="150" w:type="dxa"/>
            </w:tcMar>
          </w:tcPr>
          <w:p w14:paraId="20143BDC" w14:textId="397CD10C" w:rsidR="00D96583" w:rsidRDefault="00DF5B44" w:rsidP="00072BA6">
            <w:pPr>
              <w:spacing w:after="160" w:line="259" w:lineRule="auto"/>
              <w:jc w:val="center"/>
              <w:rPr>
                <w:rFonts w:ascii="Calibri" w:eastAsia="Calibri" w:hAnsi="Calibri" w:cs="Times New Roman"/>
                <w:b/>
              </w:rPr>
            </w:pPr>
            <w:r>
              <w:rPr>
                <w:rFonts w:ascii="Calibri" w:eastAsia="Calibri" w:hAnsi="Calibri" w:cs="Times New Roman"/>
                <w:b/>
              </w:rPr>
              <w:t>2</w:t>
            </w:r>
          </w:p>
        </w:tc>
      </w:tr>
      <w:tr w:rsidR="00D96583" w:rsidRPr="0078738F" w14:paraId="38D82085" w14:textId="77777777" w:rsidTr="00072BA6">
        <w:tc>
          <w:tcPr>
            <w:tcW w:w="859" w:type="dxa"/>
            <w:tcMar>
              <w:top w:w="75" w:type="dxa"/>
              <w:left w:w="150" w:type="dxa"/>
              <w:bottom w:w="75" w:type="dxa"/>
              <w:right w:w="150" w:type="dxa"/>
            </w:tcMar>
          </w:tcPr>
          <w:p w14:paraId="0AD71FCA" w14:textId="0CFE82BA" w:rsidR="00D96583" w:rsidRDefault="00D96583" w:rsidP="00072BA6">
            <w:pPr>
              <w:spacing w:after="160" w:line="259" w:lineRule="auto"/>
              <w:rPr>
                <w:rFonts w:ascii="Calibri" w:eastAsia="Calibri" w:hAnsi="Calibri" w:cs="Times New Roman"/>
                <w:b/>
                <w:bCs/>
                <w:sz w:val="28"/>
              </w:rPr>
            </w:pPr>
            <w:r>
              <w:rPr>
                <w:rFonts w:ascii="Calibri" w:eastAsia="Calibri" w:hAnsi="Calibri" w:cs="Times New Roman"/>
                <w:b/>
                <w:bCs/>
                <w:sz w:val="28"/>
              </w:rPr>
              <w:t>11-6</w:t>
            </w:r>
          </w:p>
        </w:tc>
        <w:tc>
          <w:tcPr>
            <w:tcW w:w="4111" w:type="dxa"/>
            <w:tcMar>
              <w:top w:w="75" w:type="dxa"/>
              <w:left w:w="150" w:type="dxa"/>
              <w:bottom w:w="75" w:type="dxa"/>
              <w:right w:w="150" w:type="dxa"/>
            </w:tcMar>
          </w:tcPr>
          <w:p w14:paraId="3D81DBA6" w14:textId="77777777" w:rsidR="00B45BBD" w:rsidRDefault="00B45BBD" w:rsidP="00B45BBD">
            <w:pPr>
              <w:rPr>
                <w:rFonts w:cstheme="minorHAnsi"/>
                <w:b/>
                <w:sz w:val="28"/>
              </w:rPr>
            </w:pPr>
            <w:r w:rsidRPr="00245721">
              <w:rPr>
                <w:rFonts w:cstheme="minorHAnsi"/>
                <w:b/>
                <w:sz w:val="28"/>
              </w:rPr>
              <w:t>The Binomial Theorem</w:t>
            </w:r>
          </w:p>
          <w:bookmarkStart w:id="57" w:name="CCSS.Math.Content.HSA.APR.C.5"/>
          <w:p w14:paraId="79EB2DC5" w14:textId="39D45129" w:rsidR="00D96583" w:rsidRPr="00245721" w:rsidRDefault="00B45BBD" w:rsidP="00B45BBD">
            <w:pPr>
              <w:rPr>
                <w:rFonts w:cstheme="minorHAnsi"/>
                <w:b/>
                <w:sz w:val="28"/>
              </w:rPr>
            </w:pPr>
            <w:r w:rsidRPr="00CF4D8E">
              <w:rPr>
                <w:rFonts w:cstheme="minorHAnsi"/>
                <w:sz w:val="24"/>
                <w:szCs w:val="24"/>
              </w:rPr>
              <w:fldChar w:fldCharType="begin"/>
            </w:r>
            <w:r w:rsidRPr="00CF4D8E">
              <w:rPr>
                <w:rFonts w:cstheme="minorHAnsi"/>
                <w:sz w:val="24"/>
                <w:szCs w:val="24"/>
              </w:rPr>
              <w:instrText xml:space="preserve"> HYPERLINK "http://www.corestandards.org/Math/Content/HSA/APR/C/5/" </w:instrText>
            </w:r>
            <w:r w:rsidRPr="00CF4D8E">
              <w:rPr>
                <w:rFonts w:cstheme="minorHAnsi"/>
                <w:sz w:val="24"/>
                <w:szCs w:val="24"/>
              </w:rPr>
              <w:fldChar w:fldCharType="separate"/>
            </w:r>
            <w:proofErr w:type="gramStart"/>
            <w:r w:rsidRPr="00CF4D8E">
              <w:rPr>
                <w:rStyle w:val="Hyperlink"/>
                <w:rFonts w:cstheme="minorHAnsi"/>
                <w:caps/>
                <w:color w:val="373737"/>
                <w:sz w:val="24"/>
                <w:szCs w:val="24"/>
              </w:rPr>
              <w:t>CCSS.MATH.CONTENT.HSA.APR.C.</w:t>
            </w:r>
            <w:proofErr w:type="gramEnd"/>
            <w:r w:rsidRPr="00CF4D8E">
              <w:rPr>
                <w:rStyle w:val="Hyperlink"/>
                <w:rFonts w:cstheme="minorHAnsi"/>
                <w:caps/>
                <w:color w:val="373737"/>
                <w:sz w:val="24"/>
                <w:szCs w:val="24"/>
              </w:rPr>
              <w:t>5</w:t>
            </w:r>
            <w:r w:rsidRPr="00CF4D8E">
              <w:rPr>
                <w:rFonts w:cstheme="minorHAnsi"/>
                <w:sz w:val="24"/>
                <w:szCs w:val="24"/>
              </w:rPr>
              <w:fldChar w:fldCharType="end"/>
            </w:r>
            <w:bookmarkEnd w:id="57"/>
          </w:p>
        </w:tc>
        <w:tc>
          <w:tcPr>
            <w:tcW w:w="7249" w:type="dxa"/>
            <w:tcMar>
              <w:top w:w="75" w:type="dxa"/>
              <w:left w:w="150" w:type="dxa"/>
              <w:bottom w:w="75" w:type="dxa"/>
              <w:right w:w="150" w:type="dxa"/>
            </w:tcMar>
          </w:tcPr>
          <w:p w14:paraId="4E47D0E8" w14:textId="787A94C8" w:rsidR="00D96583" w:rsidRPr="00863F8E" w:rsidRDefault="00161960" w:rsidP="00072BA6">
            <w:pPr>
              <w:pStyle w:val="ListParagraph"/>
              <w:numPr>
                <w:ilvl w:val="0"/>
                <w:numId w:val="41"/>
              </w:numPr>
              <w:spacing w:after="160" w:line="259" w:lineRule="auto"/>
              <w:jc w:val="both"/>
              <w:rPr>
                <w:rFonts w:ascii="Calibri" w:eastAsia="Calibri" w:hAnsi="Calibri" w:cs="Times New Roman"/>
              </w:rPr>
            </w:pPr>
            <w:r w:rsidRPr="00161960">
              <w:rPr>
                <w:rFonts w:ascii="Calibri" w:eastAsia="Calibri" w:hAnsi="Calibri" w:cs="Times New Roman"/>
              </w:rPr>
              <w:t>(+) Know and apply the Binomial Theorem for the expansion of (</w:t>
            </w:r>
            <w:r w:rsidRPr="00161960">
              <w:rPr>
                <w:rFonts w:ascii="Calibri" w:eastAsia="Calibri" w:hAnsi="Calibri" w:cs="Times New Roman"/>
                <w:i/>
                <w:iCs/>
              </w:rPr>
              <w:t>x</w:t>
            </w:r>
            <w:r w:rsidRPr="00161960">
              <w:rPr>
                <w:rFonts w:ascii="Calibri" w:eastAsia="Calibri" w:hAnsi="Calibri" w:cs="Times New Roman"/>
              </w:rPr>
              <w:t> + </w:t>
            </w:r>
            <w:r w:rsidRPr="00161960">
              <w:rPr>
                <w:rFonts w:ascii="Calibri" w:eastAsia="Calibri" w:hAnsi="Calibri" w:cs="Times New Roman"/>
                <w:i/>
                <w:iCs/>
              </w:rPr>
              <w:t>y</w:t>
            </w:r>
            <w:r w:rsidRPr="00161960">
              <w:rPr>
                <w:rFonts w:ascii="Calibri" w:eastAsia="Calibri" w:hAnsi="Calibri" w:cs="Times New Roman"/>
              </w:rPr>
              <w:t>)</w:t>
            </w:r>
            <w:r w:rsidRPr="00161960">
              <w:rPr>
                <w:rFonts w:ascii="Calibri" w:eastAsia="Calibri" w:hAnsi="Calibri" w:cs="Times New Roman"/>
                <w:i/>
                <w:iCs/>
                <w:vertAlign w:val="superscript"/>
              </w:rPr>
              <w:t>n</w:t>
            </w:r>
            <w:r w:rsidRPr="00161960">
              <w:rPr>
                <w:rFonts w:ascii="Calibri" w:eastAsia="Calibri" w:hAnsi="Calibri" w:cs="Times New Roman"/>
              </w:rPr>
              <w:t> in powers of </w:t>
            </w:r>
            <w:r w:rsidRPr="00161960">
              <w:rPr>
                <w:rFonts w:ascii="Calibri" w:eastAsia="Calibri" w:hAnsi="Calibri" w:cs="Times New Roman"/>
                <w:i/>
                <w:iCs/>
              </w:rPr>
              <w:t>x</w:t>
            </w:r>
            <w:r w:rsidRPr="00161960">
              <w:rPr>
                <w:rFonts w:ascii="Calibri" w:eastAsia="Calibri" w:hAnsi="Calibri" w:cs="Times New Roman"/>
              </w:rPr>
              <w:t> and </w:t>
            </w:r>
            <w:r w:rsidRPr="00161960">
              <w:rPr>
                <w:rFonts w:ascii="Calibri" w:eastAsia="Calibri" w:hAnsi="Calibri" w:cs="Times New Roman"/>
                <w:i/>
                <w:iCs/>
              </w:rPr>
              <w:t>y</w:t>
            </w:r>
            <w:r w:rsidRPr="00161960">
              <w:rPr>
                <w:rFonts w:ascii="Calibri" w:eastAsia="Calibri" w:hAnsi="Calibri" w:cs="Times New Roman"/>
              </w:rPr>
              <w:t> for a positive integer </w:t>
            </w:r>
            <w:r w:rsidRPr="00161960">
              <w:rPr>
                <w:rFonts w:ascii="Calibri" w:eastAsia="Calibri" w:hAnsi="Calibri" w:cs="Times New Roman"/>
                <w:i/>
                <w:iCs/>
              </w:rPr>
              <w:t>n</w:t>
            </w:r>
            <w:r w:rsidRPr="00161960">
              <w:rPr>
                <w:rFonts w:ascii="Calibri" w:eastAsia="Calibri" w:hAnsi="Calibri" w:cs="Times New Roman"/>
              </w:rPr>
              <w:t>, where </w:t>
            </w:r>
            <w:r w:rsidRPr="00161960">
              <w:rPr>
                <w:rFonts w:ascii="Calibri" w:eastAsia="Calibri" w:hAnsi="Calibri" w:cs="Times New Roman"/>
                <w:i/>
                <w:iCs/>
              </w:rPr>
              <w:t>x</w:t>
            </w:r>
            <w:r w:rsidRPr="00161960">
              <w:rPr>
                <w:rFonts w:ascii="Calibri" w:eastAsia="Calibri" w:hAnsi="Calibri" w:cs="Times New Roman"/>
              </w:rPr>
              <w:t> and </w:t>
            </w:r>
            <w:r w:rsidRPr="00161960">
              <w:rPr>
                <w:rFonts w:ascii="Calibri" w:eastAsia="Calibri" w:hAnsi="Calibri" w:cs="Times New Roman"/>
                <w:i/>
                <w:iCs/>
              </w:rPr>
              <w:t>y</w:t>
            </w:r>
            <w:r w:rsidRPr="00161960">
              <w:rPr>
                <w:rFonts w:ascii="Calibri" w:eastAsia="Calibri" w:hAnsi="Calibri" w:cs="Times New Roman"/>
              </w:rPr>
              <w:t> are any numbers, with coefficients determined for example by Pascal's Triangle.</w:t>
            </w:r>
            <w:r w:rsidRPr="00161960">
              <w:rPr>
                <w:rFonts w:ascii="Calibri" w:eastAsia="Calibri" w:hAnsi="Calibri" w:cs="Times New Roman"/>
                <w:vertAlign w:val="superscript"/>
              </w:rPr>
              <w:t>1</w:t>
            </w:r>
          </w:p>
        </w:tc>
        <w:tc>
          <w:tcPr>
            <w:tcW w:w="1071" w:type="dxa"/>
            <w:tcMar>
              <w:top w:w="75" w:type="dxa"/>
              <w:left w:w="150" w:type="dxa"/>
              <w:bottom w:w="75" w:type="dxa"/>
              <w:right w:w="150" w:type="dxa"/>
            </w:tcMar>
          </w:tcPr>
          <w:p w14:paraId="34263550" w14:textId="046C8AF6" w:rsidR="00D96583" w:rsidRDefault="00DF5B44" w:rsidP="00072BA6">
            <w:pPr>
              <w:spacing w:after="160" w:line="259" w:lineRule="auto"/>
              <w:jc w:val="center"/>
              <w:rPr>
                <w:rFonts w:ascii="Calibri" w:eastAsia="Calibri" w:hAnsi="Calibri" w:cs="Times New Roman"/>
                <w:b/>
              </w:rPr>
            </w:pPr>
            <w:r>
              <w:rPr>
                <w:rFonts w:ascii="Calibri" w:eastAsia="Calibri" w:hAnsi="Calibri" w:cs="Times New Roman"/>
                <w:b/>
              </w:rPr>
              <w:t>2</w:t>
            </w:r>
          </w:p>
        </w:tc>
      </w:tr>
    </w:tbl>
    <w:p w14:paraId="78DD455E" w14:textId="4BF3EE73" w:rsidR="00D96583" w:rsidRDefault="00D96583" w:rsidP="0039567B">
      <w:pPr>
        <w:spacing w:after="160" w:line="259" w:lineRule="auto"/>
        <w:rPr>
          <w:rFonts w:ascii="Calibri" w:eastAsia="Calibri" w:hAnsi="Calibri" w:cs="Times New Roman"/>
        </w:rPr>
      </w:pPr>
    </w:p>
    <w:p w14:paraId="680F87F1" w14:textId="36DF2468" w:rsidR="00B45BBD" w:rsidRDefault="00B45BBD" w:rsidP="0039567B">
      <w:pPr>
        <w:spacing w:after="160" w:line="259" w:lineRule="auto"/>
        <w:rPr>
          <w:rFonts w:ascii="Calibri" w:eastAsia="Calibri" w:hAnsi="Calibri" w:cs="Times New Roman"/>
        </w:rPr>
      </w:pPr>
    </w:p>
    <w:p w14:paraId="29848D4A" w14:textId="5D2D0BC0" w:rsidR="00B45BBD" w:rsidRDefault="00B45BBD" w:rsidP="0039567B">
      <w:pPr>
        <w:spacing w:after="160" w:line="259" w:lineRule="auto"/>
        <w:rPr>
          <w:rFonts w:ascii="Calibri" w:eastAsia="Calibri" w:hAnsi="Calibri" w:cs="Times New Roman"/>
        </w:rPr>
      </w:pPr>
    </w:p>
    <w:p w14:paraId="2428A39C" w14:textId="46196FDD" w:rsidR="00B45BBD" w:rsidRDefault="00B45BBD" w:rsidP="0039567B">
      <w:pPr>
        <w:spacing w:after="160" w:line="259"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B45BBD" w14:paraId="565FBE4B" w14:textId="77777777" w:rsidTr="00072BA6">
        <w:tc>
          <w:tcPr>
            <w:tcW w:w="1384" w:type="dxa"/>
          </w:tcPr>
          <w:p w14:paraId="6E4C4A22" w14:textId="06CD3F0C" w:rsidR="00B45BBD" w:rsidRPr="003B68CF" w:rsidRDefault="00B45BBD" w:rsidP="00072BA6">
            <w:pPr>
              <w:spacing w:after="160" w:line="259" w:lineRule="auto"/>
              <w:rPr>
                <w:rFonts w:ascii="Calibri" w:eastAsia="Calibri" w:hAnsi="Calibri" w:cs="Times New Roman"/>
                <w:b/>
                <w:sz w:val="32"/>
              </w:rPr>
            </w:pPr>
            <w:r>
              <w:rPr>
                <w:rFonts w:ascii="Calibri" w:eastAsia="Calibri" w:hAnsi="Calibri" w:cs="Times New Roman"/>
                <w:b/>
                <w:sz w:val="32"/>
              </w:rPr>
              <w:lastRenderedPageBreak/>
              <w:t>Unit 12</w:t>
            </w:r>
            <w:r w:rsidRPr="003B68CF">
              <w:rPr>
                <w:rFonts w:ascii="Calibri" w:eastAsia="Calibri" w:hAnsi="Calibri" w:cs="Times New Roman"/>
                <w:b/>
                <w:sz w:val="32"/>
              </w:rPr>
              <w:t xml:space="preserve"> </w:t>
            </w:r>
            <w:r>
              <w:rPr>
                <w:rFonts w:ascii="Calibri" w:eastAsia="Calibri" w:hAnsi="Calibri" w:cs="Times New Roman"/>
                <w:b/>
                <w:sz w:val="32"/>
              </w:rPr>
              <w:t>-</w:t>
            </w:r>
          </w:p>
        </w:tc>
        <w:tc>
          <w:tcPr>
            <w:tcW w:w="6237" w:type="dxa"/>
          </w:tcPr>
          <w:p w14:paraId="3FD32DAE" w14:textId="3BCD79E1" w:rsidR="00B45BBD" w:rsidRPr="00D63500" w:rsidRDefault="00B45BBD" w:rsidP="00072BA6">
            <w:pPr>
              <w:rPr>
                <w:rFonts w:ascii="Calibri" w:eastAsia="Calibri" w:hAnsi="Calibri" w:cs="Times New Roman"/>
                <w:b/>
                <w:bCs/>
                <w:sz w:val="32"/>
                <w:szCs w:val="32"/>
              </w:rPr>
            </w:pPr>
            <w:r w:rsidRPr="00245721">
              <w:rPr>
                <w:rFonts w:cstheme="minorHAnsi"/>
                <w:b/>
                <w:sz w:val="32"/>
                <w:szCs w:val="32"/>
              </w:rPr>
              <w:t>Statistics and Probability</w:t>
            </w:r>
            <w:r w:rsidRPr="00D63500">
              <w:rPr>
                <w:rFonts w:ascii="Calibri" w:eastAsia="Calibri" w:hAnsi="Calibri" w:cs="Times New Roman"/>
                <w:b/>
                <w:bCs/>
                <w:sz w:val="32"/>
                <w:szCs w:val="32"/>
              </w:rPr>
              <w:t xml:space="preserve"> </w:t>
            </w:r>
          </w:p>
        </w:tc>
        <w:tc>
          <w:tcPr>
            <w:tcW w:w="5555" w:type="dxa"/>
          </w:tcPr>
          <w:p w14:paraId="238C3F29" w14:textId="25E0866B" w:rsidR="00B45BBD" w:rsidRDefault="00B45BBD" w:rsidP="00072BA6">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9E17AA">
              <w:rPr>
                <w:rFonts w:ascii="Calibri" w:eastAsia="Calibri" w:hAnsi="Calibri" w:cs="Times New Roman"/>
                <w:b/>
                <w:sz w:val="32"/>
              </w:rPr>
              <w:t>25</w:t>
            </w:r>
            <w:r>
              <w:rPr>
                <w:rFonts w:ascii="Calibri" w:eastAsia="Calibri" w:hAnsi="Calibri" w:cs="Times New Roman"/>
                <w:b/>
                <w:sz w:val="32"/>
              </w:rPr>
              <w:t xml:space="preserve"> </w:t>
            </w:r>
          </w:p>
        </w:tc>
      </w:tr>
    </w:tbl>
    <w:tbl>
      <w:tblPr>
        <w:tblW w:w="13290" w:type="dxa"/>
        <w:tblCellMar>
          <w:top w:w="15" w:type="dxa"/>
          <w:left w:w="15" w:type="dxa"/>
          <w:bottom w:w="15" w:type="dxa"/>
          <w:right w:w="15" w:type="dxa"/>
        </w:tblCellMar>
        <w:tblLook w:val="04A0" w:firstRow="1" w:lastRow="0" w:firstColumn="1" w:lastColumn="0" w:noHBand="0" w:noVBand="1"/>
      </w:tblPr>
      <w:tblGrid>
        <w:gridCol w:w="859"/>
        <w:gridCol w:w="4111"/>
        <w:gridCol w:w="7249"/>
        <w:gridCol w:w="1071"/>
      </w:tblGrid>
      <w:tr w:rsidR="00B45BBD" w:rsidRPr="0078738F" w14:paraId="22BC614F" w14:textId="77777777" w:rsidTr="00072BA6">
        <w:tc>
          <w:tcPr>
            <w:tcW w:w="859" w:type="dxa"/>
            <w:tcMar>
              <w:top w:w="75" w:type="dxa"/>
              <w:left w:w="150" w:type="dxa"/>
              <w:bottom w:w="75" w:type="dxa"/>
              <w:right w:w="150" w:type="dxa"/>
            </w:tcMar>
          </w:tcPr>
          <w:p w14:paraId="32141824" w14:textId="77777777" w:rsidR="00B45BBD" w:rsidRDefault="00B45BBD" w:rsidP="00072BA6">
            <w:pPr>
              <w:spacing w:after="0" w:line="259" w:lineRule="auto"/>
              <w:rPr>
                <w:rFonts w:ascii="Calibri" w:eastAsia="Calibri" w:hAnsi="Calibri" w:cs="Times New Roman"/>
                <w:b/>
                <w:bCs/>
                <w:sz w:val="28"/>
              </w:rPr>
            </w:pPr>
          </w:p>
        </w:tc>
        <w:tc>
          <w:tcPr>
            <w:tcW w:w="4111" w:type="dxa"/>
            <w:tcMar>
              <w:top w:w="75" w:type="dxa"/>
              <w:left w:w="150" w:type="dxa"/>
              <w:bottom w:w="75" w:type="dxa"/>
              <w:right w:w="150" w:type="dxa"/>
            </w:tcMar>
          </w:tcPr>
          <w:p w14:paraId="47EEEF33" w14:textId="77777777" w:rsidR="00B45BBD" w:rsidRPr="00F2591F" w:rsidRDefault="00B45BBD" w:rsidP="00072BA6">
            <w:pPr>
              <w:spacing w:after="0" w:line="259" w:lineRule="auto"/>
              <w:rPr>
                <w:rFonts w:ascii="Calibri" w:eastAsia="Calibri" w:hAnsi="Calibri" w:cs="Times New Roman"/>
                <w:sz w:val="28"/>
              </w:rPr>
            </w:pPr>
            <w:r>
              <w:rPr>
                <w:b/>
                <w:sz w:val="28"/>
              </w:rPr>
              <w:t>Common Core Standard Covered</w:t>
            </w:r>
          </w:p>
        </w:tc>
        <w:tc>
          <w:tcPr>
            <w:tcW w:w="7249" w:type="dxa"/>
            <w:tcMar>
              <w:top w:w="75" w:type="dxa"/>
              <w:left w:w="150" w:type="dxa"/>
              <w:bottom w:w="75" w:type="dxa"/>
              <w:right w:w="150" w:type="dxa"/>
            </w:tcMar>
          </w:tcPr>
          <w:p w14:paraId="345B545D" w14:textId="77777777" w:rsidR="00B45BBD" w:rsidRPr="0078738F" w:rsidRDefault="00B45BBD" w:rsidP="00072BA6">
            <w:pPr>
              <w:spacing w:after="0" w:line="259" w:lineRule="auto"/>
              <w:jc w:val="center"/>
              <w:rPr>
                <w:rFonts w:ascii="Calibri" w:eastAsia="Calibri" w:hAnsi="Calibri" w:cs="Times New Roman"/>
              </w:rPr>
            </w:pPr>
            <w:r w:rsidRPr="00B10AFF">
              <w:rPr>
                <w:b/>
                <w:sz w:val="28"/>
                <w:szCs w:val="28"/>
              </w:rPr>
              <w:t>Major Topics/Concepts</w:t>
            </w:r>
          </w:p>
        </w:tc>
        <w:tc>
          <w:tcPr>
            <w:tcW w:w="1071" w:type="dxa"/>
            <w:tcMar>
              <w:top w:w="75" w:type="dxa"/>
              <w:left w:w="150" w:type="dxa"/>
              <w:bottom w:w="75" w:type="dxa"/>
              <w:right w:w="150" w:type="dxa"/>
            </w:tcMar>
          </w:tcPr>
          <w:p w14:paraId="2EC04FA6" w14:textId="77777777" w:rsidR="00B45BBD" w:rsidRPr="00CD2E8A" w:rsidRDefault="00B45BBD" w:rsidP="00072BA6">
            <w:pPr>
              <w:spacing w:after="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B45BBD" w:rsidRPr="0078738F" w14:paraId="2629CCA4" w14:textId="77777777" w:rsidTr="00072BA6">
        <w:tc>
          <w:tcPr>
            <w:tcW w:w="859" w:type="dxa"/>
            <w:tcMar>
              <w:top w:w="75" w:type="dxa"/>
              <w:left w:w="150" w:type="dxa"/>
              <w:bottom w:w="75" w:type="dxa"/>
              <w:right w:w="150" w:type="dxa"/>
            </w:tcMar>
            <w:hideMark/>
          </w:tcPr>
          <w:p w14:paraId="2FEDCA8C" w14:textId="1175B9FD" w:rsidR="00B45BBD" w:rsidRPr="0078738F" w:rsidRDefault="00B45BBD" w:rsidP="00072BA6">
            <w:pPr>
              <w:spacing w:after="160" w:line="259" w:lineRule="auto"/>
              <w:rPr>
                <w:rFonts w:ascii="Calibri" w:eastAsia="Calibri" w:hAnsi="Calibri" w:cs="Times New Roman"/>
                <w:b/>
                <w:bCs/>
                <w:sz w:val="28"/>
              </w:rPr>
            </w:pPr>
            <w:r>
              <w:rPr>
                <w:rFonts w:ascii="Calibri" w:eastAsia="Calibri" w:hAnsi="Calibri" w:cs="Times New Roman"/>
                <w:b/>
                <w:bCs/>
                <w:sz w:val="28"/>
              </w:rPr>
              <w:t>12</w:t>
            </w:r>
            <w:r w:rsidRPr="0078738F">
              <w:rPr>
                <w:rFonts w:ascii="Calibri" w:eastAsia="Calibri" w:hAnsi="Calibri" w:cs="Times New Roman"/>
                <w:b/>
                <w:bCs/>
                <w:sz w:val="28"/>
              </w:rPr>
              <w:t>-1</w:t>
            </w:r>
          </w:p>
        </w:tc>
        <w:tc>
          <w:tcPr>
            <w:tcW w:w="4111" w:type="dxa"/>
            <w:tcMar>
              <w:top w:w="75" w:type="dxa"/>
              <w:left w:w="150" w:type="dxa"/>
              <w:bottom w:w="75" w:type="dxa"/>
              <w:right w:w="150" w:type="dxa"/>
            </w:tcMar>
            <w:hideMark/>
          </w:tcPr>
          <w:p w14:paraId="75619E43" w14:textId="77777777" w:rsidR="00B45BBD" w:rsidRDefault="00B45BBD" w:rsidP="00B45BBD">
            <w:pPr>
              <w:rPr>
                <w:rFonts w:cstheme="minorHAnsi"/>
                <w:b/>
                <w:sz w:val="28"/>
              </w:rPr>
            </w:pPr>
            <w:r w:rsidRPr="00245721">
              <w:rPr>
                <w:rFonts w:cstheme="minorHAnsi"/>
                <w:b/>
                <w:sz w:val="28"/>
              </w:rPr>
              <w:t>Shapes of Distributions</w:t>
            </w:r>
          </w:p>
          <w:bookmarkStart w:id="58" w:name="CCSS.Math.Content.HSS.ID.A.1"/>
          <w:p w14:paraId="3D015891" w14:textId="77777777" w:rsidR="00B45BBD" w:rsidRPr="003411CC" w:rsidRDefault="00B45BBD" w:rsidP="008E01CD">
            <w:pPr>
              <w:spacing w:after="0"/>
              <w:rPr>
                <w:rFonts w:cstheme="minorHAnsi"/>
                <w:sz w:val="24"/>
                <w:szCs w:val="24"/>
              </w:rPr>
            </w:pPr>
            <w:r w:rsidRPr="003411CC">
              <w:rPr>
                <w:rFonts w:cstheme="minorHAnsi"/>
                <w:sz w:val="24"/>
                <w:szCs w:val="24"/>
              </w:rPr>
              <w:fldChar w:fldCharType="begin"/>
            </w:r>
            <w:r w:rsidRPr="003411CC">
              <w:rPr>
                <w:rFonts w:cstheme="minorHAnsi"/>
                <w:sz w:val="24"/>
                <w:szCs w:val="24"/>
              </w:rPr>
              <w:instrText xml:space="preserve"> HYPERLINK "http://www.corestandards.org/Math/Content/HSS/ID/A/1/" </w:instrText>
            </w:r>
            <w:r w:rsidRPr="003411CC">
              <w:rPr>
                <w:rFonts w:cstheme="minorHAnsi"/>
                <w:sz w:val="24"/>
                <w:szCs w:val="24"/>
              </w:rPr>
              <w:fldChar w:fldCharType="separate"/>
            </w:r>
            <w:proofErr w:type="gramStart"/>
            <w:r w:rsidRPr="003411CC">
              <w:rPr>
                <w:rStyle w:val="Hyperlink"/>
                <w:rFonts w:cstheme="minorHAnsi"/>
                <w:caps/>
                <w:color w:val="373737"/>
                <w:sz w:val="24"/>
                <w:szCs w:val="24"/>
              </w:rPr>
              <w:t>CCSS.MATH.CONTENT.HSS.ID.A.</w:t>
            </w:r>
            <w:proofErr w:type="gramEnd"/>
            <w:r w:rsidRPr="003411CC">
              <w:rPr>
                <w:rStyle w:val="Hyperlink"/>
                <w:rFonts w:cstheme="minorHAnsi"/>
                <w:caps/>
                <w:color w:val="373737"/>
                <w:sz w:val="24"/>
                <w:szCs w:val="24"/>
              </w:rPr>
              <w:t>1</w:t>
            </w:r>
            <w:r w:rsidRPr="003411CC">
              <w:rPr>
                <w:rFonts w:cstheme="minorHAnsi"/>
                <w:sz w:val="24"/>
                <w:szCs w:val="24"/>
              </w:rPr>
              <w:fldChar w:fldCharType="end"/>
            </w:r>
            <w:bookmarkEnd w:id="58"/>
          </w:p>
          <w:bookmarkStart w:id="59" w:name="CCSS.Math.Content.HSS.ID.A.2"/>
          <w:p w14:paraId="77AF7FA0" w14:textId="77777777" w:rsidR="00B45BBD" w:rsidRPr="003411CC" w:rsidRDefault="00B45BBD" w:rsidP="008E01CD">
            <w:pPr>
              <w:spacing w:after="0"/>
              <w:rPr>
                <w:rFonts w:cstheme="minorHAnsi"/>
                <w:sz w:val="24"/>
                <w:szCs w:val="24"/>
              </w:rPr>
            </w:pPr>
            <w:r w:rsidRPr="003411CC">
              <w:rPr>
                <w:rFonts w:cstheme="minorHAnsi"/>
                <w:sz w:val="24"/>
                <w:szCs w:val="24"/>
              </w:rPr>
              <w:fldChar w:fldCharType="begin"/>
            </w:r>
            <w:r w:rsidRPr="003411CC">
              <w:rPr>
                <w:rFonts w:cstheme="minorHAnsi"/>
                <w:sz w:val="24"/>
                <w:szCs w:val="24"/>
              </w:rPr>
              <w:instrText xml:space="preserve"> HYPERLINK "http://www.corestandards.org/Math/Content/HSS/ID/A/2/" </w:instrText>
            </w:r>
            <w:r w:rsidRPr="003411CC">
              <w:rPr>
                <w:rFonts w:cstheme="minorHAnsi"/>
                <w:sz w:val="24"/>
                <w:szCs w:val="24"/>
              </w:rPr>
              <w:fldChar w:fldCharType="separate"/>
            </w:r>
            <w:proofErr w:type="gramStart"/>
            <w:r w:rsidRPr="003411CC">
              <w:rPr>
                <w:rStyle w:val="Hyperlink"/>
                <w:rFonts w:cstheme="minorHAnsi"/>
                <w:caps/>
                <w:color w:val="373737"/>
                <w:sz w:val="24"/>
                <w:szCs w:val="24"/>
              </w:rPr>
              <w:t>CCSS.MATH.CONTENT.HSS.ID.A.</w:t>
            </w:r>
            <w:proofErr w:type="gramEnd"/>
            <w:r w:rsidRPr="003411CC">
              <w:rPr>
                <w:rStyle w:val="Hyperlink"/>
                <w:rFonts w:cstheme="minorHAnsi"/>
                <w:caps/>
                <w:color w:val="373737"/>
                <w:sz w:val="24"/>
                <w:szCs w:val="24"/>
              </w:rPr>
              <w:t>2</w:t>
            </w:r>
            <w:r w:rsidRPr="003411CC">
              <w:rPr>
                <w:rFonts w:cstheme="minorHAnsi"/>
                <w:sz w:val="24"/>
                <w:szCs w:val="24"/>
              </w:rPr>
              <w:fldChar w:fldCharType="end"/>
            </w:r>
            <w:bookmarkEnd w:id="59"/>
          </w:p>
          <w:bookmarkStart w:id="60" w:name="CCSS.Math.Content.HSS.ID.A.3"/>
          <w:p w14:paraId="63EE609A" w14:textId="22C00BDF" w:rsidR="00B45BBD" w:rsidRPr="006973DB" w:rsidRDefault="00B45BBD" w:rsidP="008E01CD">
            <w:pPr>
              <w:spacing w:after="0" w:line="259" w:lineRule="auto"/>
              <w:rPr>
                <w:rFonts w:ascii="Calibri" w:eastAsia="Calibri" w:hAnsi="Calibri" w:cs="Times New Roman"/>
              </w:rPr>
            </w:pPr>
            <w:r w:rsidRPr="003411CC">
              <w:rPr>
                <w:rFonts w:cstheme="minorHAnsi"/>
                <w:sz w:val="24"/>
                <w:szCs w:val="24"/>
              </w:rPr>
              <w:fldChar w:fldCharType="begin"/>
            </w:r>
            <w:r w:rsidRPr="003411CC">
              <w:rPr>
                <w:rFonts w:cstheme="minorHAnsi"/>
                <w:sz w:val="24"/>
                <w:szCs w:val="24"/>
              </w:rPr>
              <w:instrText xml:space="preserve"> HYPERLINK "http://www.corestandards.org/Math/Content/HSS/ID/A/3/" </w:instrText>
            </w:r>
            <w:r w:rsidRPr="003411CC">
              <w:rPr>
                <w:rFonts w:cstheme="minorHAnsi"/>
                <w:sz w:val="24"/>
                <w:szCs w:val="24"/>
              </w:rPr>
              <w:fldChar w:fldCharType="separate"/>
            </w:r>
            <w:proofErr w:type="gramStart"/>
            <w:r w:rsidRPr="003411CC">
              <w:rPr>
                <w:rStyle w:val="Hyperlink"/>
                <w:rFonts w:cstheme="minorHAnsi"/>
                <w:caps/>
                <w:color w:val="373737"/>
                <w:sz w:val="24"/>
                <w:szCs w:val="24"/>
              </w:rPr>
              <w:t>CCSS.MATH.CONTENT.HSS.ID.A.</w:t>
            </w:r>
            <w:proofErr w:type="gramEnd"/>
            <w:r w:rsidRPr="003411CC">
              <w:rPr>
                <w:rStyle w:val="Hyperlink"/>
                <w:rFonts w:cstheme="minorHAnsi"/>
                <w:caps/>
                <w:color w:val="373737"/>
                <w:sz w:val="24"/>
                <w:szCs w:val="24"/>
              </w:rPr>
              <w:t>3</w:t>
            </w:r>
            <w:r w:rsidRPr="003411CC">
              <w:rPr>
                <w:rFonts w:cstheme="minorHAnsi"/>
                <w:sz w:val="24"/>
                <w:szCs w:val="24"/>
              </w:rPr>
              <w:fldChar w:fldCharType="end"/>
            </w:r>
            <w:bookmarkEnd w:id="60"/>
          </w:p>
        </w:tc>
        <w:tc>
          <w:tcPr>
            <w:tcW w:w="7249" w:type="dxa"/>
            <w:tcMar>
              <w:top w:w="75" w:type="dxa"/>
              <w:left w:w="150" w:type="dxa"/>
              <w:bottom w:w="75" w:type="dxa"/>
              <w:right w:w="150" w:type="dxa"/>
            </w:tcMar>
          </w:tcPr>
          <w:p w14:paraId="7A87A048" w14:textId="77777777" w:rsidR="00DF5B44" w:rsidRDefault="00DF5B44" w:rsidP="00DF5B44">
            <w:pPr>
              <w:pStyle w:val="ListParagraph"/>
              <w:numPr>
                <w:ilvl w:val="0"/>
                <w:numId w:val="41"/>
              </w:numPr>
              <w:spacing w:after="160" w:line="259" w:lineRule="auto"/>
              <w:jc w:val="both"/>
              <w:rPr>
                <w:rFonts w:ascii="Calibri" w:eastAsia="Calibri" w:hAnsi="Calibri" w:cs="Times New Roman"/>
              </w:rPr>
            </w:pPr>
            <w:r w:rsidRPr="00161960">
              <w:rPr>
                <w:rFonts w:ascii="Calibri" w:eastAsia="Calibri" w:hAnsi="Calibri" w:cs="Times New Roman"/>
              </w:rPr>
              <w:t>Represent data with plots on the real number line (dot plots, histograms, and box plots).</w:t>
            </w:r>
          </w:p>
          <w:p w14:paraId="401CD514" w14:textId="77777777" w:rsidR="00DF5B44" w:rsidRDefault="00DF5B44" w:rsidP="00DF5B44">
            <w:pPr>
              <w:pStyle w:val="ListParagraph"/>
              <w:numPr>
                <w:ilvl w:val="0"/>
                <w:numId w:val="41"/>
              </w:numPr>
              <w:spacing w:after="160" w:line="259" w:lineRule="auto"/>
              <w:jc w:val="both"/>
              <w:rPr>
                <w:rFonts w:ascii="Calibri" w:eastAsia="Calibri" w:hAnsi="Calibri" w:cs="Times New Roman"/>
              </w:rPr>
            </w:pPr>
            <w:r w:rsidRPr="007F5883">
              <w:rPr>
                <w:rFonts w:ascii="Calibri" w:eastAsia="Calibri" w:hAnsi="Calibri" w:cs="Times New Roman"/>
              </w:rPr>
              <w:t>Use statistics appropriate to the shape of the data distribution to compare center (median, mean) and spread (interquartile range, standard deviation) of two or more different data sets.</w:t>
            </w:r>
          </w:p>
          <w:p w14:paraId="62522874" w14:textId="2D2741E6" w:rsidR="00B45BBD" w:rsidRPr="00E570C3" w:rsidRDefault="00DF5B44" w:rsidP="00DF5B44">
            <w:pPr>
              <w:pStyle w:val="ListParagraph"/>
              <w:numPr>
                <w:ilvl w:val="0"/>
                <w:numId w:val="41"/>
              </w:numPr>
              <w:spacing w:after="160" w:line="259" w:lineRule="auto"/>
              <w:jc w:val="both"/>
              <w:rPr>
                <w:rFonts w:ascii="Calibri" w:eastAsia="Calibri" w:hAnsi="Calibri" w:cs="Times New Roman"/>
              </w:rPr>
            </w:pPr>
            <w:r w:rsidRPr="007F5883">
              <w:rPr>
                <w:rFonts w:ascii="Calibri" w:eastAsia="Calibri" w:hAnsi="Calibri" w:cs="Times New Roman"/>
              </w:rPr>
              <w:t>Interpret differences in shape, center, and spread in the context of the data sets, accounting for possible effects of extreme data points (outliers).</w:t>
            </w:r>
          </w:p>
        </w:tc>
        <w:tc>
          <w:tcPr>
            <w:tcW w:w="1071" w:type="dxa"/>
            <w:tcMar>
              <w:top w:w="75" w:type="dxa"/>
              <w:left w:w="150" w:type="dxa"/>
              <w:bottom w:w="75" w:type="dxa"/>
              <w:right w:w="150" w:type="dxa"/>
            </w:tcMar>
          </w:tcPr>
          <w:p w14:paraId="04E6D298" w14:textId="77777777" w:rsidR="00B45BBD" w:rsidRPr="00CD2E8A" w:rsidRDefault="00B45BBD" w:rsidP="00072BA6">
            <w:pPr>
              <w:spacing w:after="160" w:line="259" w:lineRule="auto"/>
              <w:jc w:val="center"/>
              <w:rPr>
                <w:rFonts w:ascii="Calibri" w:eastAsia="Calibri" w:hAnsi="Calibri" w:cs="Times New Roman"/>
                <w:b/>
              </w:rPr>
            </w:pPr>
            <w:r>
              <w:rPr>
                <w:rFonts w:ascii="Calibri" w:eastAsia="Calibri" w:hAnsi="Calibri" w:cs="Times New Roman"/>
                <w:b/>
              </w:rPr>
              <w:t>3</w:t>
            </w:r>
          </w:p>
        </w:tc>
      </w:tr>
      <w:tr w:rsidR="00B45BBD" w:rsidRPr="0078738F" w14:paraId="0432F468" w14:textId="77777777" w:rsidTr="00072BA6">
        <w:tc>
          <w:tcPr>
            <w:tcW w:w="859" w:type="dxa"/>
            <w:tcMar>
              <w:top w:w="75" w:type="dxa"/>
              <w:left w:w="150" w:type="dxa"/>
              <w:bottom w:w="75" w:type="dxa"/>
              <w:right w:w="150" w:type="dxa"/>
            </w:tcMar>
          </w:tcPr>
          <w:p w14:paraId="3322BE7D" w14:textId="346CB80C" w:rsidR="00B45BBD" w:rsidRDefault="00B45BBD" w:rsidP="00072BA6">
            <w:pPr>
              <w:spacing w:after="160" w:line="259" w:lineRule="auto"/>
              <w:rPr>
                <w:rFonts w:ascii="Calibri" w:eastAsia="Calibri" w:hAnsi="Calibri" w:cs="Times New Roman"/>
                <w:b/>
                <w:bCs/>
                <w:sz w:val="28"/>
              </w:rPr>
            </w:pPr>
            <w:r>
              <w:rPr>
                <w:rFonts w:ascii="Calibri" w:eastAsia="Calibri" w:hAnsi="Calibri" w:cs="Times New Roman"/>
                <w:b/>
                <w:bCs/>
                <w:sz w:val="28"/>
              </w:rPr>
              <w:t>12-2</w:t>
            </w:r>
          </w:p>
        </w:tc>
        <w:tc>
          <w:tcPr>
            <w:tcW w:w="4111" w:type="dxa"/>
            <w:tcMar>
              <w:top w:w="75" w:type="dxa"/>
              <w:left w:w="150" w:type="dxa"/>
              <w:bottom w:w="75" w:type="dxa"/>
              <w:right w:w="150" w:type="dxa"/>
            </w:tcMar>
          </w:tcPr>
          <w:p w14:paraId="082C7166" w14:textId="77777777" w:rsidR="00B45BBD" w:rsidRDefault="00B45BBD" w:rsidP="00B45BBD">
            <w:pPr>
              <w:rPr>
                <w:rFonts w:cstheme="minorHAnsi"/>
                <w:b/>
                <w:sz w:val="28"/>
              </w:rPr>
            </w:pPr>
            <w:r w:rsidRPr="00245721">
              <w:rPr>
                <w:rFonts w:cstheme="minorHAnsi"/>
                <w:b/>
                <w:sz w:val="28"/>
              </w:rPr>
              <w:t>The Center of Data Distributions</w:t>
            </w:r>
          </w:p>
          <w:p w14:paraId="2C070D0E" w14:textId="77777777" w:rsidR="00B45BBD" w:rsidRPr="00B119B2" w:rsidRDefault="00DE071A" w:rsidP="008E01CD">
            <w:pPr>
              <w:spacing w:after="0"/>
              <w:rPr>
                <w:rFonts w:cstheme="minorHAnsi"/>
                <w:sz w:val="24"/>
                <w:szCs w:val="24"/>
              </w:rPr>
            </w:pPr>
            <w:hyperlink r:id="rId126" w:history="1">
              <w:proofErr w:type="gramStart"/>
              <w:r w:rsidR="00B45BBD" w:rsidRPr="00B119B2">
                <w:rPr>
                  <w:rStyle w:val="Hyperlink"/>
                  <w:rFonts w:cstheme="minorHAnsi"/>
                  <w:caps/>
                  <w:color w:val="373737"/>
                  <w:sz w:val="24"/>
                  <w:szCs w:val="24"/>
                </w:rPr>
                <w:t>CCSS.MATH.CONTENT.HSS.ID.A.</w:t>
              </w:r>
              <w:proofErr w:type="gramEnd"/>
              <w:r w:rsidR="00B45BBD" w:rsidRPr="00B119B2">
                <w:rPr>
                  <w:rStyle w:val="Hyperlink"/>
                  <w:rFonts w:cstheme="minorHAnsi"/>
                  <w:caps/>
                  <w:color w:val="373737"/>
                  <w:sz w:val="24"/>
                  <w:szCs w:val="24"/>
                </w:rPr>
                <w:t>1</w:t>
              </w:r>
            </w:hyperlink>
          </w:p>
          <w:p w14:paraId="258C9200" w14:textId="77777777" w:rsidR="00B45BBD" w:rsidRPr="00B119B2" w:rsidRDefault="00DE071A" w:rsidP="008E01CD">
            <w:pPr>
              <w:spacing w:after="0"/>
              <w:rPr>
                <w:rFonts w:cstheme="minorHAnsi"/>
                <w:sz w:val="24"/>
                <w:szCs w:val="24"/>
              </w:rPr>
            </w:pPr>
            <w:hyperlink r:id="rId127" w:history="1">
              <w:proofErr w:type="gramStart"/>
              <w:r w:rsidR="00B45BBD" w:rsidRPr="00B119B2">
                <w:rPr>
                  <w:rStyle w:val="Hyperlink"/>
                  <w:rFonts w:cstheme="minorHAnsi"/>
                  <w:caps/>
                  <w:color w:val="373737"/>
                  <w:sz w:val="24"/>
                  <w:szCs w:val="24"/>
                </w:rPr>
                <w:t>CCSS.MATH.CONTENT.HSS.ID.A.</w:t>
              </w:r>
              <w:proofErr w:type="gramEnd"/>
              <w:r w:rsidR="00B45BBD" w:rsidRPr="00B119B2">
                <w:rPr>
                  <w:rStyle w:val="Hyperlink"/>
                  <w:rFonts w:cstheme="minorHAnsi"/>
                  <w:caps/>
                  <w:color w:val="373737"/>
                  <w:sz w:val="24"/>
                  <w:szCs w:val="24"/>
                </w:rPr>
                <w:t>2</w:t>
              </w:r>
            </w:hyperlink>
          </w:p>
          <w:p w14:paraId="56F289B7" w14:textId="1CC9E185" w:rsidR="00B45BBD" w:rsidRPr="00245721" w:rsidRDefault="00DE071A" w:rsidP="008E01CD">
            <w:pPr>
              <w:spacing w:after="0"/>
              <w:rPr>
                <w:rFonts w:cstheme="minorHAnsi"/>
                <w:b/>
                <w:sz w:val="28"/>
              </w:rPr>
            </w:pPr>
            <w:hyperlink r:id="rId128" w:history="1">
              <w:proofErr w:type="gramStart"/>
              <w:r w:rsidR="00B45BBD" w:rsidRPr="00B119B2">
                <w:rPr>
                  <w:rStyle w:val="Hyperlink"/>
                  <w:rFonts w:cstheme="minorHAnsi"/>
                  <w:caps/>
                  <w:color w:val="373737"/>
                  <w:sz w:val="24"/>
                  <w:szCs w:val="24"/>
                </w:rPr>
                <w:t>CCSS.MATH.CONTENT.HSS.ID.A.</w:t>
              </w:r>
              <w:proofErr w:type="gramEnd"/>
              <w:r w:rsidR="00B45BBD" w:rsidRPr="00B119B2">
                <w:rPr>
                  <w:rStyle w:val="Hyperlink"/>
                  <w:rFonts w:cstheme="minorHAnsi"/>
                  <w:caps/>
                  <w:color w:val="373737"/>
                  <w:sz w:val="24"/>
                  <w:szCs w:val="24"/>
                </w:rPr>
                <w:t>3</w:t>
              </w:r>
            </w:hyperlink>
          </w:p>
        </w:tc>
        <w:tc>
          <w:tcPr>
            <w:tcW w:w="7249" w:type="dxa"/>
            <w:tcMar>
              <w:top w:w="75" w:type="dxa"/>
              <w:left w:w="150" w:type="dxa"/>
              <w:bottom w:w="75" w:type="dxa"/>
              <w:right w:w="150" w:type="dxa"/>
            </w:tcMar>
          </w:tcPr>
          <w:p w14:paraId="356B6FD3" w14:textId="77777777" w:rsidR="00B45BBD" w:rsidRDefault="00161960" w:rsidP="00072BA6">
            <w:pPr>
              <w:pStyle w:val="ListParagraph"/>
              <w:numPr>
                <w:ilvl w:val="0"/>
                <w:numId w:val="41"/>
              </w:numPr>
              <w:spacing w:after="160" w:line="259" w:lineRule="auto"/>
              <w:jc w:val="both"/>
              <w:rPr>
                <w:rFonts w:ascii="Calibri" w:eastAsia="Calibri" w:hAnsi="Calibri" w:cs="Times New Roman"/>
              </w:rPr>
            </w:pPr>
            <w:r w:rsidRPr="00161960">
              <w:rPr>
                <w:rFonts w:ascii="Calibri" w:eastAsia="Calibri" w:hAnsi="Calibri" w:cs="Times New Roman"/>
              </w:rPr>
              <w:t>Represent data with plots on the real number line (dot plots, histograms, and box plots).</w:t>
            </w:r>
          </w:p>
          <w:p w14:paraId="1CF9A735" w14:textId="77777777" w:rsidR="007F5883" w:rsidRDefault="007F5883" w:rsidP="00072BA6">
            <w:pPr>
              <w:pStyle w:val="ListParagraph"/>
              <w:numPr>
                <w:ilvl w:val="0"/>
                <w:numId w:val="41"/>
              </w:numPr>
              <w:spacing w:after="160" w:line="259" w:lineRule="auto"/>
              <w:jc w:val="both"/>
              <w:rPr>
                <w:rFonts w:ascii="Calibri" w:eastAsia="Calibri" w:hAnsi="Calibri" w:cs="Times New Roman"/>
              </w:rPr>
            </w:pPr>
            <w:r w:rsidRPr="007F5883">
              <w:rPr>
                <w:rFonts w:ascii="Calibri" w:eastAsia="Calibri" w:hAnsi="Calibri" w:cs="Times New Roman"/>
              </w:rPr>
              <w:t>Use statistics appropriate to the shape of the data distribution to compare center (median, mean) and spread (interquartile range, standard deviation) of two or more different data sets.</w:t>
            </w:r>
          </w:p>
          <w:p w14:paraId="319A162F" w14:textId="2B4860D2" w:rsidR="007F5883" w:rsidRPr="00863F8E" w:rsidRDefault="007F5883" w:rsidP="00072BA6">
            <w:pPr>
              <w:pStyle w:val="ListParagraph"/>
              <w:numPr>
                <w:ilvl w:val="0"/>
                <w:numId w:val="41"/>
              </w:numPr>
              <w:spacing w:after="160" w:line="259" w:lineRule="auto"/>
              <w:jc w:val="both"/>
              <w:rPr>
                <w:rFonts w:ascii="Calibri" w:eastAsia="Calibri" w:hAnsi="Calibri" w:cs="Times New Roman"/>
              </w:rPr>
            </w:pPr>
            <w:r w:rsidRPr="007F5883">
              <w:rPr>
                <w:rFonts w:ascii="Calibri" w:eastAsia="Calibri" w:hAnsi="Calibri" w:cs="Times New Roman"/>
              </w:rPr>
              <w:t>Interpret differences in shape, center, and spread in the context of the data sets, accounting for possible effects of extreme data points (outliers).</w:t>
            </w:r>
          </w:p>
        </w:tc>
        <w:tc>
          <w:tcPr>
            <w:tcW w:w="1071" w:type="dxa"/>
            <w:tcMar>
              <w:top w:w="75" w:type="dxa"/>
              <w:left w:w="150" w:type="dxa"/>
              <w:bottom w:w="75" w:type="dxa"/>
              <w:right w:w="150" w:type="dxa"/>
            </w:tcMar>
          </w:tcPr>
          <w:p w14:paraId="7F51E7B5" w14:textId="33C6B744" w:rsidR="00B45BBD" w:rsidRDefault="008366F9" w:rsidP="00072BA6">
            <w:pPr>
              <w:spacing w:after="160" w:line="259" w:lineRule="auto"/>
              <w:jc w:val="center"/>
              <w:rPr>
                <w:rFonts w:ascii="Calibri" w:eastAsia="Calibri" w:hAnsi="Calibri" w:cs="Times New Roman"/>
                <w:b/>
              </w:rPr>
            </w:pPr>
            <w:r>
              <w:rPr>
                <w:rFonts w:ascii="Calibri" w:eastAsia="Calibri" w:hAnsi="Calibri" w:cs="Times New Roman"/>
                <w:b/>
              </w:rPr>
              <w:t>4</w:t>
            </w:r>
          </w:p>
        </w:tc>
      </w:tr>
      <w:tr w:rsidR="00B45BBD" w:rsidRPr="0078738F" w14:paraId="4E1D86CD" w14:textId="77777777" w:rsidTr="00072BA6">
        <w:tc>
          <w:tcPr>
            <w:tcW w:w="859" w:type="dxa"/>
            <w:tcMar>
              <w:top w:w="75" w:type="dxa"/>
              <w:left w:w="150" w:type="dxa"/>
              <w:bottom w:w="75" w:type="dxa"/>
              <w:right w:w="150" w:type="dxa"/>
            </w:tcMar>
          </w:tcPr>
          <w:p w14:paraId="513409B8" w14:textId="44D1EBC7" w:rsidR="00B45BBD" w:rsidRDefault="00B45BBD" w:rsidP="00072BA6">
            <w:pPr>
              <w:spacing w:after="160" w:line="259" w:lineRule="auto"/>
              <w:rPr>
                <w:rFonts w:ascii="Calibri" w:eastAsia="Calibri" w:hAnsi="Calibri" w:cs="Times New Roman"/>
                <w:b/>
                <w:bCs/>
                <w:sz w:val="28"/>
              </w:rPr>
            </w:pPr>
            <w:r>
              <w:rPr>
                <w:rFonts w:ascii="Calibri" w:eastAsia="Calibri" w:hAnsi="Calibri" w:cs="Times New Roman"/>
                <w:b/>
                <w:bCs/>
                <w:sz w:val="28"/>
              </w:rPr>
              <w:t>12-3</w:t>
            </w:r>
          </w:p>
        </w:tc>
        <w:tc>
          <w:tcPr>
            <w:tcW w:w="4111" w:type="dxa"/>
            <w:tcMar>
              <w:top w:w="75" w:type="dxa"/>
              <w:left w:w="150" w:type="dxa"/>
              <w:bottom w:w="75" w:type="dxa"/>
              <w:right w:w="150" w:type="dxa"/>
            </w:tcMar>
          </w:tcPr>
          <w:p w14:paraId="47694693" w14:textId="77777777" w:rsidR="00B45BBD" w:rsidRDefault="00B45BBD" w:rsidP="00B45BBD">
            <w:pPr>
              <w:rPr>
                <w:rFonts w:cstheme="minorHAnsi"/>
                <w:b/>
                <w:sz w:val="28"/>
              </w:rPr>
            </w:pPr>
            <w:r w:rsidRPr="00245721">
              <w:rPr>
                <w:rFonts w:cstheme="minorHAnsi"/>
                <w:b/>
                <w:sz w:val="28"/>
              </w:rPr>
              <w:t>Measure of Variability for Symmetrical and Skewed Distribution</w:t>
            </w:r>
          </w:p>
          <w:p w14:paraId="2CC562A6" w14:textId="77777777" w:rsidR="00B45BBD" w:rsidRPr="003411CC" w:rsidRDefault="00DE071A" w:rsidP="008E01CD">
            <w:pPr>
              <w:spacing w:after="0"/>
              <w:rPr>
                <w:rFonts w:cstheme="minorHAnsi"/>
                <w:sz w:val="24"/>
                <w:szCs w:val="24"/>
              </w:rPr>
            </w:pPr>
            <w:hyperlink r:id="rId129" w:history="1">
              <w:proofErr w:type="gramStart"/>
              <w:r w:rsidR="00B45BBD" w:rsidRPr="003411CC">
                <w:rPr>
                  <w:rStyle w:val="Hyperlink"/>
                  <w:rFonts w:cstheme="minorHAnsi"/>
                  <w:caps/>
                  <w:color w:val="373737"/>
                  <w:sz w:val="24"/>
                  <w:szCs w:val="24"/>
                </w:rPr>
                <w:t>CCSS.MATH.CONTENT.HSS.ID.A.</w:t>
              </w:r>
              <w:proofErr w:type="gramEnd"/>
              <w:r w:rsidR="00B45BBD" w:rsidRPr="003411CC">
                <w:rPr>
                  <w:rStyle w:val="Hyperlink"/>
                  <w:rFonts w:cstheme="minorHAnsi"/>
                  <w:caps/>
                  <w:color w:val="373737"/>
                  <w:sz w:val="24"/>
                  <w:szCs w:val="24"/>
                </w:rPr>
                <w:t>1</w:t>
              </w:r>
            </w:hyperlink>
          </w:p>
          <w:p w14:paraId="5465C17E" w14:textId="2B664DB4" w:rsidR="00B45BBD" w:rsidRPr="00245721" w:rsidRDefault="00DE071A" w:rsidP="008E01CD">
            <w:pPr>
              <w:spacing w:after="0"/>
              <w:rPr>
                <w:rFonts w:cstheme="minorHAnsi"/>
                <w:b/>
                <w:sz w:val="28"/>
              </w:rPr>
            </w:pPr>
            <w:hyperlink r:id="rId130" w:history="1">
              <w:proofErr w:type="gramStart"/>
              <w:r w:rsidR="00B45BBD" w:rsidRPr="003411CC">
                <w:rPr>
                  <w:rStyle w:val="Hyperlink"/>
                  <w:rFonts w:cstheme="minorHAnsi"/>
                  <w:caps/>
                  <w:color w:val="373737"/>
                  <w:sz w:val="24"/>
                  <w:szCs w:val="24"/>
                </w:rPr>
                <w:t>CCSS.MATH.CONTENT.HSS.ID.A.</w:t>
              </w:r>
              <w:proofErr w:type="gramEnd"/>
              <w:r w:rsidR="00B45BBD" w:rsidRPr="003411CC">
                <w:rPr>
                  <w:rStyle w:val="Hyperlink"/>
                  <w:rFonts w:cstheme="minorHAnsi"/>
                  <w:caps/>
                  <w:color w:val="373737"/>
                  <w:sz w:val="24"/>
                  <w:szCs w:val="24"/>
                </w:rPr>
                <w:t>2</w:t>
              </w:r>
            </w:hyperlink>
          </w:p>
        </w:tc>
        <w:tc>
          <w:tcPr>
            <w:tcW w:w="7249" w:type="dxa"/>
            <w:tcMar>
              <w:top w:w="75" w:type="dxa"/>
              <w:left w:w="150" w:type="dxa"/>
              <w:bottom w:w="75" w:type="dxa"/>
              <w:right w:w="150" w:type="dxa"/>
            </w:tcMar>
          </w:tcPr>
          <w:p w14:paraId="7DC7C03C" w14:textId="77777777" w:rsidR="007F5883" w:rsidRDefault="007F5883" w:rsidP="007F5883">
            <w:pPr>
              <w:pStyle w:val="ListParagraph"/>
              <w:numPr>
                <w:ilvl w:val="0"/>
                <w:numId w:val="41"/>
              </w:numPr>
              <w:spacing w:after="160" w:line="259" w:lineRule="auto"/>
              <w:jc w:val="both"/>
              <w:rPr>
                <w:rFonts w:ascii="Calibri" w:eastAsia="Calibri" w:hAnsi="Calibri" w:cs="Times New Roman"/>
              </w:rPr>
            </w:pPr>
            <w:r w:rsidRPr="00161960">
              <w:rPr>
                <w:rFonts w:ascii="Calibri" w:eastAsia="Calibri" w:hAnsi="Calibri" w:cs="Times New Roman"/>
              </w:rPr>
              <w:t>Represent data with plots on the real number line (dot plots, histograms, and box plots).</w:t>
            </w:r>
          </w:p>
          <w:p w14:paraId="7326AC17" w14:textId="77777777" w:rsidR="007F5883" w:rsidRDefault="007F5883" w:rsidP="007F5883">
            <w:pPr>
              <w:pStyle w:val="ListParagraph"/>
              <w:numPr>
                <w:ilvl w:val="0"/>
                <w:numId w:val="41"/>
              </w:numPr>
              <w:spacing w:after="160" w:line="259" w:lineRule="auto"/>
              <w:jc w:val="both"/>
              <w:rPr>
                <w:rFonts w:ascii="Calibri" w:eastAsia="Calibri" w:hAnsi="Calibri" w:cs="Times New Roman"/>
              </w:rPr>
            </w:pPr>
            <w:r w:rsidRPr="007F5883">
              <w:rPr>
                <w:rFonts w:ascii="Calibri" w:eastAsia="Calibri" w:hAnsi="Calibri" w:cs="Times New Roman"/>
              </w:rPr>
              <w:t>Use statistics appropriate to the shape of the data distribution to compare center (median, mean) and spread (interquartile range, standard deviation) of two or more different data sets.</w:t>
            </w:r>
          </w:p>
          <w:p w14:paraId="5EBCDCF5" w14:textId="77777777" w:rsidR="00B45BBD" w:rsidRPr="00863F8E" w:rsidRDefault="00B45BBD" w:rsidP="007F5883">
            <w:pPr>
              <w:pStyle w:val="ListParagraph"/>
              <w:spacing w:after="160" w:line="259" w:lineRule="auto"/>
              <w:jc w:val="both"/>
              <w:rPr>
                <w:rFonts w:ascii="Calibri" w:eastAsia="Calibri" w:hAnsi="Calibri" w:cs="Times New Roman"/>
              </w:rPr>
            </w:pPr>
          </w:p>
        </w:tc>
        <w:tc>
          <w:tcPr>
            <w:tcW w:w="1071" w:type="dxa"/>
            <w:tcMar>
              <w:top w:w="75" w:type="dxa"/>
              <w:left w:w="150" w:type="dxa"/>
              <w:bottom w:w="75" w:type="dxa"/>
              <w:right w:w="150" w:type="dxa"/>
            </w:tcMar>
          </w:tcPr>
          <w:p w14:paraId="0E758936" w14:textId="2CB84F66" w:rsidR="00B45BBD" w:rsidRDefault="008366F9" w:rsidP="00072BA6">
            <w:pPr>
              <w:spacing w:after="160" w:line="259" w:lineRule="auto"/>
              <w:jc w:val="center"/>
              <w:rPr>
                <w:rFonts w:ascii="Calibri" w:eastAsia="Calibri" w:hAnsi="Calibri" w:cs="Times New Roman"/>
                <w:b/>
              </w:rPr>
            </w:pPr>
            <w:r>
              <w:rPr>
                <w:rFonts w:ascii="Calibri" w:eastAsia="Calibri" w:hAnsi="Calibri" w:cs="Times New Roman"/>
                <w:b/>
              </w:rPr>
              <w:t>4</w:t>
            </w:r>
          </w:p>
        </w:tc>
      </w:tr>
      <w:tr w:rsidR="00B45BBD" w:rsidRPr="0078738F" w14:paraId="1CACE572" w14:textId="77777777" w:rsidTr="00072BA6">
        <w:tc>
          <w:tcPr>
            <w:tcW w:w="859" w:type="dxa"/>
            <w:tcMar>
              <w:top w:w="75" w:type="dxa"/>
              <w:left w:w="150" w:type="dxa"/>
              <w:bottom w:w="75" w:type="dxa"/>
              <w:right w:w="150" w:type="dxa"/>
            </w:tcMar>
          </w:tcPr>
          <w:p w14:paraId="5B5392D3" w14:textId="763E9846" w:rsidR="00B45BBD" w:rsidRDefault="00B45BBD" w:rsidP="00072BA6">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12-4</w:t>
            </w:r>
          </w:p>
        </w:tc>
        <w:tc>
          <w:tcPr>
            <w:tcW w:w="4111" w:type="dxa"/>
            <w:tcMar>
              <w:top w:w="75" w:type="dxa"/>
              <w:left w:w="150" w:type="dxa"/>
              <w:bottom w:w="75" w:type="dxa"/>
              <w:right w:w="150" w:type="dxa"/>
            </w:tcMar>
          </w:tcPr>
          <w:p w14:paraId="676FC293" w14:textId="77777777" w:rsidR="00B45BBD" w:rsidRDefault="00B45BBD" w:rsidP="00B45BBD">
            <w:pPr>
              <w:rPr>
                <w:rFonts w:cstheme="minorHAnsi"/>
                <w:b/>
                <w:sz w:val="28"/>
              </w:rPr>
            </w:pPr>
            <w:r w:rsidRPr="00245721">
              <w:rPr>
                <w:rFonts w:cstheme="minorHAnsi"/>
                <w:b/>
                <w:sz w:val="28"/>
              </w:rPr>
              <w:t>Categorical Data on Two Variables</w:t>
            </w:r>
          </w:p>
          <w:bookmarkStart w:id="61" w:name="CCSS.Math.Content.HSS.ID.B.5"/>
          <w:p w14:paraId="30348770" w14:textId="45886821" w:rsidR="00B45BBD" w:rsidRPr="00245721" w:rsidRDefault="00B45BBD" w:rsidP="00B45BBD">
            <w:pPr>
              <w:rPr>
                <w:rFonts w:cstheme="minorHAnsi"/>
                <w:b/>
                <w:sz w:val="28"/>
              </w:rPr>
            </w:pPr>
            <w:r w:rsidRPr="003411CC">
              <w:rPr>
                <w:rFonts w:cstheme="minorHAnsi"/>
                <w:sz w:val="24"/>
                <w:szCs w:val="24"/>
              </w:rPr>
              <w:fldChar w:fldCharType="begin"/>
            </w:r>
            <w:r w:rsidRPr="003411CC">
              <w:rPr>
                <w:rFonts w:cstheme="minorHAnsi"/>
                <w:sz w:val="24"/>
                <w:szCs w:val="24"/>
              </w:rPr>
              <w:instrText xml:space="preserve"> HYPERLINK "http://www.corestandards.org/Math/Content/HSS/ID/B/5/" </w:instrText>
            </w:r>
            <w:r w:rsidRPr="003411CC">
              <w:rPr>
                <w:rFonts w:cstheme="minorHAnsi"/>
                <w:sz w:val="24"/>
                <w:szCs w:val="24"/>
              </w:rPr>
              <w:fldChar w:fldCharType="separate"/>
            </w:r>
            <w:proofErr w:type="gramStart"/>
            <w:r w:rsidRPr="003411CC">
              <w:rPr>
                <w:rStyle w:val="Hyperlink"/>
                <w:rFonts w:cstheme="minorHAnsi"/>
                <w:caps/>
                <w:color w:val="373737"/>
                <w:sz w:val="24"/>
                <w:szCs w:val="24"/>
              </w:rPr>
              <w:t>CCSS.MATH.CONTENT.HSS.ID.B.</w:t>
            </w:r>
            <w:proofErr w:type="gramEnd"/>
            <w:r w:rsidRPr="003411CC">
              <w:rPr>
                <w:rStyle w:val="Hyperlink"/>
                <w:rFonts w:cstheme="minorHAnsi"/>
                <w:caps/>
                <w:color w:val="373737"/>
                <w:sz w:val="24"/>
                <w:szCs w:val="24"/>
              </w:rPr>
              <w:t>5</w:t>
            </w:r>
            <w:r w:rsidRPr="003411CC">
              <w:rPr>
                <w:rFonts w:cstheme="minorHAnsi"/>
                <w:sz w:val="24"/>
                <w:szCs w:val="24"/>
              </w:rPr>
              <w:fldChar w:fldCharType="end"/>
            </w:r>
            <w:bookmarkEnd w:id="61"/>
          </w:p>
        </w:tc>
        <w:tc>
          <w:tcPr>
            <w:tcW w:w="7249" w:type="dxa"/>
            <w:tcMar>
              <w:top w:w="75" w:type="dxa"/>
              <w:left w:w="150" w:type="dxa"/>
              <w:bottom w:w="75" w:type="dxa"/>
              <w:right w:w="150" w:type="dxa"/>
            </w:tcMar>
          </w:tcPr>
          <w:p w14:paraId="6A3CA4E8" w14:textId="51FB4C04" w:rsidR="00B45BBD" w:rsidRPr="00863F8E" w:rsidRDefault="007F5883" w:rsidP="00072BA6">
            <w:pPr>
              <w:pStyle w:val="ListParagraph"/>
              <w:numPr>
                <w:ilvl w:val="0"/>
                <w:numId w:val="41"/>
              </w:numPr>
              <w:spacing w:after="160" w:line="259" w:lineRule="auto"/>
              <w:jc w:val="both"/>
              <w:rPr>
                <w:rFonts w:ascii="Calibri" w:eastAsia="Calibri" w:hAnsi="Calibri" w:cs="Times New Roman"/>
              </w:rPr>
            </w:pPr>
            <w:r w:rsidRPr="007F5883">
              <w:rPr>
                <w:rFonts w:ascii="Calibri" w:eastAsia="Calibri" w:hAnsi="Calibri" w:cs="Times New Roman"/>
              </w:rPr>
              <w:t>Summarize categorical data for two categories in two-way frequency tables. Interpret relative frequencies in the context of the data (including joint, marginal, and conditional relative frequencies). Recognize possible associations and trends in the data.</w:t>
            </w:r>
          </w:p>
        </w:tc>
        <w:tc>
          <w:tcPr>
            <w:tcW w:w="1071" w:type="dxa"/>
            <w:tcMar>
              <w:top w:w="75" w:type="dxa"/>
              <w:left w:w="150" w:type="dxa"/>
              <w:bottom w:w="75" w:type="dxa"/>
              <w:right w:w="150" w:type="dxa"/>
            </w:tcMar>
          </w:tcPr>
          <w:p w14:paraId="338F5497" w14:textId="00FD6733" w:rsidR="00B45BBD" w:rsidRDefault="008366F9" w:rsidP="00072BA6">
            <w:pPr>
              <w:spacing w:after="160" w:line="259" w:lineRule="auto"/>
              <w:jc w:val="center"/>
              <w:rPr>
                <w:rFonts w:ascii="Calibri" w:eastAsia="Calibri" w:hAnsi="Calibri" w:cs="Times New Roman"/>
                <w:b/>
              </w:rPr>
            </w:pPr>
            <w:r>
              <w:rPr>
                <w:rFonts w:ascii="Calibri" w:eastAsia="Calibri" w:hAnsi="Calibri" w:cs="Times New Roman"/>
                <w:b/>
              </w:rPr>
              <w:t>3</w:t>
            </w:r>
          </w:p>
        </w:tc>
      </w:tr>
      <w:tr w:rsidR="00B45BBD" w:rsidRPr="0078738F" w14:paraId="74EC6478" w14:textId="77777777" w:rsidTr="00072BA6">
        <w:tc>
          <w:tcPr>
            <w:tcW w:w="859" w:type="dxa"/>
            <w:tcMar>
              <w:top w:w="75" w:type="dxa"/>
              <w:left w:w="150" w:type="dxa"/>
              <w:bottom w:w="75" w:type="dxa"/>
              <w:right w:w="150" w:type="dxa"/>
            </w:tcMar>
          </w:tcPr>
          <w:p w14:paraId="2FEB0FEC" w14:textId="2126CB64" w:rsidR="00B45BBD" w:rsidRDefault="00B45BBD" w:rsidP="00072BA6">
            <w:pPr>
              <w:spacing w:after="160" w:line="259" w:lineRule="auto"/>
              <w:rPr>
                <w:rFonts w:ascii="Calibri" w:eastAsia="Calibri" w:hAnsi="Calibri" w:cs="Times New Roman"/>
                <w:b/>
                <w:bCs/>
                <w:sz w:val="28"/>
              </w:rPr>
            </w:pPr>
            <w:r>
              <w:rPr>
                <w:rFonts w:ascii="Calibri" w:eastAsia="Calibri" w:hAnsi="Calibri" w:cs="Times New Roman"/>
                <w:b/>
                <w:bCs/>
                <w:sz w:val="28"/>
              </w:rPr>
              <w:t>12-5</w:t>
            </w:r>
          </w:p>
        </w:tc>
        <w:tc>
          <w:tcPr>
            <w:tcW w:w="4111" w:type="dxa"/>
            <w:tcMar>
              <w:top w:w="75" w:type="dxa"/>
              <w:left w:w="150" w:type="dxa"/>
              <w:bottom w:w="75" w:type="dxa"/>
              <w:right w:w="150" w:type="dxa"/>
            </w:tcMar>
          </w:tcPr>
          <w:p w14:paraId="2F3B5FE2" w14:textId="77777777" w:rsidR="00B45BBD" w:rsidRDefault="00B45BBD" w:rsidP="00B45BBD">
            <w:pPr>
              <w:rPr>
                <w:rFonts w:cstheme="minorHAnsi"/>
                <w:b/>
                <w:sz w:val="28"/>
              </w:rPr>
            </w:pPr>
            <w:r w:rsidRPr="00245721">
              <w:rPr>
                <w:rFonts w:cstheme="minorHAnsi"/>
                <w:b/>
                <w:sz w:val="28"/>
              </w:rPr>
              <w:t>Numerical Data on Two Variables</w:t>
            </w:r>
          </w:p>
          <w:bookmarkStart w:id="62" w:name="CCSS.Math.Content.HSS.ID.B.6"/>
          <w:p w14:paraId="13DA30C1" w14:textId="77777777" w:rsidR="00B45BBD" w:rsidRPr="003411CC" w:rsidRDefault="00B45BBD" w:rsidP="008E01CD">
            <w:pPr>
              <w:spacing w:after="0"/>
              <w:rPr>
                <w:rFonts w:cstheme="minorHAnsi"/>
                <w:sz w:val="24"/>
                <w:szCs w:val="24"/>
              </w:rPr>
            </w:pPr>
            <w:r w:rsidRPr="003411CC">
              <w:rPr>
                <w:rFonts w:cstheme="minorHAnsi"/>
                <w:sz w:val="24"/>
                <w:szCs w:val="24"/>
              </w:rPr>
              <w:fldChar w:fldCharType="begin"/>
            </w:r>
            <w:r w:rsidRPr="003411CC">
              <w:rPr>
                <w:rFonts w:cstheme="minorHAnsi"/>
                <w:sz w:val="24"/>
                <w:szCs w:val="24"/>
              </w:rPr>
              <w:instrText xml:space="preserve"> HYPERLINK "http://www.corestandards.org/Math/Content/HSS/ID/B/6/" </w:instrText>
            </w:r>
            <w:r w:rsidRPr="003411CC">
              <w:rPr>
                <w:rFonts w:cstheme="minorHAnsi"/>
                <w:sz w:val="24"/>
                <w:szCs w:val="24"/>
              </w:rPr>
              <w:fldChar w:fldCharType="separate"/>
            </w:r>
            <w:proofErr w:type="gramStart"/>
            <w:r w:rsidRPr="003411CC">
              <w:rPr>
                <w:rStyle w:val="Hyperlink"/>
                <w:rFonts w:cstheme="minorHAnsi"/>
                <w:caps/>
                <w:color w:val="373737"/>
                <w:sz w:val="24"/>
                <w:szCs w:val="24"/>
              </w:rPr>
              <w:t>CCSS.MATH.CONTENT.HSS.ID.B.</w:t>
            </w:r>
            <w:proofErr w:type="gramEnd"/>
            <w:r w:rsidRPr="003411CC">
              <w:rPr>
                <w:rStyle w:val="Hyperlink"/>
                <w:rFonts w:cstheme="minorHAnsi"/>
                <w:caps/>
                <w:color w:val="373737"/>
                <w:sz w:val="24"/>
                <w:szCs w:val="24"/>
              </w:rPr>
              <w:t>6</w:t>
            </w:r>
            <w:r w:rsidRPr="003411CC">
              <w:rPr>
                <w:rFonts w:cstheme="minorHAnsi"/>
                <w:sz w:val="24"/>
                <w:szCs w:val="24"/>
              </w:rPr>
              <w:fldChar w:fldCharType="end"/>
            </w:r>
            <w:bookmarkEnd w:id="62"/>
          </w:p>
          <w:bookmarkStart w:id="63" w:name="CCSS.Math.Content.HSS.ID.B.6.a"/>
          <w:p w14:paraId="67CE8B7A" w14:textId="348D12D0" w:rsidR="00B45BBD" w:rsidRPr="00245721" w:rsidRDefault="00B45BBD" w:rsidP="008E01CD">
            <w:pPr>
              <w:spacing w:after="0"/>
              <w:rPr>
                <w:rFonts w:cstheme="minorHAnsi"/>
                <w:b/>
                <w:sz w:val="28"/>
              </w:rPr>
            </w:pPr>
            <w:r w:rsidRPr="003411CC">
              <w:rPr>
                <w:rFonts w:cstheme="minorHAnsi"/>
                <w:sz w:val="24"/>
                <w:szCs w:val="24"/>
              </w:rPr>
              <w:fldChar w:fldCharType="begin"/>
            </w:r>
            <w:r w:rsidRPr="003411CC">
              <w:rPr>
                <w:rFonts w:cstheme="minorHAnsi"/>
                <w:sz w:val="24"/>
                <w:szCs w:val="24"/>
              </w:rPr>
              <w:instrText xml:space="preserve"> HYPERLINK "http://www.corestandards.org/Math/Content/HSS/ID/B/6/a/" </w:instrText>
            </w:r>
            <w:r w:rsidRPr="003411CC">
              <w:rPr>
                <w:rFonts w:cstheme="minorHAnsi"/>
                <w:sz w:val="24"/>
                <w:szCs w:val="24"/>
              </w:rPr>
              <w:fldChar w:fldCharType="separate"/>
            </w:r>
            <w:proofErr w:type="gramStart"/>
            <w:r w:rsidRPr="003411CC">
              <w:rPr>
                <w:rStyle w:val="Hyperlink"/>
                <w:rFonts w:cstheme="minorHAnsi"/>
                <w:caps/>
                <w:color w:val="373737"/>
                <w:sz w:val="24"/>
                <w:szCs w:val="24"/>
              </w:rPr>
              <w:t>CCSS.MATH.CONTENT.HSS.ID.B.6.A</w:t>
            </w:r>
            <w:proofErr w:type="gramEnd"/>
            <w:r w:rsidRPr="003411CC">
              <w:rPr>
                <w:rFonts w:cstheme="minorHAnsi"/>
                <w:sz w:val="24"/>
                <w:szCs w:val="24"/>
              </w:rPr>
              <w:fldChar w:fldCharType="end"/>
            </w:r>
            <w:bookmarkEnd w:id="63"/>
          </w:p>
        </w:tc>
        <w:tc>
          <w:tcPr>
            <w:tcW w:w="7249" w:type="dxa"/>
            <w:tcMar>
              <w:top w:w="75" w:type="dxa"/>
              <w:left w:w="150" w:type="dxa"/>
              <w:bottom w:w="75" w:type="dxa"/>
              <w:right w:w="150" w:type="dxa"/>
            </w:tcMar>
          </w:tcPr>
          <w:p w14:paraId="44375849" w14:textId="77777777" w:rsidR="00B45BBD" w:rsidRDefault="007F5883" w:rsidP="00072BA6">
            <w:pPr>
              <w:pStyle w:val="ListParagraph"/>
              <w:numPr>
                <w:ilvl w:val="0"/>
                <w:numId w:val="41"/>
              </w:numPr>
              <w:spacing w:after="160" w:line="259" w:lineRule="auto"/>
              <w:jc w:val="both"/>
              <w:rPr>
                <w:rFonts w:ascii="Calibri" w:eastAsia="Calibri" w:hAnsi="Calibri" w:cs="Times New Roman"/>
              </w:rPr>
            </w:pPr>
            <w:r w:rsidRPr="007F5883">
              <w:rPr>
                <w:rFonts w:ascii="Calibri" w:eastAsia="Calibri" w:hAnsi="Calibri" w:cs="Times New Roman"/>
              </w:rPr>
              <w:t xml:space="preserve">Represent data on two quantitative variables on a scatter </w:t>
            </w:r>
            <w:proofErr w:type="gramStart"/>
            <w:r w:rsidRPr="007F5883">
              <w:rPr>
                <w:rFonts w:ascii="Calibri" w:eastAsia="Calibri" w:hAnsi="Calibri" w:cs="Times New Roman"/>
              </w:rPr>
              <w:t>plot, and</w:t>
            </w:r>
            <w:proofErr w:type="gramEnd"/>
            <w:r w:rsidRPr="007F5883">
              <w:rPr>
                <w:rFonts w:ascii="Calibri" w:eastAsia="Calibri" w:hAnsi="Calibri" w:cs="Times New Roman"/>
              </w:rPr>
              <w:t xml:space="preserve"> describe how the variables are related.</w:t>
            </w:r>
          </w:p>
          <w:p w14:paraId="79C9B0BE" w14:textId="2CCEBB2F" w:rsidR="007F5883" w:rsidRPr="00863F8E" w:rsidRDefault="007F5883" w:rsidP="00072BA6">
            <w:pPr>
              <w:pStyle w:val="ListParagraph"/>
              <w:numPr>
                <w:ilvl w:val="0"/>
                <w:numId w:val="41"/>
              </w:numPr>
              <w:spacing w:after="160" w:line="259" w:lineRule="auto"/>
              <w:jc w:val="both"/>
              <w:rPr>
                <w:rFonts w:ascii="Calibri" w:eastAsia="Calibri" w:hAnsi="Calibri" w:cs="Times New Roman"/>
              </w:rPr>
            </w:pPr>
            <w:r w:rsidRPr="007F5883">
              <w:rPr>
                <w:rFonts w:ascii="Calibri" w:eastAsia="Calibri" w:hAnsi="Calibri" w:cs="Times New Roman"/>
              </w:rPr>
              <w:t>Fit a function to the data; use functions fitted to data to solve problems in the context of the data. Use given functions or choose a function suggested by the context. Emphasize linear, quadratic, and exponential models.</w:t>
            </w:r>
          </w:p>
        </w:tc>
        <w:tc>
          <w:tcPr>
            <w:tcW w:w="1071" w:type="dxa"/>
            <w:tcMar>
              <w:top w:w="75" w:type="dxa"/>
              <w:left w:w="150" w:type="dxa"/>
              <w:bottom w:w="75" w:type="dxa"/>
              <w:right w:w="150" w:type="dxa"/>
            </w:tcMar>
          </w:tcPr>
          <w:p w14:paraId="498E58AB" w14:textId="146CAD5A" w:rsidR="00B45BBD" w:rsidRDefault="008366F9" w:rsidP="00072BA6">
            <w:pPr>
              <w:spacing w:after="160" w:line="259" w:lineRule="auto"/>
              <w:jc w:val="center"/>
              <w:rPr>
                <w:rFonts w:ascii="Calibri" w:eastAsia="Calibri" w:hAnsi="Calibri" w:cs="Times New Roman"/>
                <w:b/>
              </w:rPr>
            </w:pPr>
            <w:r>
              <w:rPr>
                <w:rFonts w:ascii="Calibri" w:eastAsia="Calibri" w:hAnsi="Calibri" w:cs="Times New Roman"/>
                <w:b/>
              </w:rPr>
              <w:t>3</w:t>
            </w:r>
          </w:p>
        </w:tc>
      </w:tr>
      <w:tr w:rsidR="00B45BBD" w:rsidRPr="0078738F" w14:paraId="074392CE" w14:textId="77777777" w:rsidTr="00072BA6">
        <w:tc>
          <w:tcPr>
            <w:tcW w:w="859" w:type="dxa"/>
            <w:tcMar>
              <w:top w:w="75" w:type="dxa"/>
              <w:left w:w="150" w:type="dxa"/>
              <w:bottom w:w="75" w:type="dxa"/>
              <w:right w:w="150" w:type="dxa"/>
            </w:tcMar>
          </w:tcPr>
          <w:p w14:paraId="594241D1" w14:textId="5BC92493" w:rsidR="00B45BBD" w:rsidRDefault="00B45BBD" w:rsidP="00072BA6">
            <w:pPr>
              <w:spacing w:after="160" w:line="259" w:lineRule="auto"/>
              <w:rPr>
                <w:rFonts w:ascii="Calibri" w:eastAsia="Calibri" w:hAnsi="Calibri" w:cs="Times New Roman"/>
                <w:b/>
                <w:bCs/>
                <w:sz w:val="28"/>
              </w:rPr>
            </w:pPr>
            <w:r>
              <w:rPr>
                <w:rFonts w:ascii="Calibri" w:eastAsia="Calibri" w:hAnsi="Calibri" w:cs="Times New Roman"/>
                <w:b/>
                <w:bCs/>
                <w:sz w:val="28"/>
              </w:rPr>
              <w:t>12-6</w:t>
            </w:r>
          </w:p>
        </w:tc>
        <w:tc>
          <w:tcPr>
            <w:tcW w:w="4111" w:type="dxa"/>
            <w:tcMar>
              <w:top w:w="75" w:type="dxa"/>
              <w:left w:w="150" w:type="dxa"/>
              <w:bottom w:w="75" w:type="dxa"/>
              <w:right w:w="150" w:type="dxa"/>
            </w:tcMar>
          </w:tcPr>
          <w:p w14:paraId="7638D006" w14:textId="77777777" w:rsidR="00B45BBD" w:rsidRDefault="00B45BBD" w:rsidP="00B45BBD">
            <w:pPr>
              <w:rPr>
                <w:rFonts w:cstheme="minorHAnsi"/>
                <w:b/>
                <w:sz w:val="28"/>
              </w:rPr>
            </w:pPr>
            <w:r>
              <w:rPr>
                <w:rFonts w:cstheme="minorHAnsi"/>
                <w:b/>
                <w:sz w:val="28"/>
              </w:rPr>
              <w:t>Permutations and Combinations</w:t>
            </w:r>
          </w:p>
          <w:p w14:paraId="5DE3D2E1" w14:textId="57DEFD4E" w:rsidR="00B45BBD" w:rsidRPr="008F7B57" w:rsidRDefault="00B45BBD" w:rsidP="00B45BBD">
            <w:pPr>
              <w:rPr>
                <w:sz w:val="24"/>
                <w:szCs w:val="24"/>
              </w:rPr>
            </w:pPr>
            <w:proofErr w:type="gramStart"/>
            <w:r>
              <w:rPr>
                <w:sz w:val="24"/>
                <w:szCs w:val="24"/>
              </w:rPr>
              <w:t>CCSS.MATH.CONTENT.HSS.CP.B.</w:t>
            </w:r>
            <w:proofErr w:type="gramEnd"/>
            <w:r>
              <w:rPr>
                <w:sz w:val="24"/>
                <w:szCs w:val="24"/>
              </w:rPr>
              <w:t>9</w:t>
            </w:r>
          </w:p>
        </w:tc>
        <w:tc>
          <w:tcPr>
            <w:tcW w:w="7249" w:type="dxa"/>
            <w:tcMar>
              <w:top w:w="75" w:type="dxa"/>
              <w:left w:w="150" w:type="dxa"/>
              <w:bottom w:w="75" w:type="dxa"/>
              <w:right w:w="150" w:type="dxa"/>
            </w:tcMar>
          </w:tcPr>
          <w:p w14:paraId="081DE76B" w14:textId="69DC2590" w:rsidR="00B45BBD" w:rsidRPr="00863F8E" w:rsidRDefault="007F5883" w:rsidP="00072BA6">
            <w:pPr>
              <w:pStyle w:val="ListParagraph"/>
              <w:numPr>
                <w:ilvl w:val="0"/>
                <w:numId w:val="41"/>
              </w:numPr>
              <w:spacing w:after="160" w:line="259" w:lineRule="auto"/>
              <w:jc w:val="both"/>
              <w:rPr>
                <w:rFonts w:ascii="Calibri" w:eastAsia="Calibri" w:hAnsi="Calibri" w:cs="Times New Roman"/>
              </w:rPr>
            </w:pPr>
            <w:r w:rsidRPr="007F5883">
              <w:rPr>
                <w:rFonts w:ascii="Calibri" w:eastAsia="Calibri" w:hAnsi="Calibri" w:cs="Times New Roman"/>
              </w:rPr>
              <w:t>(+) Use permutations and combinations to compute probabilities of compound events and solve problems.</w:t>
            </w:r>
          </w:p>
        </w:tc>
        <w:tc>
          <w:tcPr>
            <w:tcW w:w="1071" w:type="dxa"/>
            <w:tcMar>
              <w:top w:w="75" w:type="dxa"/>
              <w:left w:w="150" w:type="dxa"/>
              <w:bottom w:w="75" w:type="dxa"/>
              <w:right w:w="150" w:type="dxa"/>
            </w:tcMar>
          </w:tcPr>
          <w:p w14:paraId="7E43BA00" w14:textId="77777777" w:rsidR="00B45BBD" w:rsidRDefault="00B45BBD" w:rsidP="00072BA6">
            <w:pPr>
              <w:spacing w:after="160" w:line="259" w:lineRule="auto"/>
              <w:jc w:val="center"/>
              <w:rPr>
                <w:rFonts w:ascii="Calibri" w:eastAsia="Calibri" w:hAnsi="Calibri" w:cs="Times New Roman"/>
                <w:b/>
              </w:rPr>
            </w:pPr>
          </w:p>
        </w:tc>
      </w:tr>
      <w:tr w:rsidR="00B45BBD" w:rsidRPr="0078738F" w14:paraId="17B69C76" w14:textId="77777777" w:rsidTr="00072BA6">
        <w:tc>
          <w:tcPr>
            <w:tcW w:w="859" w:type="dxa"/>
            <w:tcMar>
              <w:top w:w="75" w:type="dxa"/>
              <w:left w:w="150" w:type="dxa"/>
              <w:bottom w:w="75" w:type="dxa"/>
              <w:right w:w="150" w:type="dxa"/>
            </w:tcMar>
          </w:tcPr>
          <w:p w14:paraId="63E30A4A" w14:textId="4DEEA80E" w:rsidR="00B45BBD" w:rsidRDefault="00B45BBD" w:rsidP="00072BA6">
            <w:pPr>
              <w:spacing w:after="160" w:line="259" w:lineRule="auto"/>
              <w:rPr>
                <w:rFonts w:ascii="Calibri" w:eastAsia="Calibri" w:hAnsi="Calibri" w:cs="Times New Roman"/>
                <w:b/>
                <w:bCs/>
                <w:sz w:val="28"/>
              </w:rPr>
            </w:pPr>
            <w:r>
              <w:rPr>
                <w:rFonts w:ascii="Calibri" w:eastAsia="Calibri" w:hAnsi="Calibri" w:cs="Times New Roman"/>
                <w:b/>
                <w:bCs/>
                <w:sz w:val="28"/>
              </w:rPr>
              <w:t>12-</w:t>
            </w:r>
            <w:r w:rsidR="008F7B57">
              <w:rPr>
                <w:rFonts w:ascii="Calibri" w:eastAsia="Calibri" w:hAnsi="Calibri" w:cs="Times New Roman"/>
                <w:b/>
                <w:bCs/>
                <w:sz w:val="28"/>
              </w:rPr>
              <w:t>7</w:t>
            </w:r>
          </w:p>
        </w:tc>
        <w:tc>
          <w:tcPr>
            <w:tcW w:w="4111" w:type="dxa"/>
            <w:tcMar>
              <w:top w:w="75" w:type="dxa"/>
              <w:left w:w="150" w:type="dxa"/>
              <w:bottom w:w="75" w:type="dxa"/>
              <w:right w:w="150" w:type="dxa"/>
            </w:tcMar>
          </w:tcPr>
          <w:p w14:paraId="1D69A3DD" w14:textId="2459DC1B" w:rsidR="00B45BBD" w:rsidRDefault="00B45BBD" w:rsidP="00B45BBD">
            <w:pPr>
              <w:rPr>
                <w:rFonts w:cstheme="minorHAnsi"/>
                <w:b/>
                <w:sz w:val="28"/>
              </w:rPr>
            </w:pPr>
            <w:r>
              <w:rPr>
                <w:rFonts w:cstheme="minorHAnsi"/>
                <w:b/>
                <w:sz w:val="28"/>
              </w:rPr>
              <w:t>Probability of Compound Events</w:t>
            </w:r>
          </w:p>
          <w:p w14:paraId="32124E5C" w14:textId="77777777" w:rsidR="00D62EE9" w:rsidRPr="00D62EE9" w:rsidRDefault="00DE071A" w:rsidP="00D62EE9">
            <w:pPr>
              <w:spacing w:after="0" w:line="256" w:lineRule="auto"/>
              <w:rPr>
                <w:rFonts w:ascii="Calibri" w:eastAsia="Calibri" w:hAnsi="Calibri" w:cs="Times New Roman"/>
                <w:sz w:val="24"/>
                <w:szCs w:val="24"/>
              </w:rPr>
            </w:pPr>
            <w:hyperlink r:id="rId131" w:history="1">
              <w:proofErr w:type="gramStart"/>
              <w:r w:rsidR="00D62EE9" w:rsidRPr="00D62EE9">
                <w:rPr>
                  <w:rFonts w:ascii="Calibri" w:eastAsia="Calibri" w:hAnsi="Calibri" w:cs="Times New Roman"/>
                  <w:sz w:val="24"/>
                  <w:szCs w:val="24"/>
                  <w:u w:val="single"/>
                </w:rPr>
                <w:t>CCSS.MATH.CONTENT.HSS.CP.B.</w:t>
              </w:r>
              <w:proofErr w:type="gramEnd"/>
              <w:r w:rsidR="00D62EE9" w:rsidRPr="00D62EE9">
                <w:rPr>
                  <w:rFonts w:ascii="Calibri" w:eastAsia="Calibri" w:hAnsi="Calibri" w:cs="Times New Roman"/>
                  <w:sz w:val="24"/>
                  <w:szCs w:val="24"/>
                  <w:u w:val="single"/>
                </w:rPr>
                <w:t>6</w:t>
              </w:r>
            </w:hyperlink>
            <w:bookmarkStart w:id="64" w:name="CCSS.Math.Content.HSS.CP.B.6"/>
            <w:bookmarkEnd w:id="64"/>
          </w:p>
          <w:p w14:paraId="0354F19F" w14:textId="77777777" w:rsidR="00D62EE9" w:rsidRPr="00D62EE9" w:rsidRDefault="00DE071A" w:rsidP="00D62EE9">
            <w:pPr>
              <w:spacing w:after="0" w:line="256" w:lineRule="auto"/>
              <w:rPr>
                <w:rFonts w:ascii="Calibri" w:eastAsia="Calibri" w:hAnsi="Calibri" w:cs="Calibri"/>
                <w:sz w:val="24"/>
                <w:szCs w:val="24"/>
              </w:rPr>
            </w:pPr>
            <w:hyperlink r:id="rId132" w:history="1">
              <w:proofErr w:type="gramStart"/>
              <w:r w:rsidR="00D62EE9" w:rsidRPr="00D62EE9">
                <w:rPr>
                  <w:rFonts w:ascii="Calibri" w:eastAsia="Calibri" w:hAnsi="Calibri" w:cs="Calibri"/>
                  <w:sz w:val="24"/>
                  <w:szCs w:val="24"/>
                  <w:u w:val="single"/>
                </w:rPr>
                <w:t>CCSS.MATH.CONTENT.HSS.CP.B.</w:t>
              </w:r>
              <w:proofErr w:type="gramEnd"/>
              <w:r w:rsidR="00D62EE9" w:rsidRPr="00D62EE9">
                <w:rPr>
                  <w:rFonts w:ascii="Calibri" w:eastAsia="Calibri" w:hAnsi="Calibri" w:cs="Calibri"/>
                  <w:sz w:val="24"/>
                  <w:szCs w:val="24"/>
                  <w:u w:val="single"/>
                </w:rPr>
                <w:t>7</w:t>
              </w:r>
            </w:hyperlink>
            <w:bookmarkStart w:id="65" w:name="CCSS.Math.Content.HSS.CP.B.7"/>
            <w:bookmarkEnd w:id="65"/>
          </w:p>
          <w:p w14:paraId="6CC61E33" w14:textId="77777777" w:rsidR="00D62EE9" w:rsidRPr="00D62EE9" w:rsidRDefault="00DE071A" w:rsidP="00D62EE9">
            <w:pPr>
              <w:spacing w:after="0" w:line="256" w:lineRule="auto"/>
              <w:rPr>
                <w:rFonts w:ascii="Calibri" w:eastAsia="Calibri" w:hAnsi="Calibri" w:cs="Calibri"/>
                <w:sz w:val="24"/>
                <w:szCs w:val="24"/>
              </w:rPr>
            </w:pPr>
            <w:hyperlink r:id="rId133" w:history="1">
              <w:proofErr w:type="gramStart"/>
              <w:r w:rsidR="00D62EE9" w:rsidRPr="00D62EE9">
                <w:rPr>
                  <w:rFonts w:ascii="Calibri" w:eastAsia="Calibri" w:hAnsi="Calibri" w:cs="Calibri"/>
                  <w:sz w:val="24"/>
                  <w:szCs w:val="24"/>
                  <w:u w:val="single"/>
                </w:rPr>
                <w:t>CCSS.MATH.CONTENT.HSS.CP.B.</w:t>
              </w:r>
              <w:proofErr w:type="gramEnd"/>
              <w:r w:rsidR="00D62EE9" w:rsidRPr="00D62EE9">
                <w:rPr>
                  <w:rFonts w:ascii="Calibri" w:eastAsia="Calibri" w:hAnsi="Calibri" w:cs="Calibri"/>
                  <w:sz w:val="24"/>
                  <w:szCs w:val="24"/>
                  <w:u w:val="single"/>
                </w:rPr>
                <w:t>8</w:t>
              </w:r>
            </w:hyperlink>
            <w:bookmarkStart w:id="66" w:name="CCSS.Math.Content.HSS.CP.B.8"/>
            <w:bookmarkEnd w:id="66"/>
          </w:p>
          <w:p w14:paraId="180EB471" w14:textId="078188A3" w:rsidR="00B45BBD" w:rsidRDefault="00DE071A" w:rsidP="00D62EE9">
            <w:pPr>
              <w:spacing w:after="0"/>
              <w:rPr>
                <w:b/>
                <w:sz w:val="28"/>
              </w:rPr>
            </w:pPr>
            <w:hyperlink r:id="rId134" w:history="1">
              <w:proofErr w:type="gramStart"/>
              <w:r w:rsidR="00D62EE9" w:rsidRPr="00D62EE9">
                <w:rPr>
                  <w:rFonts w:ascii="Calibri" w:eastAsia="Calibri" w:hAnsi="Calibri" w:cs="Calibri"/>
                  <w:sz w:val="24"/>
                  <w:szCs w:val="24"/>
                  <w:u w:val="single"/>
                </w:rPr>
                <w:t>CCSS.MATH.CONTENT.HSS.CP.B.</w:t>
              </w:r>
              <w:proofErr w:type="gramEnd"/>
              <w:r w:rsidR="00D62EE9" w:rsidRPr="00D62EE9">
                <w:rPr>
                  <w:rFonts w:ascii="Calibri" w:eastAsia="Calibri" w:hAnsi="Calibri" w:cs="Calibri"/>
                  <w:sz w:val="24"/>
                  <w:szCs w:val="24"/>
                  <w:u w:val="single"/>
                </w:rPr>
                <w:t>9</w:t>
              </w:r>
              <w:bookmarkStart w:id="67" w:name="CCSS.Math.Content.HSS.CP.B.9"/>
              <w:bookmarkEnd w:id="67"/>
            </w:hyperlink>
          </w:p>
        </w:tc>
        <w:tc>
          <w:tcPr>
            <w:tcW w:w="7249" w:type="dxa"/>
            <w:tcMar>
              <w:top w:w="75" w:type="dxa"/>
              <w:left w:w="150" w:type="dxa"/>
              <w:bottom w:w="75" w:type="dxa"/>
              <w:right w:w="150" w:type="dxa"/>
            </w:tcMar>
          </w:tcPr>
          <w:p w14:paraId="28FADB2E" w14:textId="77777777" w:rsidR="00B45BBD" w:rsidRDefault="00D62EE9" w:rsidP="00072BA6">
            <w:pPr>
              <w:pStyle w:val="ListParagraph"/>
              <w:numPr>
                <w:ilvl w:val="0"/>
                <w:numId w:val="41"/>
              </w:numPr>
              <w:spacing w:after="160" w:line="259" w:lineRule="auto"/>
              <w:jc w:val="both"/>
              <w:rPr>
                <w:rFonts w:ascii="Calibri" w:eastAsia="Calibri" w:hAnsi="Calibri" w:cs="Times New Roman"/>
              </w:rPr>
            </w:pPr>
            <w:r w:rsidRPr="00D62EE9">
              <w:rPr>
                <w:rFonts w:ascii="Calibri" w:eastAsia="Calibri" w:hAnsi="Calibri" w:cs="Times New Roman"/>
              </w:rPr>
              <w:t>Find the conditional probability of </w:t>
            </w:r>
            <w:r w:rsidRPr="00D62EE9">
              <w:rPr>
                <w:rFonts w:ascii="Calibri" w:eastAsia="Calibri" w:hAnsi="Calibri" w:cs="Times New Roman"/>
                <w:i/>
                <w:iCs/>
              </w:rPr>
              <w:t>A</w:t>
            </w:r>
            <w:r w:rsidRPr="00D62EE9">
              <w:rPr>
                <w:rFonts w:ascii="Calibri" w:eastAsia="Calibri" w:hAnsi="Calibri" w:cs="Times New Roman"/>
              </w:rPr>
              <w:t> given </w:t>
            </w:r>
            <w:r w:rsidRPr="00D62EE9">
              <w:rPr>
                <w:rFonts w:ascii="Calibri" w:eastAsia="Calibri" w:hAnsi="Calibri" w:cs="Times New Roman"/>
                <w:i/>
                <w:iCs/>
              </w:rPr>
              <w:t>B</w:t>
            </w:r>
            <w:r w:rsidRPr="00D62EE9">
              <w:rPr>
                <w:rFonts w:ascii="Calibri" w:eastAsia="Calibri" w:hAnsi="Calibri" w:cs="Times New Roman"/>
              </w:rPr>
              <w:t> as the fraction of </w:t>
            </w:r>
            <w:r w:rsidRPr="00D62EE9">
              <w:rPr>
                <w:rFonts w:ascii="Calibri" w:eastAsia="Calibri" w:hAnsi="Calibri" w:cs="Times New Roman"/>
                <w:i/>
                <w:iCs/>
              </w:rPr>
              <w:t>B</w:t>
            </w:r>
            <w:r w:rsidRPr="00D62EE9">
              <w:rPr>
                <w:rFonts w:ascii="Calibri" w:eastAsia="Calibri" w:hAnsi="Calibri" w:cs="Times New Roman"/>
              </w:rPr>
              <w:t>'s outcomes that also belong to </w:t>
            </w:r>
            <w:proofErr w:type="gramStart"/>
            <w:r w:rsidRPr="00D62EE9">
              <w:rPr>
                <w:rFonts w:ascii="Calibri" w:eastAsia="Calibri" w:hAnsi="Calibri" w:cs="Times New Roman"/>
                <w:i/>
                <w:iCs/>
              </w:rPr>
              <w:t>A</w:t>
            </w:r>
            <w:r w:rsidRPr="00D62EE9">
              <w:rPr>
                <w:rFonts w:ascii="Calibri" w:eastAsia="Calibri" w:hAnsi="Calibri" w:cs="Times New Roman"/>
              </w:rPr>
              <w:t>, and</w:t>
            </w:r>
            <w:proofErr w:type="gramEnd"/>
            <w:r w:rsidRPr="00D62EE9">
              <w:rPr>
                <w:rFonts w:ascii="Calibri" w:eastAsia="Calibri" w:hAnsi="Calibri" w:cs="Times New Roman"/>
              </w:rPr>
              <w:t xml:space="preserve"> interpret the answer in terms of the model.</w:t>
            </w:r>
          </w:p>
          <w:p w14:paraId="61E4DDA2" w14:textId="77777777" w:rsidR="00D62EE9" w:rsidRDefault="00D62EE9" w:rsidP="00072BA6">
            <w:pPr>
              <w:pStyle w:val="ListParagraph"/>
              <w:numPr>
                <w:ilvl w:val="0"/>
                <w:numId w:val="41"/>
              </w:numPr>
              <w:spacing w:after="160" w:line="259" w:lineRule="auto"/>
              <w:jc w:val="both"/>
              <w:rPr>
                <w:rFonts w:ascii="Calibri" w:eastAsia="Calibri" w:hAnsi="Calibri" w:cs="Times New Roman"/>
              </w:rPr>
            </w:pPr>
            <w:r w:rsidRPr="00D62EE9">
              <w:rPr>
                <w:rFonts w:ascii="Calibri" w:eastAsia="Calibri" w:hAnsi="Calibri" w:cs="Times New Roman"/>
              </w:rPr>
              <w:t xml:space="preserve">Apply the Addition Rule, </w:t>
            </w:r>
            <w:proofErr w:type="gramStart"/>
            <w:r w:rsidRPr="00D62EE9">
              <w:rPr>
                <w:rFonts w:ascii="Calibri" w:eastAsia="Calibri" w:hAnsi="Calibri" w:cs="Times New Roman"/>
              </w:rPr>
              <w:t>P(</w:t>
            </w:r>
            <w:proofErr w:type="gramEnd"/>
            <w:r w:rsidRPr="00D62EE9">
              <w:rPr>
                <w:rFonts w:ascii="Calibri" w:eastAsia="Calibri" w:hAnsi="Calibri" w:cs="Times New Roman"/>
              </w:rPr>
              <w:t>A or B) = P(A) + P(B) - P(A and B), and interpret the answer in terms of the model.</w:t>
            </w:r>
          </w:p>
          <w:p w14:paraId="05FE5FE5" w14:textId="77777777" w:rsidR="00D62EE9" w:rsidRDefault="00D62EE9" w:rsidP="00072BA6">
            <w:pPr>
              <w:pStyle w:val="ListParagraph"/>
              <w:numPr>
                <w:ilvl w:val="0"/>
                <w:numId w:val="41"/>
              </w:numPr>
              <w:spacing w:after="160" w:line="259" w:lineRule="auto"/>
              <w:jc w:val="both"/>
              <w:rPr>
                <w:rFonts w:ascii="Calibri" w:eastAsia="Calibri" w:hAnsi="Calibri" w:cs="Times New Roman"/>
              </w:rPr>
            </w:pPr>
            <w:r w:rsidRPr="00D62EE9">
              <w:rPr>
                <w:rFonts w:ascii="Calibri" w:eastAsia="Calibri" w:hAnsi="Calibri" w:cs="Times New Roman"/>
              </w:rPr>
              <w:t>(+) Apply the general Multiplication Rule in a uniform probability model, P(A and B) = P(A)P(B|A) = P(B)P(A|B), and interpret the answer in terms of the model.</w:t>
            </w:r>
          </w:p>
          <w:p w14:paraId="2B6AA9EA" w14:textId="77777777" w:rsidR="00D62EE9" w:rsidRDefault="00D62EE9" w:rsidP="00072BA6">
            <w:pPr>
              <w:pStyle w:val="ListParagraph"/>
              <w:numPr>
                <w:ilvl w:val="0"/>
                <w:numId w:val="41"/>
              </w:numPr>
              <w:spacing w:after="160" w:line="259" w:lineRule="auto"/>
              <w:jc w:val="both"/>
              <w:rPr>
                <w:rFonts w:ascii="Calibri" w:eastAsia="Calibri" w:hAnsi="Calibri" w:cs="Times New Roman"/>
              </w:rPr>
            </w:pPr>
            <w:r w:rsidRPr="00D62EE9">
              <w:rPr>
                <w:rFonts w:ascii="Calibri" w:eastAsia="Calibri" w:hAnsi="Calibri" w:cs="Times New Roman"/>
              </w:rPr>
              <w:t>(+) Use permutations and combinations to compute probabilities of compound events and solve problems.</w:t>
            </w:r>
          </w:p>
          <w:p w14:paraId="072D1AB0" w14:textId="6FBFC80E" w:rsidR="008366F9" w:rsidRPr="00863F8E" w:rsidRDefault="008366F9" w:rsidP="00072BA6">
            <w:pPr>
              <w:pStyle w:val="ListParagraph"/>
              <w:numPr>
                <w:ilvl w:val="0"/>
                <w:numId w:val="41"/>
              </w:numPr>
              <w:spacing w:after="160" w:line="259" w:lineRule="auto"/>
              <w:jc w:val="both"/>
              <w:rPr>
                <w:rFonts w:ascii="Calibri" w:eastAsia="Calibri" w:hAnsi="Calibri" w:cs="Times New Roman"/>
              </w:rPr>
            </w:pPr>
          </w:p>
        </w:tc>
        <w:tc>
          <w:tcPr>
            <w:tcW w:w="1071" w:type="dxa"/>
            <w:tcMar>
              <w:top w:w="75" w:type="dxa"/>
              <w:left w:w="150" w:type="dxa"/>
              <w:bottom w:w="75" w:type="dxa"/>
              <w:right w:w="150" w:type="dxa"/>
            </w:tcMar>
          </w:tcPr>
          <w:p w14:paraId="686577ED" w14:textId="7FC1C3F5" w:rsidR="00B45BBD" w:rsidRDefault="008366F9" w:rsidP="00072BA6">
            <w:pPr>
              <w:spacing w:after="160" w:line="259" w:lineRule="auto"/>
              <w:jc w:val="center"/>
              <w:rPr>
                <w:rFonts w:ascii="Calibri" w:eastAsia="Calibri" w:hAnsi="Calibri" w:cs="Times New Roman"/>
                <w:b/>
              </w:rPr>
            </w:pPr>
            <w:r>
              <w:rPr>
                <w:rFonts w:ascii="Calibri" w:eastAsia="Calibri" w:hAnsi="Calibri" w:cs="Times New Roman"/>
                <w:b/>
              </w:rPr>
              <w:t>4</w:t>
            </w:r>
          </w:p>
        </w:tc>
      </w:tr>
      <w:tr w:rsidR="008F7B57" w:rsidRPr="0078738F" w14:paraId="77584A9D" w14:textId="77777777" w:rsidTr="00072BA6">
        <w:tc>
          <w:tcPr>
            <w:tcW w:w="859" w:type="dxa"/>
            <w:tcMar>
              <w:top w:w="75" w:type="dxa"/>
              <w:left w:w="150" w:type="dxa"/>
              <w:bottom w:w="75" w:type="dxa"/>
              <w:right w:w="150" w:type="dxa"/>
            </w:tcMar>
          </w:tcPr>
          <w:p w14:paraId="7FA9ED66" w14:textId="79ECBE72" w:rsidR="008F7B57" w:rsidRDefault="008F7B57" w:rsidP="008F7B57">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12-8</w:t>
            </w:r>
          </w:p>
        </w:tc>
        <w:tc>
          <w:tcPr>
            <w:tcW w:w="4111" w:type="dxa"/>
            <w:tcMar>
              <w:top w:w="75" w:type="dxa"/>
              <w:left w:w="150" w:type="dxa"/>
              <w:bottom w:w="75" w:type="dxa"/>
              <w:right w:w="150" w:type="dxa"/>
            </w:tcMar>
          </w:tcPr>
          <w:p w14:paraId="35D67CB2" w14:textId="7BCA9382" w:rsidR="008F7B57" w:rsidRDefault="008F7B57" w:rsidP="008F7B57">
            <w:pPr>
              <w:rPr>
                <w:rFonts w:cstheme="minorHAnsi"/>
                <w:b/>
                <w:sz w:val="28"/>
              </w:rPr>
            </w:pPr>
            <w:r>
              <w:rPr>
                <w:rFonts w:cstheme="minorHAnsi"/>
                <w:b/>
                <w:sz w:val="28"/>
              </w:rPr>
              <w:t>Probability of Independent Events</w:t>
            </w:r>
          </w:p>
          <w:p w14:paraId="35055080" w14:textId="793D0639" w:rsidR="008F7B57" w:rsidRDefault="00DE071A" w:rsidP="00D62EE9">
            <w:pPr>
              <w:spacing w:after="0"/>
              <w:rPr>
                <w:rFonts w:cstheme="minorHAnsi"/>
                <w:b/>
                <w:sz w:val="28"/>
              </w:rPr>
            </w:pPr>
            <w:hyperlink r:id="rId135" w:history="1">
              <w:proofErr w:type="gramStart"/>
              <w:r w:rsidR="00D62EE9" w:rsidRPr="00D62EE9">
                <w:rPr>
                  <w:rFonts w:ascii="Calibri" w:eastAsia="Calibri" w:hAnsi="Calibri" w:cs="Calibri"/>
                  <w:caps/>
                  <w:color w:val="373737"/>
                  <w:sz w:val="24"/>
                  <w:szCs w:val="24"/>
                </w:rPr>
                <w:t>CCSS.MATH.CONTENT.HSS.CP.A.</w:t>
              </w:r>
              <w:proofErr w:type="gramEnd"/>
              <w:r w:rsidR="00D62EE9" w:rsidRPr="00D62EE9">
                <w:rPr>
                  <w:rFonts w:ascii="Calibri" w:eastAsia="Calibri" w:hAnsi="Calibri" w:cs="Calibri"/>
                  <w:caps/>
                  <w:color w:val="373737"/>
                  <w:sz w:val="24"/>
                  <w:szCs w:val="24"/>
                </w:rPr>
                <w:t>2</w:t>
              </w:r>
              <w:bookmarkStart w:id="68" w:name="CCSS.Math.Content.HSS.CP.A.2"/>
              <w:bookmarkEnd w:id="68"/>
            </w:hyperlink>
          </w:p>
        </w:tc>
        <w:tc>
          <w:tcPr>
            <w:tcW w:w="7249" w:type="dxa"/>
            <w:tcMar>
              <w:top w:w="75" w:type="dxa"/>
              <w:left w:w="150" w:type="dxa"/>
              <w:bottom w:w="75" w:type="dxa"/>
              <w:right w:w="150" w:type="dxa"/>
            </w:tcMar>
          </w:tcPr>
          <w:p w14:paraId="27EE0E73" w14:textId="56EABEC2" w:rsidR="008F7B57" w:rsidRPr="00863F8E" w:rsidRDefault="00D62EE9" w:rsidP="008F7B57">
            <w:pPr>
              <w:pStyle w:val="ListParagraph"/>
              <w:numPr>
                <w:ilvl w:val="0"/>
                <w:numId w:val="41"/>
              </w:numPr>
              <w:spacing w:after="160" w:line="259" w:lineRule="auto"/>
              <w:jc w:val="both"/>
              <w:rPr>
                <w:rFonts w:ascii="Calibri" w:eastAsia="Calibri" w:hAnsi="Calibri" w:cs="Times New Roman"/>
              </w:rPr>
            </w:pPr>
            <w:r w:rsidRPr="00D62EE9">
              <w:rPr>
                <w:rFonts w:ascii="Calibri" w:eastAsia="Calibri" w:hAnsi="Calibri" w:cs="Times New Roman"/>
              </w:rPr>
              <w:t>Understand that two events </w:t>
            </w:r>
            <w:r w:rsidRPr="00D62EE9">
              <w:rPr>
                <w:rFonts w:ascii="Calibri" w:eastAsia="Calibri" w:hAnsi="Calibri" w:cs="Times New Roman"/>
                <w:i/>
                <w:iCs/>
              </w:rPr>
              <w:t>A</w:t>
            </w:r>
            <w:r w:rsidRPr="00D62EE9">
              <w:rPr>
                <w:rFonts w:ascii="Calibri" w:eastAsia="Calibri" w:hAnsi="Calibri" w:cs="Times New Roman"/>
              </w:rPr>
              <w:t> and </w:t>
            </w:r>
            <w:r w:rsidRPr="00D62EE9">
              <w:rPr>
                <w:rFonts w:ascii="Calibri" w:eastAsia="Calibri" w:hAnsi="Calibri" w:cs="Times New Roman"/>
                <w:i/>
                <w:iCs/>
              </w:rPr>
              <w:t>B</w:t>
            </w:r>
            <w:r w:rsidRPr="00D62EE9">
              <w:rPr>
                <w:rFonts w:ascii="Calibri" w:eastAsia="Calibri" w:hAnsi="Calibri" w:cs="Times New Roman"/>
              </w:rPr>
              <w:t> are independent if the probability of </w:t>
            </w:r>
            <w:r w:rsidRPr="00D62EE9">
              <w:rPr>
                <w:rFonts w:ascii="Calibri" w:eastAsia="Calibri" w:hAnsi="Calibri" w:cs="Times New Roman"/>
                <w:i/>
                <w:iCs/>
              </w:rPr>
              <w:t>A</w:t>
            </w:r>
            <w:r w:rsidRPr="00D62EE9">
              <w:rPr>
                <w:rFonts w:ascii="Calibri" w:eastAsia="Calibri" w:hAnsi="Calibri" w:cs="Times New Roman"/>
              </w:rPr>
              <w:t> and </w:t>
            </w:r>
            <w:r w:rsidRPr="00D62EE9">
              <w:rPr>
                <w:rFonts w:ascii="Calibri" w:eastAsia="Calibri" w:hAnsi="Calibri" w:cs="Times New Roman"/>
                <w:i/>
                <w:iCs/>
              </w:rPr>
              <w:t>B</w:t>
            </w:r>
            <w:r w:rsidRPr="00D62EE9">
              <w:rPr>
                <w:rFonts w:ascii="Calibri" w:eastAsia="Calibri" w:hAnsi="Calibri" w:cs="Times New Roman"/>
              </w:rPr>
              <w:t xml:space="preserve"> occurring together is the product of their </w:t>
            </w:r>
            <w:proofErr w:type="gramStart"/>
            <w:r w:rsidRPr="00D62EE9">
              <w:rPr>
                <w:rFonts w:ascii="Calibri" w:eastAsia="Calibri" w:hAnsi="Calibri" w:cs="Times New Roman"/>
              </w:rPr>
              <w:t>probabilities, and</w:t>
            </w:r>
            <w:proofErr w:type="gramEnd"/>
            <w:r w:rsidRPr="00D62EE9">
              <w:rPr>
                <w:rFonts w:ascii="Calibri" w:eastAsia="Calibri" w:hAnsi="Calibri" w:cs="Times New Roman"/>
              </w:rPr>
              <w:t xml:space="preserve"> use this characterization to determine if they are independent.</w:t>
            </w:r>
          </w:p>
        </w:tc>
        <w:tc>
          <w:tcPr>
            <w:tcW w:w="1071" w:type="dxa"/>
            <w:tcMar>
              <w:top w:w="75" w:type="dxa"/>
              <w:left w:w="150" w:type="dxa"/>
              <w:bottom w:w="75" w:type="dxa"/>
              <w:right w:w="150" w:type="dxa"/>
            </w:tcMar>
          </w:tcPr>
          <w:p w14:paraId="72AD2458" w14:textId="2BDA4618" w:rsidR="008F7B57" w:rsidRDefault="008366F9" w:rsidP="008F7B57">
            <w:pPr>
              <w:spacing w:after="160" w:line="259" w:lineRule="auto"/>
              <w:jc w:val="center"/>
              <w:rPr>
                <w:rFonts w:ascii="Calibri" w:eastAsia="Calibri" w:hAnsi="Calibri" w:cs="Times New Roman"/>
                <w:b/>
              </w:rPr>
            </w:pPr>
            <w:r>
              <w:rPr>
                <w:rFonts w:ascii="Calibri" w:eastAsia="Calibri" w:hAnsi="Calibri" w:cs="Times New Roman"/>
                <w:b/>
              </w:rPr>
              <w:t>4</w:t>
            </w:r>
          </w:p>
        </w:tc>
      </w:tr>
    </w:tbl>
    <w:p w14:paraId="58E5431B" w14:textId="77777777" w:rsidR="00B45BBD" w:rsidRPr="0078738F" w:rsidRDefault="00B45BBD" w:rsidP="0039567B">
      <w:pPr>
        <w:spacing w:after="160" w:line="259" w:lineRule="auto"/>
        <w:rPr>
          <w:rFonts w:ascii="Calibri" w:eastAsia="Calibri" w:hAnsi="Calibri" w:cs="Times New Roman"/>
        </w:rPr>
      </w:pPr>
    </w:p>
    <w:sectPr w:rsidR="00B45BBD" w:rsidRPr="0078738F" w:rsidSect="003F2527">
      <w:headerReference w:type="default" r:id="rId1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0D78E" w14:textId="77777777" w:rsidR="00E71840" w:rsidRDefault="00E71840" w:rsidP="003F2527">
      <w:pPr>
        <w:spacing w:after="0" w:line="240" w:lineRule="auto"/>
      </w:pPr>
      <w:r>
        <w:separator/>
      </w:r>
    </w:p>
  </w:endnote>
  <w:endnote w:type="continuationSeparator" w:id="0">
    <w:p w14:paraId="76948FB8" w14:textId="77777777" w:rsidR="00E71840" w:rsidRDefault="00E71840" w:rsidP="003F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5FF70" w14:textId="77777777" w:rsidR="00E71840" w:rsidRDefault="00E71840" w:rsidP="003F2527">
      <w:pPr>
        <w:spacing w:after="0" w:line="240" w:lineRule="auto"/>
      </w:pPr>
      <w:r>
        <w:separator/>
      </w:r>
    </w:p>
  </w:footnote>
  <w:footnote w:type="continuationSeparator" w:id="0">
    <w:p w14:paraId="70B559E4" w14:textId="77777777" w:rsidR="00E71840" w:rsidRDefault="00E71840" w:rsidP="003F2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FE2DD" w14:textId="77777777" w:rsidR="00DE071A" w:rsidRDefault="00DE071A" w:rsidP="00D30812">
    <w:pPr>
      <w:pStyle w:val="Header"/>
      <w:jc w:val="center"/>
    </w:pPr>
    <w:r>
      <w:rPr>
        <w:noProof/>
        <w:lang w:val="en-PH" w:eastAsia="en-PH"/>
      </w:rPr>
      <w:drawing>
        <wp:inline distT="0" distB="0" distL="0" distR="0" wp14:anchorId="277FE933" wp14:editId="71220A0A">
          <wp:extent cx="6364224" cy="683953"/>
          <wp:effectExtent l="0" t="0" r="0" b="1905"/>
          <wp:docPr id="1" name="Picture 1" descr="C:\Users\Snezana Calovska\Desktop\MathTeacherCoac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zana Calovska\Desktop\MathTeacherCoach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9678" cy="6834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B26"/>
    <w:multiLevelType w:val="hybridMultilevel"/>
    <w:tmpl w:val="747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1B62"/>
    <w:multiLevelType w:val="hybridMultilevel"/>
    <w:tmpl w:val="80A0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13393"/>
    <w:multiLevelType w:val="hybridMultilevel"/>
    <w:tmpl w:val="9BD6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1E1C"/>
    <w:multiLevelType w:val="hybridMultilevel"/>
    <w:tmpl w:val="94CA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583B"/>
    <w:multiLevelType w:val="hybridMultilevel"/>
    <w:tmpl w:val="3CCA6470"/>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54810E0"/>
    <w:multiLevelType w:val="hybridMultilevel"/>
    <w:tmpl w:val="0A1E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E455D"/>
    <w:multiLevelType w:val="hybridMultilevel"/>
    <w:tmpl w:val="DA36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339C0"/>
    <w:multiLevelType w:val="hybridMultilevel"/>
    <w:tmpl w:val="7B9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C33A1"/>
    <w:multiLevelType w:val="hybridMultilevel"/>
    <w:tmpl w:val="59E8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91032"/>
    <w:multiLevelType w:val="hybridMultilevel"/>
    <w:tmpl w:val="E012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3706E"/>
    <w:multiLevelType w:val="hybridMultilevel"/>
    <w:tmpl w:val="FDA0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6B02"/>
    <w:multiLevelType w:val="hybridMultilevel"/>
    <w:tmpl w:val="06E8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A3A26"/>
    <w:multiLevelType w:val="hybridMultilevel"/>
    <w:tmpl w:val="19AC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2466D"/>
    <w:multiLevelType w:val="hybridMultilevel"/>
    <w:tmpl w:val="82DE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6120F"/>
    <w:multiLevelType w:val="hybridMultilevel"/>
    <w:tmpl w:val="FA3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17AA6"/>
    <w:multiLevelType w:val="hybridMultilevel"/>
    <w:tmpl w:val="FC42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A644E"/>
    <w:multiLevelType w:val="hybridMultilevel"/>
    <w:tmpl w:val="C1B8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B0B59"/>
    <w:multiLevelType w:val="hybridMultilevel"/>
    <w:tmpl w:val="2B12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12E47"/>
    <w:multiLevelType w:val="hybridMultilevel"/>
    <w:tmpl w:val="40B6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5764B"/>
    <w:multiLevelType w:val="hybridMultilevel"/>
    <w:tmpl w:val="BC00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5176E"/>
    <w:multiLevelType w:val="hybridMultilevel"/>
    <w:tmpl w:val="F636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E01C9"/>
    <w:multiLevelType w:val="hybridMultilevel"/>
    <w:tmpl w:val="73F4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B3507"/>
    <w:multiLevelType w:val="hybridMultilevel"/>
    <w:tmpl w:val="322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71104"/>
    <w:multiLevelType w:val="hybridMultilevel"/>
    <w:tmpl w:val="9C16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14488"/>
    <w:multiLevelType w:val="hybridMultilevel"/>
    <w:tmpl w:val="BC86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941F4"/>
    <w:multiLevelType w:val="hybridMultilevel"/>
    <w:tmpl w:val="BF6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C29"/>
    <w:multiLevelType w:val="hybridMultilevel"/>
    <w:tmpl w:val="B78C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73B69"/>
    <w:multiLevelType w:val="hybridMultilevel"/>
    <w:tmpl w:val="BA50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73BBF"/>
    <w:multiLevelType w:val="hybridMultilevel"/>
    <w:tmpl w:val="83DC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F458E"/>
    <w:multiLevelType w:val="hybridMultilevel"/>
    <w:tmpl w:val="F2F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7731F"/>
    <w:multiLevelType w:val="hybridMultilevel"/>
    <w:tmpl w:val="6EEA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C3D27"/>
    <w:multiLevelType w:val="hybridMultilevel"/>
    <w:tmpl w:val="9046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50E99"/>
    <w:multiLevelType w:val="hybridMultilevel"/>
    <w:tmpl w:val="6F5C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9662E"/>
    <w:multiLevelType w:val="hybridMultilevel"/>
    <w:tmpl w:val="7ACA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97D56"/>
    <w:multiLevelType w:val="hybridMultilevel"/>
    <w:tmpl w:val="1CD0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51F3B"/>
    <w:multiLevelType w:val="hybridMultilevel"/>
    <w:tmpl w:val="B752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41767"/>
    <w:multiLevelType w:val="hybridMultilevel"/>
    <w:tmpl w:val="EFC2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270D1"/>
    <w:multiLevelType w:val="hybridMultilevel"/>
    <w:tmpl w:val="7E50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214BF"/>
    <w:multiLevelType w:val="hybridMultilevel"/>
    <w:tmpl w:val="4740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C1972"/>
    <w:multiLevelType w:val="hybridMultilevel"/>
    <w:tmpl w:val="CB06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75E32"/>
    <w:multiLevelType w:val="hybridMultilevel"/>
    <w:tmpl w:val="CC66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E0EE2"/>
    <w:multiLevelType w:val="hybridMultilevel"/>
    <w:tmpl w:val="6DE6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3"/>
  </w:num>
  <w:num w:numId="4">
    <w:abstractNumId w:val="13"/>
  </w:num>
  <w:num w:numId="5">
    <w:abstractNumId w:val="25"/>
  </w:num>
  <w:num w:numId="6">
    <w:abstractNumId w:val="0"/>
  </w:num>
  <w:num w:numId="7">
    <w:abstractNumId w:val="35"/>
  </w:num>
  <w:num w:numId="8">
    <w:abstractNumId w:val="12"/>
  </w:num>
  <w:num w:numId="9">
    <w:abstractNumId w:val="14"/>
  </w:num>
  <w:num w:numId="10">
    <w:abstractNumId w:val="2"/>
  </w:num>
  <w:num w:numId="11">
    <w:abstractNumId w:val="37"/>
  </w:num>
  <w:num w:numId="12">
    <w:abstractNumId w:val="32"/>
  </w:num>
  <w:num w:numId="13">
    <w:abstractNumId w:val="3"/>
  </w:num>
  <w:num w:numId="14">
    <w:abstractNumId w:val="28"/>
  </w:num>
  <w:num w:numId="15">
    <w:abstractNumId w:val="29"/>
  </w:num>
  <w:num w:numId="16">
    <w:abstractNumId w:val="20"/>
  </w:num>
  <w:num w:numId="17">
    <w:abstractNumId w:val="33"/>
  </w:num>
  <w:num w:numId="18">
    <w:abstractNumId w:val="11"/>
  </w:num>
  <w:num w:numId="19">
    <w:abstractNumId w:val="17"/>
  </w:num>
  <w:num w:numId="20">
    <w:abstractNumId w:val="22"/>
  </w:num>
  <w:num w:numId="21">
    <w:abstractNumId w:val="27"/>
  </w:num>
  <w:num w:numId="22">
    <w:abstractNumId w:val="1"/>
  </w:num>
  <w:num w:numId="23">
    <w:abstractNumId w:val="40"/>
  </w:num>
  <w:num w:numId="24">
    <w:abstractNumId w:val="21"/>
  </w:num>
  <w:num w:numId="25">
    <w:abstractNumId w:val="34"/>
  </w:num>
  <w:num w:numId="26">
    <w:abstractNumId w:val="9"/>
  </w:num>
  <w:num w:numId="27">
    <w:abstractNumId w:val="30"/>
  </w:num>
  <w:num w:numId="28">
    <w:abstractNumId w:val="41"/>
  </w:num>
  <w:num w:numId="29">
    <w:abstractNumId w:val="18"/>
  </w:num>
  <w:num w:numId="30">
    <w:abstractNumId w:val="16"/>
  </w:num>
  <w:num w:numId="31">
    <w:abstractNumId w:val="10"/>
  </w:num>
  <w:num w:numId="32">
    <w:abstractNumId w:val="5"/>
  </w:num>
  <w:num w:numId="33">
    <w:abstractNumId w:val="31"/>
  </w:num>
  <w:num w:numId="34">
    <w:abstractNumId w:val="7"/>
  </w:num>
  <w:num w:numId="35">
    <w:abstractNumId w:val="36"/>
  </w:num>
  <w:num w:numId="36">
    <w:abstractNumId w:val="38"/>
  </w:num>
  <w:num w:numId="37">
    <w:abstractNumId w:val="39"/>
  </w:num>
  <w:num w:numId="38">
    <w:abstractNumId w:val="24"/>
  </w:num>
  <w:num w:numId="39">
    <w:abstractNumId w:val="26"/>
  </w:num>
  <w:num w:numId="40">
    <w:abstractNumId w:val="15"/>
  </w:num>
  <w:num w:numId="41">
    <w:abstractNumId w:val="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38F"/>
    <w:rsid w:val="0001118D"/>
    <w:rsid w:val="00016F18"/>
    <w:rsid w:val="00020445"/>
    <w:rsid w:val="00025FBD"/>
    <w:rsid w:val="00057DAF"/>
    <w:rsid w:val="000640C1"/>
    <w:rsid w:val="00071AE6"/>
    <w:rsid w:val="00072BA6"/>
    <w:rsid w:val="00091AD1"/>
    <w:rsid w:val="00095BE0"/>
    <w:rsid w:val="000B1DC0"/>
    <w:rsid w:val="000B70DE"/>
    <w:rsid w:val="000C0A82"/>
    <w:rsid w:val="000C14F6"/>
    <w:rsid w:val="000C4C14"/>
    <w:rsid w:val="000D51E4"/>
    <w:rsid w:val="000E7777"/>
    <w:rsid w:val="000E7EF9"/>
    <w:rsid w:val="00106C11"/>
    <w:rsid w:val="001127F0"/>
    <w:rsid w:val="001379B2"/>
    <w:rsid w:val="00143F11"/>
    <w:rsid w:val="00161960"/>
    <w:rsid w:val="00177FF1"/>
    <w:rsid w:val="00193C4C"/>
    <w:rsid w:val="001B5BE7"/>
    <w:rsid w:val="001D28CE"/>
    <w:rsid w:val="001D5543"/>
    <w:rsid w:val="001D5D61"/>
    <w:rsid w:val="001F3E3F"/>
    <w:rsid w:val="00216D8E"/>
    <w:rsid w:val="00221EAA"/>
    <w:rsid w:val="00240D94"/>
    <w:rsid w:val="0024408D"/>
    <w:rsid w:val="0024603C"/>
    <w:rsid w:val="00250415"/>
    <w:rsid w:val="002511DB"/>
    <w:rsid w:val="002521C5"/>
    <w:rsid w:val="0026008F"/>
    <w:rsid w:val="002A1E28"/>
    <w:rsid w:val="002A2D15"/>
    <w:rsid w:val="002F72BD"/>
    <w:rsid w:val="00303466"/>
    <w:rsid w:val="003159C4"/>
    <w:rsid w:val="00327D35"/>
    <w:rsid w:val="0033792B"/>
    <w:rsid w:val="003479AD"/>
    <w:rsid w:val="003514AB"/>
    <w:rsid w:val="0035243F"/>
    <w:rsid w:val="00363B4F"/>
    <w:rsid w:val="0037012E"/>
    <w:rsid w:val="0039567B"/>
    <w:rsid w:val="003B68CF"/>
    <w:rsid w:val="003D5172"/>
    <w:rsid w:val="003F05A6"/>
    <w:rsid w:val="003F0B5D"/>
    <w:rsid w:val="003F2527"/>
    <w:rsid w:val="004059E4"/>
    <w:rsid w:val="00423C6C"/>
    <w:rsid w:val="00435F6A"/>
    <w:rsid w:val="00444D8C"/>
    <w:rsid w:val="00446E3F"/>
    <w:rsid w:val="00465830"/>
    <w:rsid w:val="00467315"/>
    <w:rsid w:val="004759F9"/>
    <w:rsid w:val="00477CAB"/>
    <w:rsid w:val="004A725D"/>
    <w:rsid w:val="004B52B1"/>
    <w:rsid w:val="004C1DED"/>
    <w:rsid w:val="004C7870"/>
    <w:rsid w:val="004D3E91"/>
    <w:rsid w:val="004E1323"/>
    <w:rsid w:val="004F055A"/>
    <w:rsid w:val="004F19E2"/>
    <w:rsid w:val="0050010F"/>
    <w:rsid w:val="0050756D"/>
    <w:rsid w:val="0052699E"/>
    <w:rsid w:val="005420D8"/>
    <w:rsid w:val="00560DEF"/>
    <w:rsid w:val="005671BE"/>
    <w:rsid w:val="00581281"/>
    <w:rsid w:val="00587CC0"/>
    <w:rsid w:val="00590799"/>
    <w:rsid w:val="00592016"/>
    <w:rsid w:val="00596D1F"/>
    <w:rsid w:val="005A12FE"/>
    <w:rsid w:val="005D5F8A"/>
    <w:rsid w:val="005E199E"/>
    <w:rsid w:val="005F33FB"/>
    <w:rsid w:val="0060682F"/>
    <w:rsid w:val="00621C9E"/>
    <w:rsid w:val="00627498"/>
    <w:rsid w:val="00646B37"/>
    <w:rsid w:val="00646F55"/>
    <w:rsid w:val="006507E4"/>
    <w:rsid w:val="00661727"/>
    <w:rsid w:val="006631C9"/>
    <w:rsid w:val="006660FC"/>
    <w:rsid w:val="00686035"/>
    <w:rsid w:val="006973DB"/>
    <w:rsid w:val="006D2FBE"/>
    <w:rsid w:val="006D3247"/>
    <w:rsid w:val="006D6DB0"/>
    <w:rsid w:val="006F1B8A"/>
    <w:rsid w:val="0071332A"/>
    <w:rsid w:val="00741613"/>
    <w:rsid w:val="00744D1E"/>
    <w:rsid w:val="00746900"/>
    <w:rsid w:val="00773498"/>
    <w:rsid w:val="007805C7"/>
    <w:rsid w:val="0078738F"/>
    <w:rsid w:val="007B5A46"/>
    <w:rsid w:val="007C5652"/>
    <w:rsid w:val="007C7699"/>
    <w:rsid w:val="007E71A1"/>
    <w:rsid w:val="007F5883"/>
    <w:rsid w:val="008121BE"/>
    <w:rsid w:val="0082173D"/>
    <w:rsid w:val="00822D6F"/>
    <w:rsid w:val="008264DD"/>
    <w:rsid w:val="008366F9"/>
    <w:rsid w:val="00840883"/>
    <w:rsid w:val="00847568"/>
    <w:rsid w:val="00855588"/>
    <w:rsid w:val="00863F8E"/>
    <w:rsid w:val="0087623A"/>
    <w:rsid w:val="008D1A40"/>
    <w:rsid w:val="008E01CD"/>
    <w:rsid w:val="008F0C83"/>
    <w:rsid w:val="008F7B57"/>
    <w:rsid w:val="00963212"/>
    <w:rsid w:val="00963898"/>
    <w:rsid w:val="00963C23"/>
    <w:rsid w:val="009671EC"/>
    <w:rsid w:val="00984571"/>
    <w:rsid w:val="009E17AA"/>
    <w:rsid w:val="009E601E"/>
    <w:rsid w:val="009E781E"/>
    <w:rsid w:val="009F12FF"/>
    <w:rsid w:val="00A21A7E"/>
    <w:rsid w:val="00A35C9A"/>
    <w:rsid w:val="00A43BDC"/>
    <w:rsid w:val="00A44ACA"/>
    <w:rsid w:val="00A47074"/>
    <w:rsid w:val="00A63E95"/>
    <w:rsid w:val="00A77381"/>
    <w:rsid w:val="00A81CFF"/>
    <w:rsid w:val="00AB0221"/>
    <w:rsid w:val="00AB57E0"/>
    <w:rsid w:val="00AC354C"/>
    <w:rsid w:val="00AC4EE7"/>
    <w:rsid w:val="00AD604E"/>
    <w:rsid w:val="00AE7918"/>
    <w:rsid w:val="00AF1223"/>
    <w:rsid w:val="00B0496D"/>
    <w:rsid w:val="00B105FA"/>
    <w:rsid w:val="00B12CE3"/>
    <w:rsid w:val="00B1683C"/>
    <w:rsid w:val="00B2004A"/>
    <w:rsid w:val="00B45BBD"/>
    <w:rsid w:val="00B53E8D"/>
    <w:rsid w:val="00B903D6"/>
    <w:rsid w:val="00B95C3B"/>
    <w:rsid w:val="00BA2D9A"/>
    <w:rsid w:val="00BA3B6C"/>
    <w:rsid w:val="00BD262D"/>
    <w:rsid w:val="00BD3D3F"/>
    <w:rsid w:val="00C00E80"/>
    <w:rsid w:val="00C102EB"/>
    <w:rsid w:val="00C150F9"/>
    <w:rsid w:val="00C23521"/>
    <w:rsid w:val="00C464DC"/>
    <w:rsid w:val="00C50A56"/>
    <w:rsid w:val="00C72478"/>
    <w:rsid w:val="00C73C7D"/>
    <w:rsid w:val="00C7548F"/>
    <w:rsid w:val="00C811FC"/>
    <w:rsid w:val="00CD2E8A"/>
    <w:rsid w:val="00CE227F"/>
    <w:rsid w:val="00CE42EB"/>
    <w:rsid w:val="00D03B3C"/>
    <w:rsid w:val="00D07AFB"/>
    <w:rsid w:val="00D13481"/>
    <w:rsid w:val="00D25375"/>
    <w:rsid w:val="00D30812"/>
    <w:rsid w:val="00D51A58"/>
    <w:rsid w:val="00D62EE9"/>
    <w:rsid w:val="00D63500"/>
    <w:rsid w:val="00D96583"/>
    <w:rsid w:val="00DC0BFD"/>
    <w:rsid w:val="00DC1174"/>
    <w:rsid w:val="00DE071A"/>
    <w:rsid w:val="00DE678D"/>
    <w:rsid w:val="00DF5B44"/>
    <w:rsid w:val="00DF7236"/>
    <w:rsid w:val="00E01735"/>
    <w:rsid w:val="00E036A3"/>
    <w:rsid w:val="00E14874"/>
    <w:rsid w:val="00E23789"/>
    <w:rsid w:val="00E3251E"/>
    <w:rsid w:val="00E37C2F"/>
    <w:rsid w:val="00E41675"/>
    <w:rsid w:val="00E570C3"/>
    <w:rsid w:val="00E71840"/>
    <w:rsid w:val="00E76C7A"/>
    <w:rsid w:val="00E81542"/>
    <w:rsid w:val="00E87CE4"/>
    <w:rsid w:val="00E91DFD"/>
    <w:rsid w:val="00E95438"/>
    <w:rsid w:val="00F2591F"/>
    <w:rsid w:val="00F63F44"/>
    <w:rsid w:val="00F765AA"/>
    <w:rsid w:val="00F8689C"/>
    <w:rsid w:val="00F903B2"/>
    <w:rsid w:val="00F93558"/>
    <w:rsid w:val="00FA05F7"/>
    <w:rsid w:val="00FA7A67"/>
    <w:rsid w:val="00FC1D3B"/>
    <w:rsid w:val="00FE1941"/>
    <w:rsid w:val="00FE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E8A2"/>
  <w15:docId w15:val="{239A67E2-9598-44B1-9239-A863D563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27"/>
  </w:style>
  <w:style w:type="paragraph" w:styleId="Footer">
    <w:name w:val="footer"/>
    <w:basedOn w:val="Normal"/>
    <w:link w:val="FooterChar"/>
    <w:uiPriority w:val="99"/>
    <w:unhideWhenUsed/>
    <w:rsid w:val="003F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27"/>
  </w:style>
  <w:style w:type="paragraph" w:styleId="BalloonText">
    <w:name w:val="Balloon Text"/>
    <w:basedOn w:val="Normal"/>
    <w:link w:val="BalloonTextChar"/>
    <w:uiPriority w:val="99"/>
    <w:semiHidden/>
    <w:unhideWhenUsed/>
    <w:rsid w:val="003F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527"/>
    <w:rPr>
      <w:rFonts w:ascii="Tahoma" w:hAnsi="Tahoma" w:cs="Tahoma"/>
      <w:sz w:val="16"/>
      <w:szCs w:val="16"/>
    </w:rPr>
  </w:style>
  <w:style w:type="paragraph" w:styleId="ListParagraph">
    <w:name w:val="List Paragraph"/>
    <w:basedOn w:val="Normal"/>
    <w:uiPriority w:val="34"/>
    <w:qFormat/>
    <w:rsid w:val="003F2527"/>
    <w:pPr>
      <w:ind w:left="720"/>
      <w:contextualSpacing/>
    </w:pPr>
  </w:style>
  <w:style w:type="table" w:styleId="TableGrid">
    <w:name w:val="Table Grid"/>
    <w:basedOn w:val="TableNormal"/>
    <w:uiPriority w:val="59"/>
    <w:rsid w:val="0087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799"/>
    <w:pPr>
      <w:autoSpaceDE w:val="0"/>
      <w:autoSpaceDN w:val="0"/>
      <w:adjustRightInd w:val="0"/>
      <w:spacing w:after="0" w:line="240" w:lineRule="auto"/>
    </w:pPr>
    <w:rPr>
      <w:rFonts w:ascii="Calibri" w:hAnsi="Calibri" w:cs="Calibri"/>
      <w:color w:val="000000"/>
      <w:sz w:val="24"/>
      <w:szCs w:val="24"/>
      <w:lang w:val="en-PH"/>
    </w:rPr>
  </w:style>
  <w:style w:type="character" w:styleId="Hyperlink">
    <w:name w:val="Hyperlink"/>
    <w:basedOn w:val="DefaultParagraphFont"/>
    <w:uiPriority w:val="99"/>
    <w:unhideWhenUsed/>
    <w:rsid w:val="006973DB"/>
    <w:rPr>
      <w:color w:val="0000FF"/>
      <w:u w:val="single"/>
    </w:rPr>
  </w:style>
  <w:style w:type="character" w:styleId="UnresolvedMention">
    <w:name w:val="Unresolved Mention"/>
    <w:basedOn w:val="DefaultParagraphFont"/>
    <w:uiPriority w:val="99"/>
    <w:semiHidden/>
    <w:unhideWhenUsed/>
    <w:rsid w:val="00A77381"/>
    <w:rPr>
      <w:color w:val="605E5C"/>
      <w:shd w:val="clear" w:color="auto" w:fill="E1DFDD"/>
    </w:rPr>
  </w:style>
  <w:style w:type="character" w:styleId="FollowedHyperlink">
    <w:name w:val="FollowedHyperlink"/>
    <w:basedOn w:val="DefaultParagraphFont"/>
    <w:uiPriority w:val="99"/>
    <w:semiHidden/>
    <w:unhideWhenUsed/>
    <w:rsid w:val="002F72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7437">
      <w:bodyDiv w:val="1"/>
      <w:marLeft w:val="0"/>
      <w:marRight w:val="0"/>
      <w:marTop w:val="0"/>
      <w:marBottom w:val="0"/>
      <w:divBdr>
        <w:top w:val="none" w:sz="0" w:space="0" w:color="auto"/>
        <w:left w:val="none" w:sz="0" w:space="0" w:color="auto"/>
        <w:bottom w:val="none" w:sz="0" w:space="0" w:color="auto"/>
        <w:right w:val="none" w:sz="0" w:space="0" w:color="auto"/>
      </w:divBdr>
    </w:div>
    <w:div w:id="557211308">
      <w:bodyDiv w:val="1"/>
      <w:marLeft w:val="0"/>
      <w:marRight w:val="0"/>
      <w:marTop w:val="0"/>
      <w:marBottom w:val="0"/>
      <w:divBdr>
        <w:top w:val="none" w:sz="0" w:space="0" w:color="auto"/>
        <w:left w:val="none" w:sz="0" w:space="0" w:color="auto"/>
        <w:bottom w:val="none" w:sz="0" w:space="0" w:color="auto"/>
        <w:right w:val="none" w:sz="0" w:space="0" w:color="auto"/>
      </w:divBdr>
    </w:div>
    <w:div w:id="1186675655">
      <w:bodyDiv w:val="1"/>
      <w:marLeft w:val="0"/>
      <w:marRight w:val="0"/>
      <w:marTop w:val="0"/>
      <w:marBottom w:val="0"/>
      <w:divBdr>
        <w:top w:val="none" w:sz="0" w:space="0" w:color="auto"/>
        <w:left w:val="none" w:sz="0" w:space="0" w:color="auto"/>
        <w:bottom w:val="none" w:sz="0" w:space="0" w:color="auto"/>
        <w:right w:val="none" w:sz="0" w:space="0" w:color="auto"/>
      </w:divBdr>
    </w:div>
    <w:div w:id="1943490955">
      <w:bodyDiv w:val="1"/>
      <w:marLeft w:val="0"/>
      <w:marRight w:val="0"/>
      <w:marTop w:val="0"/>
      <w:marBottom w:val="0"/>
      <w:divBdr>
        <w:top w:val="none" w:sz="0" w:space="0" w:color="auto"/>
        <w:left w:val="none" w:sz="0" w:space="0" w:color="auto"/>
        <w:bottom w:val="none" w:sz="0" w:space="0" w:color="auto"/>
        <w:right w:val="none" w:sz="0" w:space="0" w:color="auto"/>
      </w:divBdr>
      <w:divsChild>
        <w:div w:id="1983345127">
          <w:marLeft w:val="0"/>
          <w:marRight w:val="0"/>
          <w:marTop w:val="0"/>
          <w:marBottom w:val="240"/>
          <w:divBdr>
            <w:top w:val="none" w:sz="0" w:space="0" w:color="auto"/>
            <w:left w:val="none" w:sz="0" w:space="0" w:color="auto"/>
            <w:bottom w:val="none" w:sz="0" w:space="0" w:color="auto"/>
            <w:right w:val="none" w:sz="0" w:space="0" w:color="auto"/>
          </w:divBdr>
        </w:div>
        <w:div w:id="16343679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Math/Content/HSA/SSE/B/3/" TargetMode="External"/><Relationship Id="rId117" Type="http://schemas.openxmlformats.org/officeDocument/2006/relationships/hyperlink" Target="http://www.corestandards.org/Math/Content/HSA/APR/D/7/" TargetMode="External"/><Relationship Id="rId21" Type="http://schemas.openxmlformats.org/officeDocument/2006/relationships/hyperlink" Target="http://www.corestandards.org/Math/Content/HSA/APR/A/1/" TargetMode="External"/><Relationship Id="rId42" Type="http://schemas.openxmlformats.org/officeDocument/2006/relationships/hyperlink" Target="http://www.corestandards.org/Math/Content/HSA/APR/A/1/" TargetMode="External"/><Relationship Id="rId47" Type="http://schemas.openxmlformats.org/officeDocument/2006/relationships/hyperlink" Target="http://www.corestandards.org/Math/Content/HSA/REI/A/1/" TargetMode="External"/><Relationship Id="rId63" Type="http://schemas.openxmlformats.org/officeDocument/2006/relationships/hyperlink" Target="http://www.corestandards.org/Math/Content/HSF/IF/A/2/" TargetMode="External"/><Relationship Id="rId68" Type="http://schemas.openxmlformats.org/officeDocument/2006/relationships/hyperlink" Target="http://www.corestandards.org/Math/Content/8/F/A/1/" TargetMode="External"/><Relationship Id="rId84" Type="http://schemas.openxmlformats.org/officeDocument/2006/relationships/hyperlink" Target="http://www.corestandards.org/Math/Content/HSA/CED/A/3/" TargetMode="External"/><Relationship Id="rId89" Type="http://schemas.openxmlformats.org/officeDocument/2006/relationships/hyperlink" Target="http://www.corestandards.org/Math/Content/HSA/CED/A/3/" TargetMode="External"/><Relationship Id="rId112" Type="http://schemas.openxmlformats.org/officeDocument/2006/relationships/hyperlink" Target="http://www.corestandards.org/Math/Content/HSA/SSE/B/3/" TargetMode="External"/><Relationship Id="rId133" Type="http://schemas.openxmlformats.org/officeDocument/2006/relationships/hyperlink" Target="http://www.corestandards.org/Math/Content/HSS/CP/B/8/" TargetMode="External"/><Relationship Id="rId138" Type="http://schemas.openxmlformats.org/officeDocument/2006/relationships/theme" Target="theme/theme1.xml"/><Relationship Id="rId16" Type="http://schemas.openxmlformats.org/officeDocument/2006/relationships/hyperlink" Target="http://www.corestandards.org/Math/Content/HSA/SSE/A/2/" TargetMode="External"/><Relationship Id="rId107" Type="http://schemas.openxmlformats.org/officeDocument/2006/relationships/hyperlink" Target="http://www.corestandards.org/Math/Content/HSA/REI/A/1/" TargetMode="External"/><Relationship Id="rId11" Type="http://schemas.openxmlformats.org/officeDocument/2006/relationships/hyperlink" Target="http://www.corestandards.org/Math/Content/HSA/APR/A/1/" TargetMode="External"/><Relationship Id="rId32" Type="http://schemas.openxmlformats.org/officeDocument/2006/relationships/hyperlink" Target="http://www.corestandards.org/Math/Content/HSA/SSE/B/3/" TargetMode="External"/><Relationship Id="rId37" Type="http://schemas.openxmlformats.org/officeDocument/2006/relationships/hyperlink" Target="http://www.corestandards.org/Math/Content/HSA/SSE/A/2/" TargetMode="External"/><Relationship Id="rId53" Type="http://schemas.openxmlformats.org/officeDocument/2006/relationships/hyperlink" Target="http://www.corestandards.org/Math/Content/HSA/REI/B/3/" TargetMode="External"/><Relationship Id="rId58" Type="http://schemas.openxmlformats.org/officeDocument/2006/relationships/hyperlink" Target="http://www.corestandards.org/Math/Content/8/F/A/1/" TargetMode="External"/><Relationship Id="rId74" Type="http://schemas.openxmlformats.org/officeDocument/2006/relationships/hyperlink" Target="http://www.corestandards.org/Math/Content/HSA/SSE/B/3/" TargetMode="External"/><Relationship Id="rId79" Type="http://schemas.openxmlformats.org/officeDocument/2006/relationships/hyperlink" Target="http://www.corestandards.org/Math/Content/HSF/IF/B/4/" TargetMode="External"/><Relationship Id="rId102" Type="http://schemas.openxmlformats.org/officeDocument/2006/relationships/hyperlink" Target="http://www.corestandards.org/Math/Content/HSF/LE/A/1/" TargetMode="External"/><Relationship Id="rId123" Type="http://schemas.openxmlformats.org/officeDocument/2006/relationships/hyperlink" Target="http://www.corestandards.org/Math/Content/HSF/IF/A/3/" TargetMode="External"/><Relationship Id="rId128" Type="http://schemas.openxmlformats.org/officeDocument/2006/relationships/hyperlink" Target="http://www.corestandards.org/Math/Content/HSS/ID/A/3/" TargetMode="External"/><Relationship Id="rId5" Type="http://schemas.openxmlformats.org/officeDocument/2006/relationships/webSettings" Target="webSettings.xml"/><Relationship Id="rId90" Type="http://schemas.openxmlformats.org/officeDocument/2006/relationships/hyperlink" Target="http://www.corestandards.org/Math/Content/HSA/REI/D/12/" TargetMode="External"/><Relationship Id="rId95" Type="http://schemas.openxmlformats.org/officeDocument/2006/relationships/hyperlink" Target="http://www.corestandards.org/Math/Content/HSA/REI/B/4/" TargetMode="External"/><Relationship Id="rId14" Type="http://schemas.openxmlformats.org/officeDocument/2006/relationships/hyperlink" Target="http://www.corestandards.org/Math/Content/HSA/SSE/A/2/" TargetMode="External"/><Relationship Id="rId22" Type="http://schemas.openxmlformats.org/officeDocument/2006/relationships/hyperlink" Target="http://www.corestandards.org/Math/Content/HSA/SSE/A/2/" TargetMode="External"/><Relationship Id="rId27" Type="http://schemas.openxmlformats.org/officeDocument/2006/relationships/hyperlink" Target="http://www.corestandards.org/Math/Content/HSA/APR/A/1/" TargetMode="External"/><Relationship Id="rId30" Type="http://schemas.openxmlformats.org/officeDocument/2006/relationships/hyperlink" Target="http://www.corestandards.org/Math/Content/HSA/APR/A/1/" TargetMode="External"/><Relationship Id="rId35" Type="http://schemas.openxmlformats.org/officeDocument/2006/relationships/hyperlink" Target="http://www.corestandards.org/Math/Content/HSA/SSE/B/3/" TargetMode="External"/><Relationship Id="rId43" Type="http://schemas.openxmlformats.org/officeDocument/2006/relationships/hyperlink" Target="http://www.corestandards.org/Math/Content/HSA/SSE/A/2/" TargetMode="External"/><Relationship Id="rId48" Type="http://schemas.openxmlformats.org/officeDocument/2006/relationships/hyperlink" Target="http://www.corestandards.org/Math/Content/HSA/REI/B/3/" TargetMode="External"/><Relationship Id="rId56" Type="http://schemas.openxmlformats.org/officeDocument/2006/relationships/hyperlink" Target="http://www.corestandards.org/Math/Content/8/F/A/1/" TargetMode="External"/><Relationship Id="rId64" Type="http://schemas.openxmlformats.org/officeDocument/2006/relationships/hyperlink" Target="http://www.corestandards.org/Math/Content/HSF/BF/A/1/" TargetMode="External"/><Relationship Id="rId69" Type="http://schemas.openxmlformats.org/officeDocument/2006/relationships/hyperlink" Target="http://www.corestandards.org/Math/Content/8/F/A/3/" TargetMode="External"/><Relationship Id="rId77" Type="http://schemas.openxmlformats.org/officeDocument/2006/relationships/hyperlink" Target="http://www.corestandards.org/Math/Content/8/EE/B/5/" TargetMode="External"/><Relationship Id="rId100" Type="http://schemas.openxmlformats.org/officeDocument/2006/relationships/hyperlink" Target="http://www.corestandards.org/Math/Content/HSA/SSE/B/3/" TargetMode="External"/><Relationship Id="rId105" Type="http://schemas.openxmlformats.org/officeDocument/2006/relationships/hyperlink" Target="http://www.corestandards.org/Math/Content/HSF/LE/B/5/" TargetMode="External"/><Relationship Id="rId113" Type="http://schemas.openxmlformats.org/officeDocument/2006/relationships/hyperlink" Target="http://www.corestandards.org/Math/Content/HSA/APR/D/6/" TargetMode="External"/><Relationship Id="rId118" Type="http://schemas.openxmlformats.org/officeDocument/2006/relationships/hyperlink" Target="http://www.corestandards.org/Math/Content/HSA/APR/D/6/" TargetMode="External"/><Relationship Id="rId126" Type="http://schemas.openxmlformats.org/officeDocument/2006/relationships/hyperlink" Target="http://www.corestandards.org/Math/Content/HSS/ID/A/1/" TargetMode="External"/><Relationship Id="rId134" Type="http://schemas.openxmlformats.org/officeDocument/2006/relationships/hyperlink" Target="http://www.corestandards.org/Math/Content/HSS/CP/B/9/" TargetMode="External"/><Relationship Id="rId8" Type="http://schemas.openxmlformats.org/officeDocument/2006/relationships/hyperlink" Target="http://www.corestandards.org/Math/Content/HSA/APR/A/1/" TargetMode="External"/><Relationship Id="rId51" Type="http://schemas.openxmlformats.org/officeDocument/2006/relationships/hyperlink" Target="http://www.corestandards.org/Math/Content/HSA/REI/B/3/" TargetMode="External"/><Relationship Id="rId72" Type="http://schemas.openxmlformats.org/officeDocument/2006/relationships/hyperlink" Target="http://www.corestandards.org/Math/Content/8/EE/B/6/" TargetMode="External"/><Relationship Id="rId80" Type="http://schemas.openxmlformats.org/officeDocument/2006/relationships/hyperlink" Target="http://www.corestandards.org/Math/Content/HSF/BF/A/1/" TargetMode="External"/><Relationship Id="rId85" Type="http://schemas.openxmlformats.org/officeDocument/2006/relationships/hyperlink" Target="http://www.corestandards.org/Math/Content/8/EE/C/8/" TargetMode="External"/><Relationship Id="rId93" Type="http://schemas.openxmlformats.org/officeDocument/2006/relationships/hyperlink" Target="http://www.corestandards.org/Math/Content/HSF/IF/C/8/a/" TargetMode="External"/><Relationship Id="rId98" Type="http://schemas.openxmlformats.org/officeDocument/2006/relationships/hyperlink" Target="http://www.corestandards.org/Math/Content/HSA/REI/B/4/" TargetMode="External"/><Relationship Id="rId121" Type="http://schemas.openxmlformats.org/officeDocument/2006/relationships/hyperlink" Target="http://www.corestandards.org/Math/Content/HSF/BF/A/1/a/" TargetMode="External"/><Relationship Id="rId3" Type="http://schemas.openxmlformats.org/officeDocument/2006/relationships/styles" Target="styles.xml"/><Relationship Id="rId12" Type="http://schemas.openxmlformats.org/officeDocument/2006/relationships/hyperlink" Target="http://www.corestandards.org/Math/Content/HSA/SSE/B/3/" TargetMode="External"/><Relationship Id="rId17" Type="http://schemas.openxmlformats.org/officeDocument/2006/relationships/hyperlink" Target="http://www.corestandards.org/Math/Content/HSA/SSE/B/3/" TargetMode="External"/><Relationship Id="rId25" Type="http://schemas.openxmlformats.org/officeDocument/2006/relationships/hyperlink" Target="http://www.corestandards.org/Math/Content/HSA/SSE/A/2/" TargetMode="External"/><Relationship Id="rId33" Type="http://schemas.openxmlformats.org/officeDocument/2006/relationships/hyperlink" Target="http://www.corestandards.org/Math/Content/HSA/APR/A/1/" TargetMode="External"/><Relationship Id="rId38" Type="http://schemas.openxmlformats.org/officeDocument/2006/relationships/hyperlink" Target="http://www.corestandards.org/Math/Content/HSA/SSE/B/3/" TargetMode="External"/><Relationship Id="rId46" Type="http://schemas.openxmlformats.org/officeDocument/2006/relationships/hyperlink" Target="http://www.corestandards.org/Math/Content/8/EE/C/7/" TargetMode="External"/><Relationship Id="rId59" Type="http://schemas.openxmlformats.org/officeDocument/2006/relationships/hyperlink" Target="http://www.corestandards.org/Math/Content/HSF/IF/A/1/" TargetMode="External"/><Relationship Id="rId67" Type="http://schemas.openxmlformats.org/officeDocument/2006/relationships/hyperlink" Target="http://www.corestandards.org/Math/Content/HSF/IF/A/2/" TargetMode="External"/><Relationship Id="rId103" Type="http://schemas.openxmlformats.org/officeDocument/2006/relationships/hyperlink" Target="http://www.corestandards.org/Math/Content/HSF/LE/A/1/a/" TargetMode="External"/><Relationship Id="rId108" Type="http://schemas.openxmlformats.org/officeDocument/2006/relationships/hyperlink" Target="http://www.corestandards.org/Math/Content/HSF/LE/A/1/b/" TargetMode="External"/><Relationship Id="rId116" Type="http://schemas.openxmlformats.org/officeDocument/2006/relationships/hyperlink" Target="http://www.corestandards.org/Math/Content/HSA/APR/D/6/" TargetMode="External"/><Relationship Id="rId124" Type="http://schemas.openxmlformats.org/officeDocument/2006/relationships/hyperlink" Target="http://www.corestandards.org/Math/Content/HSF/IF/A/3/" TargetMode="External"/><Relationship Id="rId129" Type="http://schemas.openxmlformats.org/officeDocument/2006/relationships/hyperlink" Target="http://www.corestandards.org/Math/Content/HSS/ID/A/1/" TargetMode="External"/><Relationship Id="rId137" Type="http://schemas.openxmlformats.org/officeDocument/2006/relationships/fontTable" Target="fontTable.xml"/><Relationship Id="rId20" Type="http://schemas.openxmlformats.org/officeDocument/2006/relationships/hyperlink" Target="http://www.corestandards.org/Math/Content/HSA/SSE/B/3/" TargetMode="External"/><Relationship Id="rId41" Type="http://schemas.openxmlformats.org/officeDocument/2006/relationships/hyperlink" Target="http://www.corestandards.org/Math/Content/HSA/SSE/B/3/" TargetMode="External"/><Relationship Id="rId54" Type="http://schemas.openxmlformats.org/officeDocument/2006/relationships/hyperlink" Target="http://www.corestandards.org/Math/Content/HSA/REI/B/3/" TargetMode="External"/><Relationship Id="rId62" Type="http://schemas.openxmlformats.org/officeDocument/2006/relationships/hyperlink" Target="http://www.corestandards.org/Math/Content/HSF/IF/A/1/" TargetMode="External"/><Relationship Id="rId70" Type="http://schemas.openxmlformats.org/officeDocument/2006/relationships/hyperlink" Target="http://www.corestandards.org/Math/Content/HSF/IF/A/1/" TargetMode="External"/><Relationship Id="rId75" Type="http://schemas.openxmlformats.org/officeDocument/2006/relationships/hyperlink" Target="http://www.corestandards.org/Math/Content/HSF/LE/A/1/" TargetMode="External"/><Relationship Id="rId83" Type="http://schemas.openxmlformats.org/officeDocument/2006/relationships/hyperlink" Target="http://www.corestandards.org/Math/Content/HSA/REI/C/6/" TargetMode="External"/><Relationship Id="rId88" Type="http://schemas.openxmlformats.org/officeDocument/2006/relationships/hyperlink" Target="http://www.corestandards.org/Math/Content/HSA/REI/C/6/" TargetMode="External"/><Relationship Id="rId91" Type="http://schemas.openxmlformats.org/officeDocument/2006/relationships/hyperlink" Target="http://www.corestandards.org/Math/Content/HSF/IF/A/1/" TargetMode="External"/><Relationship Id="rId96" Type="http://schemas.openxmlformats.org/officeDocument/2006/relationships/hyperlink" Target="http://www.corestandards.org/Math/Content/HSF/IF/C/8/a/" TargetMode="External"/><Relationship Id="rId111" Type="http://schemas.openxmlformats.org/officeDocument/2006/relationships/hyperlink" Target="http://www.corestandards.org/Math/Content/HSA/APR/D/7/" TargetMode="External"/><Relationship Id="rId132" Type="http://schemas.openxmlformats.org/officeDocument/2006/relationships/hyperlink" Target="http://www.corestandards.org/Math/Content/HSS/CP/B/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restandards.org/Math/Content/HSA/APR/A/1/" TargetMode="External"/><Relationship Id="rId23" Type="http://schemas.openxmlformats.org/officeDocument/2006/relationships/hyperlink" Target="http://www.corestandards.org/Math/Content/HSA/SSE/B/3/" TargetMode="External"/><Relationship Id="rId28" Type="http://schemas.openxmlformats.org/officeDocument/2006/relationships/hyperlink" Target="http://www.corestandards.org/Math/Content/HSA/SSE/A/2/" TargetMode="External"/><Relationship Id="rId36" Type="http://schemas.openxmlformats.org/officeDocument/2006/relationships/hyperlink" Target="http://www.corestandards.org/Math/Content/HSA/APR/A/1/" TargetMode="External"/><Relationship Id="rId49" Type="http://schemas.openxmlformats.org/officeDocument/2006/relationships/hyperlink" Target="http://www.corestandards.org/Math/Content/8/EE/C/7/" TargetMode="External"/><Relationship Id="rId57" Type="http://schemas.openxmlformats.org/officeDocument/2006/relationships/hyperlink" Target="http://www.corestandards.org/Math/Content/HSF/IF/A/1/" TargetMode="External"/><Relationship Id="rId106" Type="http://schemas.openxmlformats.org/officeDocument/2006/relationships/hyperlink" Target="http://www.corestandards.org/Math/Content/HSA/CED/A/1/" TargetMode="External"/><Relationship Id="rId114" Type="http://schemas.openxmlformats.org/officeDocument/2006/relationships/hyperlink" Target="http://www.corestandards.org/Math/Content/HSA/APR/D/7/" TargetMode="External"/><Relationship Id="rId119" Type="http://schemas.openxmlformats.org/officeDocument/2006/relationships/hyperlink" Target="http://www.corestandards.org/Math/Content/HSA/APR/D/7/" TargetMode="External"/><Relationship Id="rId127" Type="http://schemas.openxmlformats.org/officeDocument/2006/relationships/hyperlink" Target="http://www.corestandards.org/Math/Content/HSS/ID/A/2/" TargetMode="External"/><Relationship Id="rId10" Type="http://schemas.openxmlformats.org/officeDocument/2006/relationships/hyperlink" Target="http://www.corestandards.org/Math/Content/HSA/SSE/B/3/" TargetMode="External"/><Relationship Id="rId31" Type="http://schemas.openxmlformats.org/officeDocument/2006/relationships/hyperlink" Target="http://www.corestandards.org/Math/Content/HSA/SSE/A/2/" TargetMode="External"/><Relationship Id="rId44" Type="http://schemas.openxmlformats.org/officeDocument/2006/relationships/hyperlink" Target="http://www.corestandards.org/Math/Content/HSA/SSE/B/3/" TargetMode="External"/><Relationship Id="rId52" Type="http://schemas.openxmlformats.org/officeDocument/2006/relationships/hyperlink" Target="http://www.corestandards.org/Math/Content/HSA/REI/B/3/" TargetMode="External"/><Relationship Id="rId60" Type="http://schemas.openxmlformats.org/officeDocument/2006/relationships/hyperlink" Target="http://www.corestandards.org/Math/Content/HSF/IF/A/2/" TargetMode="External"/><Relationship Id="rId65" Type="http://schemas.openxmlformats.org/officeDocument/2006/relationships/hyperlink" Target="http://www.corestandards.org/Math/Content/HSF/LE/A/2/" TargetMode="External"/><Relationship Id="rId73" Type="http://schemas.openxmlformats.org/officeDocument/2006/relationships/hyperlink" Target="http://www.corestandards.org/Math/Content/8/F/A/3/" TargetMode="External"/><Relationship Id="rId78" Type="http://schemas.openxmlformats.org/officeDocument/2006/relationships/hyperlink" Target="http://www.corestandards.org/Math/Content/8/F/A/3/" TargetMode="External"/><Relationship Id="rId81" Type="http://schemas.openxmlformats.org/officeDocument/2006/relationships/hyperlink" Target="http://www.corestandards.org/Math/Content/HSF/LE/A/2/" TargetMode="External"/><Relationship Id="rId86" Type="http://schemas.openxmlformats.org/officeDocument/2006/relationships/hyperlink" Target="http://www.corestandards.org/Math/Content/8/EE/C/8/b/" TargetMode="External"/><Relationship Id="rId94" Type="http://schemas.openxmlformats.org/officeDocument/2006/relationships/hyperlink" Target="http://www.corestandards.org/Math/Content/HSA/REI/B/4/b/" TargetMode="External"/><Relationship Id="rId99" Type="http://schemas.openxmlformats.org/officeDocument/2006/relationships/hyperlink" Target="http://www.corestandards.org/Math/Content/HSA/REI/B/4/b/" TargetMode="External"/><Relationship Id="rId101" Type="http://schemas.openxmlformats.org/officeDocument/2006/relationships/hyperlink" Target="http://www.corestandards.org/Math/Content/HSF/IF/A/1/" TargetMode="External"/><Relationship Id="rId122" Type="http://schemas.openxmlformats.org/officeDocument/2006/relationships/hyperlink" Target="http://www.corestandards.org/Math/Content/HSF/IF/A/3/" TargetMode="External"/><Relationship Id="rId130" Type="http://schemas.openxmlformats.org/officeDocument/2006/relationships/hyperlink" Target="http://www.corestandards.org/Math/Content/HSS/ID/A/2/" TargetMode="External"/><Relationship Id="rId135" Type="http://schemas.openxmlformats.org/officeDocument/2006/relationships/hyperlink" Target="http://www.corestandards.org/Math/Content/HSS/CP/A/2/" TargetMode="External"/><Relationship Id="rId4" Type="http://schemas.openxmlformats.org/officeDocument/2006/relationships/settings" Target="settings.xml"/><Relationship Id="rId9" Type="http://schemas.openxmlformats.org/officeDocument/2006/relationships/hyperlink" Target="http://www.corestandards.org/Math/Content/HSA/SSE/A/2/" TargetMode="External"/><Relationship Id="rId13" Type="http://schemas.openxmlformats.org/officeDocument/2006/relationships/hyperlink" Target="http://www.corestandards.org/Math/Content/HSA/APR/A/1/" TargetMode="External"/><Relationship Id="rId18" Type="http://schemas.openxmlformats.org/officeDocument/2006/relationships/hyperlink" Target="http://www.corestandards.org/Math/Content/HSA/APR/A/1/" TargetMode="External"/><Relationship Id="rId39" Type="http://schemas.openxmlformats.org/officeDocument/2006/relationships/hyperlink" Target="http://www.corestandards.org/Math/Content/HSA/APR/A/1/" TargetMode="External"/><Relationship Id="rId109" Type="http://schemas.openxmlformats.org/officeDocument/2006/relationships/hyperlink" Target="http://www.corestandards.org/Math/Content/HSA/SSE/B/3/" TargetMode="External"/><Relationship Id="rId34" Type="http://schemas.openxmlformats.org/officeDocument/2006/relationships/hyperlink" Target="http://www.corestandards.org/Math/Content/HSA/SSE/A/2/" TargetMode="External"/><Relationship Id="rId50" Type="http://schemas.openxmlformats.org/officeDocument/2006/relationships/hyperlink" Target="http://www.corestandards.org/Math/Content/HSA/REI/A/1/" TargetMode="External"/><Relationship Id="rId55" Type="http://schemas.openxmlformats.org/officeDocument/2006/relationships/hyperlink" Target="http://www.corestandards.org/Math/Content/HSF/IF/A/1/" TargetMode="External"/><Relationship Id="rId76" Type="http://schemas.openxmlformats.org/officeDocument/2006/relationships/hyperlink" Target="http://www.corestandards.org/Math/Content/8/EE/B/6/" TargetMode="External"/><Relationship Id="rId97" Type="http://schemas.openxmlformats.org/officeDocument/2006/relationships/hyperlink" Target="http://www.corestandards.org/Math/Content/HSA/REI/B/4/b/" TargetMode="External"/><Relationship Id="rId104" Type="http://schemas.openxmlformats.org/officeDocument/2006/relationships/hyperlink" Target="http://www.corestandards.org/Math/Content/HSF/LE/A/2/" TargetMode="External"/><Relationship Id="rId120" Type="http://schemas.openxmlformats.org/officeDocument/2006/relationships/hyperlink" Target="http://www.corestandards.org/Math/Content/HSA/REI/A/1/" TargetMode="External"/><Relationship Id="rId125" Type="http://schemas.openxmlformats.org/officeDocument/2006/relationships/hyperlink" Target="http://www.corestandards.org/Math/Content/HSF/IF/A/3/" TargetMode="External"/><Relationship Id="rId7" Type="http://schemas.openxmlformats.org/officeDocument/2006/relationships/endnotes" Target="endnotes.xml"/><Relationship Id="rId71" Type="http://schemas.openxmlformats.org/officeDocument/2006/relationships/hyperlink" Target="http://www.corestandards.org/Math/Content/HSF/IF/A/2/" TargetMode="External"/><Relationship Id="rId92" Type="http://schemas.openxmlformats.org/officeDocument/2006/relationships/hyperlink" Target="http://www.corestandards.org/Math/Content/HSA/REI/B/4/b/" TargetMode="External"/><Relationship Id="rId2" Type="http://schemas.openxmlformats.org/officeDocument/2006/relationships/numbering" Target="numbering.xml"/><Relationship Id="rId29" Type="http://schemas.openxmlformats.org/officeDocument/2006/relationships/hyperlink" Target="http://www.corestandards.org/Math/Content/HSA/SSE/B/3/" TargetMode="External"/><Relationship Id="rId24" Type="http://schemas.openxmlformats.org/officeDocument/2006/relationships/hyperlink" Target="http://www.corestandards.org/Math/Content/HSA/APR/A/1/" TargetMode="External"/><Relationship Id="rId40" Type="http://schemas.openxmlformats.org/officeDocument/2006/relationships/hyperlink" Target="http://www.corestandards.org/Math/Content/HSA/SSE/A/2/" TargetMode="External"/><Relationship Id="rId45" Type="http://schemas.openxmlformats.org/officeDocument/2006/relationships/hyperlink" Target="http://www.corestandards.org/Math/Content/HSA/REI/B/3/" TargetMode="External"/><Relationship Id="rId66" Type="http://schemas.openxmlformats.org/officeDocument/2006/relationships/hyperlink" Target="http://www.corestandards.org/Math/Content/HSF/IF/A/1/" TargetMode="External"/><Relationship Id="rId87" Type="http://schemas.openxmlformats.org/officeDocument/2006/relationships/hyperlink" Target="http://www.corestandards.org/Math/Content/HSA/REI/C/5/" TargetMode="External"/><Relationship Id="rId110" Type="http://schemas.openxmlformats.org/officeDocument/2006/relationships/hyperlink" Target="http://www.corestandards.org/Math/Content/HSA/APR/D/6/" TargetMode="External"/><Relationship Id="rId115" Type="http://schemas.openxmlformats.org/officeDocument/2006/relationships/hyperlink" Target="http://www.corestandards.org/Math/Content/HSA/SSE/B/3/" TargetMode="External"/><Relationship Id="rId131" Type="http://schemas.openxmlformats.org/officeDocument/2006/relationships/hyperlink" Target="http://www.corestandards.org/Math/Content/HSS/CP/B/6/" TargetMode="External"/><Relationship Id="rId136" Type="http://schemas.openxmlformats.org/officeDocument/2006/relationships/header" Target="header1.xml"/><Relationship Id="rId61" Type="http://schemas.openxmlformats.org/officeDocument/2006/relationships/hyperlink" Target="http://www.corestandards.org/Math/Content/8/F/A/1/" TargetMode="External"/><Relationship Id="rId82" Type="http://schemas.openxmlformats.org/officeDocument/2006/relationships/hyperlink" Target="http://www.corestandards.org/Math/Content/8/EE/C/8/" TargetMode="External"/><Relationship Id="rId19" Type="http://schemas.openxmlformats.org/officeDocument/2006/relationships/hyperlink" Target="http://www.corestandards.org/Math/Content/HSA/SSE/A/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EFCD-6689-497A-832E-80D97C0D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35</Pages>
  <Words>10475</Words>
  <Characters>59714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Calovska</dc:creator>
  <cp:lastModifiedBy>Jenny Al Guarino</cp:lastModifiedBy>
  <cp:revision>12</cp:revision>
  <cp:lastPrinted>2020-07-30T03:08:00Z</cp:lastPrinted>
  <dcterms:created xsi:type="dcterms:W3CDTF">2020-07-30T03:08:00Z</dcterms:created>
  <dcterms:modified xsi:type="dcterms:W3CDTF">2020-10-10T14:39:00Z</dcterms:modified>
</cp:coreProperties>
</file>